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ab/>
        <w:tab/>
        <w:tab/>
        <w:tab/>
        <w:tab/>
        <w:tab/>
        <w:tab/>
        <w:t>Załącznik nr 6 do SIWZ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ab/>
        <w:tab/>
        <w:tab/>
        <w:tab/>
        <w:tab/>
        <w:tab/>
        <w:tab/>
        <w:t>Załącznik nr 1 do umowy TZ.372.10.5.2020</w:t>
      </w:r>
    </w:p>
    <w:p>
      <w:pPr>
        <w:pStyle w:val="Normal"/>
        <w:spacing w:lineRule="auto" w:line="360"/>
        <w:jc w:val="left"/>
        <w:rPr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360"/>
        <w:jc w:val="center"/>
        <w:rPr/>
      </w:pPr>
      <w:r>
        <w:rPr>
          <w:b/>
          <w:sz w:val="28"/>
          <w:szCs w:val="28"/>
        </w:rPr>
        <w:t>FORMULARZ CENOWO –TECHNICZNY –</w:t>
      </w:r>
      <w:r>
        <w:rPr>
          <w:b/>
          <w:sz w:val="28"/>
          <w:szCs w:val="28"/>
        </w:rPr>
        <w:t xml:space="preserve"> Zadanie nr 5</w:t>
      </w:r>
    </w:p>
    <w:p>
      <w:pPr>
        <w:pStyle w:val="Normal"/>
        <w:numPr>
          <w:ilvl w:val="0"/>
          <w:numId w:val="2"/>
        </w:numPr>
        <w:tabs>
          <w:tab w:val="left" w:pos="142" w:leader="none"/>
        </w:tabs>
        <w:ind w:left="720" w:hanging="1004"/>
        <w:jc w:val="both"/>
        <w:rPr>
          <w:sz w:val="20"/>
          <w:szCs w:val="20"/>
        </w:rPr>
      </w:pPr>
      <w:r>
        <w:rPr>
          <w:sz w:val="20"/>
          <w:szCs w:val="20"/>
        </w:rPr>
        <w:t>Przedmiot zamówienia:</w:t>
      </w:r>
    </w:p>
    <w:p>
      <w:pPr>
        <w:pStyle w:val="Normal"/>
        <w:tabs>
          <w:tab w:val="left" w:pos="142" w:leader="none"/>
        </w:tabs>
        <w:ind w:hanging="1004"/>
        <w:jc w:val="center"/>
        <w:rPr>
          <w:b/>
          <w:b/>
          <w:bCs/>
          <w:sz w:val="22"/>
          <w:szCs w:val="22"/>
          <w:u w:val="single"/>
        </w:rPr>
      </w:pPr>
      <w:r>
        <w:rPr>
          <w:b/>
          <w:color w:val="000000"/>
          <w:lang w:eastAsia="pl-PL"/>
        </w:rPr>
        <w:t>Aparat ACT</w:t>
      </w:r>
      <w:r>
        <w:rPr>
          <w:b/>
          <w:bCs/>
          <w:sz w:val="22"/>
          <w:szCs w:val="22"/>
          <w:u w:val="single"/>
        </w:rPr>
        <w:t xml:space="preserve">– 2 szt. </w:t>
      </w:r>
    </w:p>
    <w:p>
      <w:pPr>
        <w:pStyle w:val="Normal"/>
        <w:tabs>
          <w:tab w:val="left" w:pos="142" w:leader="none"/>
        </w:tabs>
        <w:ind w:hanging="1004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numPr>
          <w:ilvl w:val="0"/>
          <w:numId w:val="2"/>
        </w:numPr>
        <w:tabs>
          <w:tab w:val="left" w:pos="142" w:leader="none"/>
        </w:tabs>
        <w:ind w:left="720" w:hanging="1004"/>
        <w:jc w:val="both"/>
        <w:rPr>
          <w:sz w:val="20"/>
          <w:szCs w:val="20"/>
        </w:rPr>
      </w:pPr>
      <w:r>
        <w:rPr>
          <w:sz w:val="20"/>
          <w:szCs w:val="20"/>
        </w:rPr>
        <w:t>Wykonawca gwarantuje, że przedmiot zamówienia spełniać będzie wymagania wskazane w niniejszej tabeli.</w:t>
      </w:r>
    </w:p>
    <w:p>
      <w:pPr>
        <w:pStyle w:val="Normal"/>
        <w:ind w:left="72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399" w:type="dxa"/>
        <w:jc w:val="left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35"/>
        <w:gridCol w:w="7062"/>
        <w:gridCol w:w="1301"/>
        <w:gridCol w:w="1300"/>
      </w:tblGrid>
      <w:tr>
        <w:trPr>
          <w:trHeight w:val="338" w:hRule="atLeast"/>
        </w:trPr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7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PARAMETR/FUNKCJA/WARUNKI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Wartość wymagana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Oferowana wartość</w:t>
            </w:r>
          </w:p>
        </w:tc>
      </w:tr>
      <w:tr>
        <w:trPr>
          <w:trHeight w:val="280" w:hRule="atLeast"/>
        </w:trPr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96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Aparat ACT – 2 szt.</w:t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7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Urządzenie typ, model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18"/>
                <w:szCs w:val="18"/>
              </w:rPr>
              <w:t>Podać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Producent/ Kraj pochodzenia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18"/>
                <w:szCs w:val="18"/>
              </w:rPr>
              <w:t>Podać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 xml:space="preserve">Rok produkcji 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Oznakowanie CE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70" w:hRule="atLeast"/>
        </w:trPr>
        <w:tc>
          <w:tcPr>
            <w:tcW w:w="103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Parametry techniczne</w:t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Urządzenie wykonujące testy ACT- LR, ACT+, APTT, PT ze świeżej krwi pełnej oraz testów APTT i PT z krwi cytrynianowej.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Kuwety 2 kanałowe z precyzyjnym pomiarem objętości krwi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Zakres pomiaru czasu krzepnięcia nie mniejszy niż 1- 1005 s.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Automatyczne wykonywanie autotestu.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Waga aparatu nie większa niż  1 kg.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Zasilanie sieciowe oraz akumulatorowe.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Aparat dedykowany do pracy w pracowni hemodynamiki.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Praca na zasilaniu akumulatorowym co najmniej 3h.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Tak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Ilość krwi potrzebna do badania  0,015 cc.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Wbudowana baza danych pacjentów- nie mniej niż 600 pacjentów z pomiarami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ind w:left="708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03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b/>
                <w:sz w:val="20"/>
                <w:szCs w:val="20"/>
              </w:rPr>
              <w:t>Informacje dodatkowe</w:t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sz w:val="18"/>
                <w:szCs w:val="18"/>
                <w:lang w:eastAsia="pl-PL"/>
              </w:rPr>
              <w:t>Okres gwarancji  min. 24 miesiące max. 60 miesięcy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Tak, podać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 xml:space="preserve">Instrukcja obsługi w języku polskim, paszport techniczny, karta gwarancyjna oraz wykaz podmiotów upoważnionych przez wytwórcę lub autoryzowanego przedstawiciela do wykonywania napraw i przeglądów wraz z dostawą 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Tak, z dostawą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Szkolenie personelu medycznego w zakresie eksploatacji i obsługi aparatu w miejscu instalacji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eastAsia="pl-PL"/>
              </w:rPr>
              <w:t>Częstość przeglądów wymagana przez producenta zgodnie z instrukcją obsługi.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bCs/>
                <w:sz w:val="18"/>
                <w:szCs w:val="18"/>
                <w:lang w:eastAsia="pl-PL"/>
              </w:rPr>
              <w:t>Koszt przeglądu po okresie gwarancyjnym.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Podać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spacing w:before="0" w:after="170"/>
        <w:jc w:val="both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*w rubryce „oferowana wartość” wykonawca powinien zamieścić właściwe: oświadczenie „TAK” lub podać wielkość, zakres parametru albo opisać daną właściwość, cechę, funkcję, parametr, itp. </w:t>
      </w:r>
    </w:p>
    <w:p>
      <w:pPr>
        <w:pStyle w:val="Normal"/>
        <w:numPr>
          <w:ilvl w:val="0"/>
          <w:numId w:val="2"/>
        </w:numPr>
        <w:tabs>
          <w:tab w:val="left" w:pos="360" w:leader="none"/>
        </w:tabs>
        <w:ind w:left="357" w:hanging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Wykonawca oświadcza, że dostarczony zamawiającemu przedmiot zamówienia spełniać będzie właściwe, ustalone w obowiązujących przepisach prawa wymagania odnośnie dopuszczenia do użytkowania </w:t>
        <w:br/>
        <w:t>w polskich zakładach opieki zdrowotnej.</w:t>
      </w:r>
    </w:p>
    <w:p>
      <w:pPr>
        <w:pStyle w:val="Normal"/>
        <w:numPr>
          <w:ilvl w:val="0"/>
          <w:numId w:val="2"/>
        </w:numPr>
        <w:tabs>
          <w:tab w:val="left" w:pos="360" w:leader="none"/>
        </w:tabs>
        <w:ind w:left="357" w:hanging="357"/>
        <w:jc w:val="both"/>
        <w:rPr>
          <w:sz w:val="18"/>
          <w:szCs w:val="18"/>
        </w:rPr>
      </w:pPr>
      <w:r>
        <w:rPr>
          <w:sz w:val="18"/>
          <w:szCs w:val="18"/>
        </w:rPr>
        <w:t>Wykonawca zapewnia, że na potwierdzenie stanu faktycznego, o którym mowa w pkt B i C posiada stosowne dokumenty, które zostaną niezwłocznie przekazane zamawiającemu, na jego pisemny wniosek.</w:t>
      </w:r>
    </w:p>
    <w:p>
      <w:pPr>
        <w:pStyle w:val="Normal"/>
        <w:tabs>
          <w:tab w:val="left" w:pos="360" w:leader="none"/>
        </w:tabs>
        <w:ind w:left="357" w:hanging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360" w:leader="none"/>
        </w:tabs>
        <w:ind w:left="357" w:hanging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10348" w:type="dxa"/>
        <w:jc w:val="left"/>
        <w:tblInd w:w="-49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03"/>
        <w:gridCol w:w="1706"/>
        <w:gridCol w:w="992"/>
        <w:gridCol w:w="567"/>
        <w:gridCol w:w="1276"/>
        <w:gridCol w:w="992"/>
        <w:gridCol w:w="994"/>
        <w:gridCol w:w="1275"/>
        <w:gridCol w:w="1134"/>
        <w:gridCol w:w="708"/>
      </w:tblGrid>
      <w:tr>
        <w:trPr>
          <w:trHeight w:val="276" w:hRule="atLeast"/>
          <w:cantSplit w:val="true"/>
        </w:trPr>
        <w:tc>
          <w:tcPr>
            <w:tcW w:w="7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7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agwek6"/>
              <w:tabs>
                <w:tab w:val="left" w:pos="0" w:leader="none"/>
              </w:tabs>
              <w:spacing w:before="0" w:after="0"/>
              <w:jc w:val="center"/>
              <w:rPr/>
            </w:pPr>
            <w:r>
              <w:rPr>
                <w:sz w:val="18"/>
                <w:szCs w:val="18"/>
              </w:rPr>
              <w:t>Przedmiot zamówienia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Jednostka miary</w:t>
            </w:r>
          </w:p>
        </w:tc>
        <w:tc>
          <w:tcPr>
            <w:tcW w:w="567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18"/>
                <w:szCs w:val="18"/>
              </w:rPr>
              <w:t>Cena jednostkowa</w:t>
            </w:r>
          </w:p>
          <w:p>
            <w:pPr>
              <w:pStyle w:val="Normal"/>
              <w:jc w:val="center"/>
              <w:rPr/>
            </w:pPr>
            <w:r>
              <w:rPr>
                <w:i/>
                <w:sz w:val="18"/>
                <w:szCs w:val="18"/>
              </w:rPr>
              <w:t>netto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Wartość  </w:t>
            </w:r>
            <w:r>
              <w:rPr>
                <w:i/>
                <w:sz w:val="18"/>
                <w:szCs w:val="18"/>
              </w:rPr>
              <w:t>netto</w:t>
            </w:r>
          </w:p>
          <w:p>
            <w:pPr>
              <w:pStyle w:val="Normal"/>
              <w:jc w:val="center"/>
              <w:rPr/>
            </w:pPr>
            <w:r>
              <w:rPr>
                <w:i/>
                <w:sz w:val="18"/>
                <w:szCs w:val="18"/>
              </w:rPr>
              <w:t>6=4x5</w:t>
            </w:r>
          </w:p>
        </w:tc>
        <w:tc>
          <w:tcPr>
            <w:tcW w:w="99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Stawka VAT</w:t>
            </w:r>
          </w:p>
          <w:p>
            <w:pPr>
              <w:pStyle w:val="Normal"/>
              <w:snapToGrid w:val="false"/>
              <w:jc w:val="center"/>
              <w:rPr>
                <w:bCs/>
                <w:i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%</w:t>
            </w:r>
          </w:p>
        </w:tc>
        <w:tc>
          <w:tcPr>
            <w:tcW w:w="127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jednostkowa</w:t>
            </w:r>
          </w:p>
          <w:p>
            <w:pPr>
              <w:pStyle w:val="Normal"/>
              <w:snapToGrid w:val="false"/>
              <w:jc w:val="center"/>
              <w:rPr>
                <w:bCs/>
                <w:i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brutto</w:t>
            </w:r>
          </w:p>
          <w:p>
            <w:pPr>
              <w:pStyle w:val="Normal"/>
              <w:snapToGrid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8=5+7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Wartość </w:t>
            </w:r>
            <w:r>
              <w:rPr>
                <w:bCs/>
                <w:i/>
                <w:sz w:val="18"/>
                <w:szCs w:val="18"/>
              </w:rPr>
              <w:t>brutto</w:t>
            </w:r>
          </w:p>
        </w:tc>
        <w:tc>
          <w:tcPr>
            <w:tcW w:w="70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sz w:val="18"/>
                <w:szCs w:val="18"/>
              </w:rPr>
              <w:t>Uwagi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rHeight w:val="207" w:hRule="atLeast"/>
          <w:cantSplit w:val="true"/>
        </w:trPr>
        <w:tc>
          <w:tcPr>
            <w:tcW w:w="7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</w:r>
          </w:p>
        </w:tc>
        <w:tc>
          <w:tcPr>
            <w:tcW w:w="170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2" w:type="dxa"/>
            <w:vMerge w:val="continue"/>
            <w:tcBorders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994" w:type="dxa"/>
            <w:vMerge w:val="continue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5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73" w:hRule="atLeast"/>
          <w:cantSplit w:val="true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>
        <w:trPr>
          <w:trHeight w:val="173" w:hRule="atLeast"/>
          <w:cantSplit w:val="true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Aparat ACT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</w:tr>
      <w:tr>
        <w:trPr>
          <w:trHeight w:val="173" w:hRule="atLeast"/>
          <w:cantSplit w:val="true"/>
        </w:trPr>
        <w:tc>
          <w:tcPr>
            <w:tcW w:w="52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b/>
                <w:sz w:val="20"/>
                <w:szCs w:val="20"/>
              </w:rPr>
              <w:t>Razem cena oferty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  <w:ind w:left="36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/>
        <w:ind w:right="-469" w:hanging="0"/>
        <w:jc w:val="both"/>
        <w:rPr/>
      </w:pPr>
      <w:r>
        <w:rPr>
          <w:sz w:val="20"/>
          <w:szCs w:val="20"/>
        </w:rPr>
        <w:t xml:space="preserve">Wykonawca oferuje realizację przedmiotu zamówienia za cenę </w:t>
      </w:r>
      <w:r>
        <w:rPr>
          <w:b/>
          <w:bCs/>
          <w:sz w:val="20"/>
          <w:szCs w:val="20"/>
        </w:rPr>
        <w:t>………………………………. złotych</w:t>
      </w:r>
      <w:r>
        <w:rPr>
          <w:sz w:val="20"/>
          <w:szCs w:val="20"/>
        </w:rPr>
        <w:t>, słownie złotych……………………………………… .</w:t>
      </w:r>
    </w:p>
    <w:p>
      <w:pPr>
        <w:pStyle w:val="Normal"/>
        <w:spacing w:lineRule="auto" w:line="240"/>
        <w:rPr/>
      </w:pPr>
      <w:r>
        <w:rPr>
          <w:sz w:val="20"/>
          <w:szCs w:val="20"/>
        </w:rPr>
        <w:t>……………………………</w:t>
      </w:r>
      <w:r>
        <w:rPr>
          <w:sz w:val="20"/>
          <w:szCs w:val="20"/>
        </w:rPr>
        <w:t xml:space="preserve">., dnia ………………. r.                                                     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/>
        <w:rPr/>
      </w:pPr>
      <w:r>
        <w:rPr>
          <w:sz w:val="20"/>
          <w:szCs w:val="20"/>
        </w:rPr>
        <w:tab/>
        <w:tab/>
        <w:tab/>
        <w:tab/>
        <w:tab/>
        <w:tab/>
        <w:tab/>
        <w:tab/>
        <w:t xml:space="preserve">    ……………………………………</w:t>
      </w:r>
    </w:p>
    <w:p>
      <w:pPr>
        <w:pStyle w:val="Normal"/>
        <w:spacing w:lineRule="auto" w:line="240"/>
        <w:rPr/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sz w:val="14"/>
          <w:szCs w:val="14"/>
        </w:rPr>
        <w:t xml:space="preserve">podpis  osoby  lub  osób  upoważnionych </w:t>
      </w:r>
    </w:p>
    <w:p>
      <w:pPr>
        <w:pStyle w:val="Normal"/>
        <w:spacing w:lineRule="auto" w:line="240"/>
        <w:ind w:left="4956" w:hanging="0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</w:t>
      </w:r>
      <w:r>
        <w:rPr>
          <w:sz w:val="14"/>
          <w:szCs w:val="14"/>
        </w:rPr>
        <w:t>do  reprezentowania  wykonawcy</w:t>
      </w:r>
    </w:p>
    <w:p>
      <w:pPr>
        <w:pStyle w:val="Normal"/>
        <w:spacing w:lineRule="auto" w:line="24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8" w:right="1418" w:header="0" w:top="398" w:footer="720" w:bottom="77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Bookman Old Style">
    <w:charset w:val="ee"/>
    <w:family w:val="roman"/>
    <w:pitch w:val="variable"/>
  </w:font>
  <w:font w:name="Helvetica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 wp14:anchorId="7B1CF79B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6835" cy="175260"/>
              <wp:effectExtent l="1270" t="635" r="8255" b="5715"/>
              <wp:wrapSquare wrapText="largest"/>
              <wp:docPr id="1" name="Pole tekstow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20" cy="17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/>
                          </w:pPr>
                          <w:r>
                            <w:rPr>
                              <w:rStyle w:val="Pagenumber"/>
                              <w:color w:val="auto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1" fillcolor="white" stroked="f" style="position:absolute;margin-left:518.35pt;margin-top:0.05pt;width:5.95pt;height:13.7pt;mso-position-horizontal-relative:page" wp14:anchorId="7B1CF79B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opka"/>
                      <w:rPr/>
                    </w:pPr>
                    <w:r>
                      <w:rPr>
                        <w:rStyle w:val="Pagenumber"/>
                        <w:color w:val="auto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z w:val="18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z w:val="18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18"/>
        <w:b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4eb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zh-CN" w:val="pl-PL" w:bidi="ar-SA"/>
    </w:rPr>
  </w:style>
  <w:style w:type="paragraph" w:styleId="Nagwek1">
    <w:name w:val="Heading 1"/>
    <w:basedOn w:val="Normal"/>
    <w:link w:val="Nagwek1Znak"/>
    <w:qFormat/>
    <w:rsid w:val="00aa3870"/>
    <w:pPr>
      <w:keepNext/>
      <w:widowControl w:val="false"/>
      <w:numPr>
        <w:ilvl w:val="0"/>
        <w:numId w:val="1"/>
      </w:numPr>
      <w:tabs>
        <w:tab w:val="left" w:pos="0" w:leader="none"/>
      </w:tabs>
      <w:jc w:val="both"/>
      <w:outlineLvl w:val="0"/>
      <w:outlineLvl w:val="0"/>
    </w:pPr>
    <w:rPr>
      <w:rFonts w:eastAsia="Arial Unicode MS"/>
      <w:lang w:eastAsia="ar-SA"/>
    </w:rPr>
  </w:style>
  <w:style w:type="paragraph" w:styleId="Nagwek6">
    <w:name w:val="Heading 6"/>
    <w:basedOn w:val="Normal"/>
    <w:link w:val="Nagwek6Znak"/>
    <w:qFormat/>
    <w:rsid w:val="001f4eba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6Znak" w:customStyle="1">
    <w:name w:val="Nagłówek 6 Znak"/>
    <w:basedOn w:val="DefaultParagraphFont"/>
    <w:link w:val="Nagwek6"/>
    <w:qFormat/>
    <w:rsid w:val="001f4eba"/>
    <w:rPr>
      <w:rFonts w:ascii="Times New Roman" w:hAnsi="Times New Roman" w:eastAsia="Times New Roman" w:cs="Times New Roman"/>
      <w:b/>
      <w:bCs/>
      <w:lang w:eastAsia="zh-CN"/>
    </w:rPr>
  </w:style>
  <w:style w:type="character" w:styleId="Pagenumber">
    <w:name w:val="page number"/>
    <w:basedOn w:val="DefaultParagraphFont"/>
    <w:qFormat/>
    <w:rsid w:val="001f4eba"/>
    <w:rPr/>
  </w:style>
  <w:style w:type="character" w:styleId="Wyrnienie">
    <w:name w:val="Wyróżnienie"/>
    <w:qFormat/>
    <w:rsid w:val="001f4eba"/>
    <w:rPr>
      <w:b/>
      <w:bCs/>
      <w:i w:val="false"/>
      <w:iCs w:val="false"/>
    </w:rPr>
  </w:style>
  <w:style w:type="character" w:styleId="StopkaZnak" w:customStyle="1">
    <w:name w:val="Stopka Znak"/>
    <w:basedOn w:val="DefaultParagraphFont"/>
    <w:link w:val="Stopka"/>
    <w:qFormat/>
    <w:rsid w:val="001f4eba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1f4eba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NagwekZnak" w:customStyle="1">
    <w:name w:val="Nagłówek Znak"/>
    <w:basedOn w:val="DefaultParagraphFont"/>
    <w:link w:val="Nagwek"/>
    <w:qFormat/>
    <w:rsid w:val="001f4eba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Teksttreci2" w:customStyle="1">
    <w:name w:val="Tekst treści (2)_"/>
    <w:basedOn w:val="DefaultParagraphFont"/>
    <w:link w:val="Teksttreci20"/>
    <w:qFormat/>
    <w:rsid w:val="00ca7dd3"/>
    <w:rPr>
      <w:rFonts w:ascii="Arial" w:hAnsi="Arial" w:eastAsia="Arial" w:cs="Arial"/>
      <w:sz w:val="20"/>
      <w:szCs w:val="20"/>
      <w:shd w:fill="FFFFFF" w:val="clear"/>
    </w:rPr>
  </w:style>
  <w:style w:type="character" w:styleId="PogrubienieTeksttreci295pt" w:customStyle="1">
    <w:name w:val="Pogrubienie;Tekst treści (2) + 9;5 pt"/>
    <w:basedOn w:val="Teksttreci2"/>
    <w:qFormat/>
    <w:rsid w:val="00ca7dd3"/>
    <w:rPr>
      <w:rFonts w:ascii="Arial" w:hAnsi="Arial" w:eastAsia="Arial" w:cs="Arial"/>
      <w:i w:val="false"/>
      <w:iCs w:val="false"/>
      <w:caps w:val="false"/>
      <w:smallCaps w:val="false"/>
      <w:color w:val="000000"/>
      <w:spacing w:val="0"/>
      <w:w w:val="100"/>
      <w:sz w:val="19"/>
      <w:szCs w:val="19"/>
      <w:shd w:fill="FFFFFF" w:val="clear"/>
      <w:lang w:val="pl-PL" w:eastAsia="pl-PL" w:bidi="pl-PL"/>
    </w:rPr>
  </w:style>
  <w:style w:type="character" w:styleId="Nagwek1Znak" w:customStyle="1">
    <w:name w:val="Nagłówek 1 Znak"/>
    <w:basedOn w:val="DefaultParagraphFont"/>
    <w:link w:val="Nagwek1"/>
    <w:qFormat/>
    <w:rsid w:val="00aa3870"/>
    <w:rPr>
      <w:rFonts w:ascii="Times New Roman" w:hAnsi="Times New Roman" w:eastAsia="Arial Unicode MS" w:cs="Times New Roman"/>
      <w:sz w:val="24"/>
      <w:szCs w:val="24"/>
      <w:lang w:eastAsia="ar-SA"/>
    </w:rPr>
  </w:style>
  <w:style w:type="character" w:styleId="ListLabel1">
    <w:name w:val="ListLabel 1"/>
    <w:qFormat/>
    <w:rPr>
      <w:b/>
      <w:sz w:val="18"/>
    </w:rPr>
  </w:style>
  <w:style w:type="character" w:styleId="ListLabel2">
    <w:name w:val="ListLabel 2"/>
    <w:qFormat/>
    <w:rPr>
      <w:rFonts w:cs="Times New Roman"/>
      <w:b/>
      <w:sz w:val="18"/>
    </w:rPr>
  </w:style>
  <w:style w:type="character" w:styleId="ListLabel3">
    <w:name w:val="ListLabel 3"/>
    <w:qFormat/>
    <w:rPr>
      <w:rFonts w:eastAsia="Times New Roman" w:cs="Times New Roman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eastAsia="Times New Roman" w:cs="Times New Roman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Times New Roman" w:cs="Times New Roman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opka">
    <w:name w:val="Footer"/>
    <w:basedOn w:val="Normal"/>
    <w:link w:val="StopkaZnak"/>
    <w:rsid w:val="001f4eba"/>
    <w:pPr>
      <w:tabs>
        <w:tab w:val="center" w:pos="4536" w:leader="none"/>
        <w:tab w:val="right" w:pos="9072" w:leader="none"/>
      </w:tabs>
    </w:pPr>
    <w:rPr/>
  </w:style>
  <w:style w:type="paragraph" w:styleId="Footnotetext">
    <w:name w:val="footnote text"/>
    <w:basedOn w:val="Normal"/>
    <w:link w:val="TekstprzypisudolnegoZnak"/>
    <w:qFormat/>
    <w:rsid w:val="001f4eba"/>
    <w:pPr>
      <w:suppressAutoHyphens w:val="false"/>
    </w:pPr>
    <w:rPr>
      <w:sz w:val="20"/>
      <w:szCs w:val="20"/>
    </w:rPr>
  </w:style>
  <w:style w:type="paragraph" w:styleId="Gwka">
    <w:name w:val="Header"/>
    <w:basedOn w:val="Normal"/>
    <w:link w:val="NagwekZnak"/>
    <w:rsid w:val="001f4eba"/>
    <w:pPr>
      <w:suppressLineNumbers/>
      <w:tabs>
        <w:tab w:val="center" w:pos="4535" w:leader="none"/>
        <w:tab w:val="right" w:pos="9070" w:leader="none"/>
      </w:tabs>
    </w:pPr>
    <w:rPr/>
  </w:style>
  <w:style w:type="paragraph" w:styleId="Teksttreci21" w:customStyle="1">
    <w:name w:val="Tekst treści (2)"/>
    <w:basedOn w:val="Normal"/>
    <w:link w:val="Teksttreci2"/>
    <w:qFormat/>
    <w:rsid w:val="00ca7dd3"/>
    <w:pPr>
      <w:widowControl w:val="false"/>
      <w:shd w:val="clear" w:color="auto" w:fill="FFFFFF"/>
      <w:suppressAutoHyphens w:val="false"/>
      <w:spacing w:lineRule="exact" w:line="230" w:before="240" w:after="0"/>
    </w:pPr>
    <w:rPr>
      <w:rFonts w:ascii="Arial" w:hAnsi="Arial" w:eastAsia="Arial" w:cs="Arial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506b8b"/>
    <w:pPr>
      <w:spacing w:before="0" w:after="0"/>
      <w:ind w:left="720" w:hanging="0"/>
      <w:contextualSpacing/>
    </w:pPr>
    <w:rPr/>
  </w:style>
  <w:style w:type="paragraph" w:styleId="Normalny1" w:customStyle="1">
    <w:name w:val="Normalny1"/>
    <w:qFormat/>
    <w:rsid w:val="0074162e"/>
    <w:pPr>
      <w:widowControl/>
      <w:bidi w:val="0"/>
      <w:spacing w:lineRule="auto" w:line="240" w:before="0" w:after="0"/>
      <w:jc w:val="left"/>
    </w:pPr>
    <w:rPr>
      <w:rFonts w:ascii="Times New Roman" w:hAnsi="Times New Roman" w:eastAsia="Arial Unicode MS" w:cs="Arial Unicode MS"/>
      <w:color w:val="000000"/>
      <w:sz w:val="24"/>
      <w:szCs w:val="24"/>
      <w:u w:val="none" w:color="000000"/>
      <w:lang w:eastAsia="pl-PL" w:val="pl-PL" w:bidi="ar-SA"/>
    </w:rPr>
  </w:style>
  <w:style w:type="paragraph" w:styleId="Standard" w:customStyle="1">
    <w:name w:val="Standard"/>
    <w:qFormat/>
    <w:rsid w:val="006a7c98"/>
    <w:pPr>
      <w:widowControl/>
      <w:suppressAutoHyphens w:val="true"/>
      <w:bidi w:val="0"/>
      <w:spacing w:lineRule="auto" w:line="240" w:before="0" w:after="0"/>
      <w:jc w:val="left"/>
    </w:pPr>
    <w:rPr>
      <w:rFonts w:ascii="Bookman Old Style" w:hAnsi="Bookman Old Style" w:eastAsia="Arial Unicode MS" w:cs="Arial Unicode MS"/>
      <w:color w:val="000000"/>
      <w:sz w:val="24"/>
      <w:szCs w:val="24"/>
      <w:u w:val="none" w:color="000000"/>
      <w:lang w:eastAsia="pl-PL" w:val="pl-PL" w:bidi="ar-SA"/>
    </w:rPr>
  </w:style>
  <w:style w:type="paragraph" w:styleId="TreB" w:customStyle="1">
    <w:name w:val="Treść B"/>
    <w:autoRedefine/>
    <w:qFormat/>
    <w:rsid w:val="003450b8"/>
    <w:pPr>
      <w:widowControl/>
      <w:bidi w:val="0"/>
      <w:spacing w:lineRule="auto" w:line="240" w:before="0" w:after="0"/>
      <w:jc w:val="left"/>
    </w:pPr>
    <w:rPr>
      <w:rFonts w:ascii="Times New Roman" w:hAnsi="Times New Roman" w:eastAsia="Helvetica" w:cs="Times New Roman"/>
      <w:b/>
      <w:color w:val="000000"/>
      <w:spacing w:val="-1"/>
      <w:sz w:val="20"/>
      <w:szCs w:val="20"/>
      <w:u w:val="none" w:color="000000"/>
      <w:lang w:eastAsia="pl-PL" w:val="pl-PL" w:bidi="ar-SA"/>
    </w:rPr>
  </w:style>
  <w:style w:type="paragraph" w:styleId="Western" w:customStyle="1">
    <w:name w:val="western"/>
    <w:basedOn w:val="Normal"/>
    <w:qFormat/>
    <w:rsid w:val="0038028b"/>
    <w:pPr>
      <w:suppressAutoHyphens w:val="false"/>
      <w:spacing w:before="100" w:after="100"/>
    </w:pPr>
    <w:rPr>
      <w:b/>
      <w:bCs/>
      <w:sz w:val="20"/>
      <w:szCs w:val="20"/>
      <w:lang w:eastAsia="ar-SA"/>
    </w:rPr>
  </w:style>
  <w:style w:type="paragraph" w:styleId="Styl" w:customStyle="1">
    <w:name w:val="Styl"/>
    <w:qFormat/>
    <w:rsid w:val="0038028b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ar-SA"/>
    </w:rPr>
  </w:style>
  <w:style w:type="paragraph" w:styleId="Bezformatowania" w:customStyle="1">
    <w:name w:val="Bez formatowania"/>
    <w:qFormat/>
    <w:rsid w:val="006722a1"/>
    <w:pPr>
      <w:widowControl/>
      <w:suppressAutoHyphens w:val="true"/>
      <w:bidi w:val="0"/>
      <w:spacing w:lineRule="auto" w:line="240" w:before="0" w:after="0"/>
      <w:jc w:val="left"/>
    </w:pPr>
    <w:rPr>
      <w:rFonts w:ascii="Helvetica" w:hAnsi="Helvetica" w:eastAsia="Arial Unicode MS" w:cs="Arial Unicode MS"/>
      <w:color w:val="000000"/>
      <w:sz w:val="24"/>
      <w:szCs w:val="24"/>
      <w:lang w:val="en-US" w:eastAsia="zh-CN" w:bidi="ar-SA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LibreOffice/5.1.6.2$Windows_x86 LibreOffice_project/07ac168c60a517dba0f0d7bc7540f5afa45f0909</Application>
  <Pages>1</Pages>
  <Words>391</Words>
  <Characters>2328</Characters>
  <CharactersWithSpaces>2857</CharactersWithSpaces>
  <Paragraphs>111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2019-04-17T09:11:00Z</dcterms:created>
  <dc:creator>Halina</dc:creator>
  <dc:description/>
  <dc:language>pl-PL</dc:language>
  <cp:lastModifiedBy/>
  <cp:lastPrinted>2020-02-06T10:38:17Z</cp:lastPrinted>
  <dcterms:modified xsi:type="dcterms:W3CDTF">2020-02-06T10:41:20Z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