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128F" w14:textId="77777777" w:rsidR="00675EA2" w:rsidRDefault="00675EA2" w:rsidP="001F4EBA">
      <w:pPr>
        <w:spacing w:line="360" w:lineRule="auto"/>
        <w:jc w:val="center"/>
        <w:rPr>
          <w:b/>
          <w:sz w:val="28"/>
          <w:szCs w:val="28"/>
        </w:rPr>
      </w:pPr>
    </w:p>
    <w:p w14:paraId="4612B3AB" w14:textId="77777777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>FORMULARZ CENOWO –TECHNICZNY</w:t>
      </w:r>
      <w:r w:rsidR="00255E22">
        <w:rPr>
          <w:b/>
          <w:sz w:val="28"/>
          <w:szCs w:val="28"/>
        </w:rPr>
        <w:t xml:space="preserve"> – zadanie nr 3</w:t>
      </w:r>
      <w:r>
        <w:rPr>
          <w:b/>
          <w:sz w:val="28"/>
          <w:szCs w:val="28"/>
        </w:rPr>
        <w:t xml:space="preserve"> </w:t>
      </w:r>
    </w:p>
    <w:p w14:paraId="5683780B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0CA11E6F" w14:textId="77777777" w:rsidR="00215052" w:rsidRPr="002826CD" w:rsidRDefault="00C872B4" w:rsidP="002210BF">
      <w:pPr>
        <w:tabs>
          <w:tab w:val="num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Kardiomonitor</w:t>
      </w:r>
      <w:r w:rsidR="00DB7301" w:rsidRPr="002826CD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1</w:t>
      </w:r>
      <w:r w:rsidR="00DB7301" w:rsidRPr="002826CD">
        <w:rPr>
          <w:b/>
          <w:bCs/>
          <w:sz w:val="22"/>
          <w:szCs w:val="22"/>
          <w:u w:val="single"/>
        </w:rPr>
        <w:t xml:space="preserve"> szt.</w:t>
      </w:r>
      <w:r w:rsidR="0038028B" w:rsidRPr="002826CD">
        <w:rPr>
          <w:b/>
          <w:bCs/>
          <w:sz w:val="22"/>
          <w:szCs w:val="22"/>
          <w:u w:val="single"/>
        </w:rPr>
        <w:t xml:space="preserve"> </w:t>
      </w:r>
    </w:p>
    <w:p w14:paraId="1C193309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0DC7A847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3F8F74A0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779"/>
        <w:gridCol w:w="1417"/>
        <w:gridCol w:w="1276"/>
      </w:tblGrid>
      <w:tr w:rsidR="00215052" w:rsidRPr="00215052" w14:paraId="3B592400" w14:textId="77777777" w:rsidTr="00675EA2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E6E0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2DE3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49E4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CF0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09CD4104" w14:textId="77777777" w:rsidTr="00221F9D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F268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7AE4" w14:textId="77777777" w:rsidR="00215052" w:rsidRPr="00221F9D" w:rsidRDefault="00C872B4" w:rsidP="00C872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</w:t>
            </w:r>
            <w:r w:rsidR="00C12B2F" w:rsidRPr="00221F9D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1</w:t>
            </w:r>
            <w:r w:rsidR="00C12B2F" w:rsidRPr="00221F9D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215052" w:rsidRPr="00221F9D" w14:paraId="53E33D5A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F52C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4DBC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FA58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BBA9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4351901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8262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B788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8C4A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A8FC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3F5BD67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CD78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40A5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E1CB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F92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3242956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346D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FEFC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AA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93A9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1CB5DA3C" w14:textId="77777777" w:rsidTr="00221F9D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166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5F27A3" w:rsidRPr="00221F9D" w14:paraId="701FA91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0405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ED97" w14:textId="77777777" w:rsidR="005F27A3" w:rsidRPr="005F27A3" w:rsidRDefault="005F27A3" w:rsidP="00A8462C">
            <w:pPr>
              <w:rPr>
                <w:i/>
                <w:iCs/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Kardiomonitor stacjonarno-przenośny o masie </w:t>
            </w:r>
            <w:r w:rsidR="00A8462C">
              <w:rPr>
                <w:sz w:val="20"/>
                <w:szCs w:val="20"/>
              </w:rPr>
              <w:t xml:space="preserve"> max. </w:t>
            </w:r>
            <w:r w:rsidRPr="005F27A3">
              <w:rPr>
                <w:sz w:val="20"/>
                <w:szCs w:val="20"/>
              </w:rPr>
              <w:t>3,5 kg</w:t>
            </w:r>
            <w:r w:rsidR="00000927" w:rsidRPr="005F27A3">
              <w:rPr>
                <w:sz w:val="20"/>
                <w:szCs w:val="20"/>
              </w:rPr>
              <w:t xml:space="preserve"> wyposażony w uchwyt służący do przenoszenia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6F0E" w14:textId="77777777" w:rsidR="005F27A3" w:rsidRPr="00221F9D" w:rsidRDefault="005F27A3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4494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7F7E39C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AED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DA7" w14:textId="77777777" w:rsidR="005F27A3" w:rsidRPr="005F27A3" w:rsidRDefault="005F27A3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Kardiomonitor kolorowy z ekranem LCD z podświetleniem LED, o przekątnej ekranu nie mniejszej niż 10 cali, rozdzielczości co najmniej 800x600 pikseli.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7B6B" w14:textId="77777777" w:rsidR="005F27A3" w:rsidRPr="00221F9D" w:rsidRDefault="005F27A3" w:rsidP="00EF64C5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72FD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72E1B3E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BB9A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D118" w14:textId="77777777" w:rsidR="005F27A3" w:rsidRPr="005F27A3" w:rsidRDefault="005F27A3" w:rsidP="00000927">
            <w:pPr>
              <w:rPr>
                <w:i/>
                <w:iCs/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Jednoczesna prezentacja na ekranie </w:t>
            </w:r>
            <w:r w:rsidR="00000927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pięciu różnych krzywych dynamicznych.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70DE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4C0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19C57E9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03B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31C1" w14:textId="77777777" w:rsidR="005F27A3" w:rsidRPr="005F27A3" w:rsidRDefault="005F27A3" w:rsidP="00000927">
            <w:pPr>
              <w:rPr>
                <w:i/>
                <w:iCs/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Trendy wszystkich mierzonych parametrów: </w:t>
            </w:r>
            <w:r w:rsidR="00000927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100-godzinne z rozdzielczością </w:t>
            </w:r>
            <w:r w:rsidR="00000927">
              <w:rPr>
                <w:sz w:val="20"/>
                <w:szCs w:val="20"/>
              </w:rPr>
              <w:t>min. 1 minuta  oraz</w:t>
            </w:r>
            <w:r w:rsidRPr="005F27A3">
              <w:rPr>
                <w:sz w:val="20"/>
                <w:szCs w:val="20"/>
              </w:rPr>
              <w:t xml:space="preserve"> </w:t>
            </w:r>
            <w:r w:rsidR="00000927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1000 godzin z rozdzielczością </w:t>
            </w:r>
            <w:r w:rsidR="00000927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10 minut.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AFA7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5AC8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3C483CF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B806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AA3A" w14:textId="77777777" w:rsidR="005F27A3" w:rsidRPr="005F27A3" w:rsidRDefault="005F27A3" w:rsidP="00000927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Zapamiętywanie zdarzeń alarmowych – pamięć </w:t>
            </w:r>
            <w:r w:rsidR="00000927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500 zestawów odcinków krzywych i wartości parametrów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4A10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1D3B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46FAB871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DC72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DFE6" w14:textId="77777777" w:rsidR="005F27A3" w:rsidRPr="005F27A3" w:rsidRDefault="005F27A3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5645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521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4C5F07B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9EA5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E060" w14:textId="77777777" w:rsidR="005F27A3" w:rsidRPr="005F27A3" w:rsidRDefault="005F27A3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Możliwość ustawienia ręcznego oraz automatycznego przyjmowania pacjenta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CB2B" w14:textId="77777777" w:rsidR="005F27A3" w:rsidRPr="00221F9D" w:rsidRDefault="005F27A3" w:rsidP="00091947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A0B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0339BAB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CAA6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33F8" w14:textId="77777777" w:rsidR="005F27A3" w:rsidRPr="005F27A3" w:rsidRDefault="005F27A3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Możliwość ustawienia ręcznego oraz automatycznego wypisania pacjenta po określonym czasie od wyłączenia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A011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6006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67E204F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0386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02C0" w14:textId="77777777" w:rsidR="005F27A3" w:rsidRPr="005F27A3" w:rsidRDefault="005F27A3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Pomiar i monitorowanie </w:t>
            </w:r>
            <w:r w:rsidR="00000927">
              <w:rPr>
                <w:sz w:val="20"/>
                <w:szCs w:val="20"/>
              </w:rPr>
              <w:t xml:space="preserve">min. </w:t>
            </w:r>
            <w:r w:rsidRPr="005F27A3">
              <w:rPr>
                <w:sz w:val="20"/>
                <w:szCs w:val="20"/>
              </w:rPr>
              <w:t xml:space="preserve">następujących parametrów: </w:t>
            </w:r>
          </w:p>
          <w:p w14:paraId="0FD64CC8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EKG; </w:t>
            </w:r>
          </w:p>
          <w:p w14:paraId="2B4C3DA5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Odchylenie odcinka ST;</w:t>
            </w:r>
          </w:p>
          <w:p w14:paraId="26E5A422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Liczba oddechów (RESP); </w:t>
            </w:r>
          </w:p>
          <w:p w14:paraId="52D660E0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Saturacja (Spo2);</w:t>
            </w:r>
          </w:p>
          <w:p w14:paraId="054F57E1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Ciśnienie krwi, mierzone metodą nieinwazyjną (NIBP); </w:t>
            </w:r>
          </w:p>
          <w:p w14:paraId="4FEB18CC" w14:textId="77777777" w:rsidR="005F27A3" w:rsidRPr="005F27A3" w:rsidRDefault="005F27A3" w:rsidP="005F27A3">
            <w:pPr>
              <w:pStyle w:val="Akapitzlist"/>
              <w:numPr>
                <w:ilvl w:val="0"/>
                <w:numId w:val="7"/>
              </w:numPr>
              <w:suppressAutoHyphens w:val="0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Temperatura (T1,T2,TD).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1D95" w14:textId="77777777" w:rsidR="005F27A3" w:rsidRPr="00221F9D" w:rsidRDefault="005F27A3" w:rsidP="00821682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9DF2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6A35B2E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61C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EAB8" w14:textId="77777777" w:rsidR="005F27A3" w:rsidRPr="00C872B4" w:rsidRDefault="005F27A3" w:rsidP="00BD6AA1">
            <w:pPr>
              <w:rPr>
                <w:b/>
                <w:sz w:val="20"/>
                <w:szCs w:val="20"/>
              </w:rPr>
            </w:pPr>
            <w:r w:rsidRPr="00C872B4">
              <w:rPr>
                <w:b/>
                <w:sz w:val="20"/>
                <w:szCs w:val="20"/>
              </w:rPr>
              <w:t>Pomiar 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79EC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DDA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0D50953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1B6F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45EB" w14:textId="77777777" w:rsidR="005F27A3" w:rsidRPr="003418D9" w:rsidRDefault="005F27A3" w:rsidP="00000927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Zakres częstości rytmu serca: min</w:t>
            </w:r>
            <w:r w:rsidR="00000927">
              <w:rPr>
                <w:sz w:val="20"/>
                <w:szCs w:val="20"/>
              </w:rPr>
              <w:t>.</w:t>
            </w:r>
            <w:r w:rsidRPr="003418D9">
              <w:rPr>
                <w:sz w:val="20"/>
                <w:szCs w:val="20"/>
              </w:rPr>
              <w:t xml:space="preserve"> 15÷300 bpm.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24FD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9E81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17EF2AD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BC8B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FE9B" w14:textId="77777777" w:rsidR="005F27A3" w:rsidRPr="003418D9" w:rsidRDefault="005F27A3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Monitorowanie EKG przy wykorzystaniu przewodu 3. i 5. końcówkowego odprowadzeń.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5F8B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2C2A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3DF7EEF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3CF1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C44A" w14:textId="77777777" w:rsidR="005F27A3" w:rsidRPr="003418D9" w:rsidRDefault="005F27A3" w:rsidP="00000927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Dokładność pomiaru częstości rytmu: </w:t>
            </w:r>
            <w:r w:rsidR="00000927">
              <w:rPr>
                <w:sz w:val="20"/>
                <w:szCs w:val="20"/>
              </w:rPr>
              <w:t>min. ±</w:t>
            </w:r>
            <w:r w:rsidRPr="003418D9">
              <w:rPr>
                <w:sz w:val="20"/>
                <w:szCs w:val="20"/>
              </w:rPr>
              <w:t xml:space="preserve"> 1%.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2373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C114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749A9FA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27C4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6B76" w14:textId="77777777" w:rsidR="005F27A3" w:rsidRPr="003418D9" w:rsidRDefault="005F27A3" w:rsidP="00000927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Prędkości kreślenia do wyboru</w:t>
            </w:r>
            <w:r w:rsidR="00000927">
              <w:rPr>
                <w:sz w:val="20"/>
                <w:szCs w:val="20"/>
              </w:rPr>
              <w:t xml:space="preserve"> min.</w:t>
            </w:r>
            <w:r w:rsidRPr="003418D9">
              <w:rPr>
                <w:sz w:val="20"/>
                <w:szCs w:val="20"/>
              </w:rPr>
              <w:t>: 6,25 mm/s; 12,5 mm/s; 25 mm/s; 50 mm/s.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5F04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B6D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0B52993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529D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35AB" w14:textId="77777777" w:rsidR="005F27A3" w:rsidRPr="003418D9" w:rsidRDefault="005F27A3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927F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6DF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7EE7DC1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A4B9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53EE" w14:textId="77777777" w:rsidR="005F27A3" w:rsidRPr="003418D9" w:rsidRDefault="005F27A3" w:rsidP="00000927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Czułość </w:t>
            </w:r>
            <w:r w:rsidR="00000927">
              <w:rPr>
                <w:sz w:val="20"/>
                <w:szCs w:val="20"/>
              </w:rPr>
              <w:t>min.:</w:t>
            </w:r>
            <w:r w:rsidRPr="003418D9">
              <w:rPr>
                <w:sz w:val="20"/>
                <w:szCs w:val="20"/>
              </w:rPr>
              <w:t xml:space="preserve">0,125 cm/mV; 0,25 cm/mV; 0,5 cm/mV; 1,0 cm/mV; 2 cm/mV; 4,0 cm/mV; auto.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9BB7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58C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7A3" w:rsidRPr="00221F9D" w14:paraId="6C967DB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91EE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26D0" w14:textId="77777777" w:rsidR="005F27A3" w:rsidRPr="003418D9" w:rsidRDefault="005F27A3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Analiza odchylenia odcinka ST w siedmiu odprowadzeniach jednocześnie w zakresie od -2,0 do +2,0 mV. Możliwość ustawienia jednostki pomiarowej 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AC1" w14:textId="77777777" w:rsidR="005F27A3" w:rsidRPr="00221F9D" w:rsidRDefault="005F27A3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2A4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3FB625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C1E6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8E77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3304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462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8AD2E7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2F97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6C9D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Monitorowanie odcinka QT, możliwość ustawienia min. trzech wzorów analizy QTc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A06F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8F0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04BF91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62A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7F92" w14:textId="77777777" w:rsidR="00E52429" w:rsidRPr="003418D9" w:rsidRDefault="00E52429" w:rsidP="001D23E2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Analiza zaburzeń rytmu (co najmniej 23), z rozpoznawaniem </w:t>
            </w:r>
            <w:r w:rsidR="001D23E2">
              <w:rPr>
                <w:sz w:val="20"/>
                <w:szCs w:val="20"/>
              </w:rPr>
              <w:t>min</w:t>
            </w:r>
            <w:r w:rsidRPr="003418D9">
              <w:rPr>
                <w:sz w:val="20"/>
                <w:szCs w:val="20"/>
              </w:rPr>
              <w:t xml:space="preserve"> następujących zaburzeń: Bradykardia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Tachykardia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Asystolia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Tachykardia komorowa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Migotanie komór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Migotanie przedsionków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Stymulator nie przechwytuje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Stymulator nie generuje impulsów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Salwa komorowa</w:t>
            </w:r>
            <w:r>
              <w:rPr>
                <w:sz w:val="20"/>
                <w:szCs w:val="20"/>
              </w:rPr>
              <w:t xml:space="preserve">, </w:t>
            </w:r>
            <w:r w:rsidRPr="003418D9">
              <w:rPr>
                <w:sz w:val="20"/>
                <w:szCs w:val="20"/>
              </w:rPr>
              <w:t>PVC/min wysokie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F004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31D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C7B475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2A10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91AF" w14:textId="77777777" w:rsidR="00E52429" w:rsidRPr="003418D9" w:rsidRDefault="00E52429" w:rsidP="00BD6AA1">
            <w:pPr>
              <w:rPr>
                <w:b/>
                <w:sz w:val="20"/>
                <w:szCs w:val="20"/>
              </w:rPr>
            </w:pPr>
            <w:r w:rsidRPr="003418D9">
              <w:rPr>
                <w:b/>
                <w:sz w:val="20"/>
                <w:szCs w:val="20"/>
              </w:rPr>
              <w:t>Pomiar oddechów (RESP).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D9A9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89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CB9F23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41E0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F8A0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  <w:shd w:val="clear" w:color="auto" w:fill="FF0000"/>
              </w:rPr>
            </w:pPr>
            <w:r w:rsidRPr="003418D9">
              <w:rPr>
                <w:sz w:val="20"/>
                <w:szCs w:val="20"/>
              </w:rPr>
              <w:t xml:space="preserve">Zakres pomiaru: minimum 1-120 oddechów /min </w:t>
            </w:r>
            <w:r w:rsidRPr="003418D9">
              <w:rPr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128D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3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0F4215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FBA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37CB" w14:textId="77777777" w:rsidR="00E52429" w:rsidRPr="003418D9" w:rsidRDefault="00E52429" w:rsidP="001D23E2">
            <w:pPr>
              <w:suppressAutoHyphens w:val="0"/>
              <w:rPr>
                <w:iCs/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Dokładność pomiaru</w:t>
            </w:r>
            <w:r w:rsidR="001D23E2">
              <w:rPr>
                <w:sz w:val="20"/>
                <w:szCs w:val="20"/>
              </w:rPr>
              <w:t xml:space="preserve"> min.</w:t>
            </w:r>
            <w:r w:rsidRPr="003418D9">
              <w:rPr>
                <w:sz w:val="20"/>
                <w:szCs w:val="20"/>
              </w:rPr>
              <w:t xml:space="preserve">: </w:t>
            </w:r>
            <w:r w:rsidR="001D23E2">
              <w:rPr>
                <w:sz w:val="20"/>
                <w:szCs w:val="20"/>
              </w:rPr>
              <w:t xml:space="preserve">± </w:t>
            </w:r>
            <w:r w:rsidRPr="003418D9">
              <w:rPr>
                <w:sz w:val="20"/>
                <w:szCs w:val="20"/>
              </w:rPr>
              <w:t>2 oddech 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143B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8BA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C98E13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67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8B8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Prędkość kreślenia: co najmniej 3 mm/s; 6,25 mm/s; 12,5 mm/s; 25mm/s.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2F43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B75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F6A22C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8A73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148D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Możliwość wyboru odprowadzeń do monitorowania respiracji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3699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491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4F1F569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9000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2A10" w14:textId="77777777" w:rsidR="00E52429" w:rsidRPr="003418D9" w:rsidRDefault="00E52429" w:rsidP="00BD6AA1">
            <w:pPr>
              <w:rPr>
                <w:b/>
                <w:sz w:val="20"/>
                <w:szCs w:val="20"/>
              </w:rPr>
            </w:pPr>
            <w:r w:rsidRPr="003418D9">
              <w:rPr>
                <w:b/>
                <w:sz w:val="20"/>
                <w:szCs w:val="20"/>
              </w:rPr>
              <w:t>Pomiar saturacji (SpO2).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8E63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F5A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6C5DE54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7E68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DA2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Zakres pomiaru saturacji: 0÷100%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7898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C16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684C22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7CE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A479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Zakres pomiaru pulsu: co najmniej 20÷300/min.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7C8B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805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DC953E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E679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926A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Dokładność pomiaru saturacji w zakresie 70÷100%: nie gorsza niż </w:t>
            </w:r>
            <w:r>
              <w:rPr>
                <w:sz w:val="20"/>
                <w:szCs w:val="20"/>
              </w:rPr>
              <w:t>±</w:t>
            </w:r>
            <w:r w:rsidRPr="003418D9">
              <w:rPr>
                <w:sz w:val="20"/>
                <w:szCs w:val="20"/>
              </w:rPr>
              <w:t xml:space="preserve">3%.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B9E8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EB78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3FB9FD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A1C2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44FB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Funkcja </w:t>
            </w:r>
            <w:r w:rsidRPr="003418D9">
              <w:rPr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F8D2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6D81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FF0FC7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DAD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2F5E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Alarm desaturacji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163E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45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E095B4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5686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29F9" w14:textId="77777777" w:rsidR="00E52429" w:rsidRPr="003418D9" w:rsidRDefault="00E52429" w:rsidP="00BD6AA1">
            <w:pPr>
              <w:rPr>
                <w:b/>
                <w:sz w:val="20"/>
                <w:szCs w:val="20"/>
              </w:rPr>
            </w:pPr>
            <w:r w:rsidRPr="003418D9">
              <w:rPr>
                <w:b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0063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205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76876F1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FBC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F551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EBFC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E7EF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6E1F39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E175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FA2D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Zakres pomiaru ciśnienia: co najmniej 15÷280 mmHg.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84C8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F75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5DC424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BA2D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022D" w14:textId="77777777" w:rsidR="00E52429" w:rsidRPr="003418D9" w:rsidRDefault="00E52429" w:rsidP="003418D9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>Zakres pomiaru pulsu wraz z NIBP: co najmniej 30÷300 bpm.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A2B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3AF2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E1E749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D0D8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B368" w14:textId="77777777" w:rsidR="00E52429" w:rsidRPr="003418D9" w:rsidRDefault="00E52429" w:rsidP="001D23E2">
            <w:pPr>
              <w:suppressAutoHyphens w:val="0"/>
              <w:rPr>
                <w:sz w:val="20"/>
                <w:szCs w:val="20"/>
              </w:rPr>
            </w:pPr>
            <w:r w:rsidRPr="003418D9">
              <w:rPr>
                <w:sz w:val="20"/>
                <w:szCs w:val="20"/>
              </w:rPr>
              <w:t xml:space="preserve">Dokładność pomiaru: </w:t>
            </w:r>
            <w:r w:rsidR="001D23E2">
              <w:rPr>
                <w:sz w:val="20"/>
                <w:szCs w:val="20"/>
              </w:rPr>
              <w:t>min.</w:t>
            </w:r>
            <w:r w:rsidRPr="00341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Pr="003418D9">
              <w:rPr>
                <w:sz w:val="20"/>
                <w:szCs w:val="20"/>
              </w:rPr>
              <w:t xml:space="preserve"> 5mmHg.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474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E6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4606F8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E83F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7F3F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Tryb pomiaru: </w:t>
            </w:r>
          </w:p>
          <w:p w14:paraId="208A5CDE" w14:textId="77777777" w:rsidR="00E52429" w:rsidRPr="005F27A3" w:rsidRDefault="00E52429" w:rsidP="00722FB4">
            <w:pPr>
              <w:pStyle w:val="Akapitzlist"/>
              <w:numPr>
                <w:ilvl w:val="0"/>
                <w:numId w:val="13"/>
              </w:numPr>
              <w:suppressAutoHyphens w:val="0"/>
              <w:ind w:left="292" w:hanging="292"/>
              <w:contextualSpacing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AUTO; </w:t>
            </w:r>
          </w:p>
          <w:p w14:paraId="77198756" w14:textId="77777777" w:rsidR="00E52429" w:rsidRPr="005F27A3" w:rsidRDefault="001D23E2" w:rsidP="00722FB4">
            <w:pPr>
              <w:pStyle w:val="Akapitzlist"/>
              <w:numPr>
                <w:ilvl w:val="0"/>
                <w:numId w:val="13"/>
              </w:numPr>
              <w:suppressAutoHyphens w:val="0"/>
              <w:ind w:left="292" w:hanging="29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52429" w:rsidRPr="005F27A3">
              <w:rPr>
                <w:sz w:val="20"/>
                <w:szCs w:val="20"/>
              </w:rPr>
              <w:t>ęczny.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484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29C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B2BA1A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5440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FCA8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Zakres programowania interwałów w trybie AUTO: co najmniej 1÷480 minut. </w:t>
            </w:r>
            <w:r w:rsidRPr="00722FB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97F7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DE3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449368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5F8F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D87F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8163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998A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0C7C2A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8208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2E18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299C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05CF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538DC9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214F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9B7B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Zakres pomiarowy: co najmniej 25÷42˚C.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37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3CC4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822C0F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0E8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5B8F" w14:textId="77777777" w:rsidR="00E52429" w:rsidRPr="00722FB4" w:rsidRDefault="001D23E2" w:rsidP="001D23E2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 min.</w:t>
            </w:r>
            <w:r w:rsidR="00E52429" w:rsidRPr="00722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 w:rsidR="00E52429" w:rsidRPr="00722FB4">
              <w:rPr>
                <w:sz w:val="20"/>
                <w:szCs w:val="20"/>
              </w:rPr>
              <w:t xml:space="preserve"> 0,1˚C.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379F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8ADA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D5CC98A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6944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560F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361903">
              <w:rPr>
                <w:b/>
                <w:sz w:val="20"/>
                <w:szCs w:val="20"/>
              </w:rPr>
              <w:t>Wyposażenie kardiomonitora w akcesoria pomiarowe</w:t>
            </w:r>
            <w:r w:rsidRPr="005F27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36B2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1BD0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5B5E56E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77D8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629A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6C37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2B4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F66C43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9FE8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7102" w14:textId="77777777" w:rsidR="00E52429" w:rsidRPr="00722FB4" w:rsidRDefault="00E52429" w:rsidP="00722FB4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1884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620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BA74E1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6C3D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0ADF" w14:textId="77777777" w:rsidR="00E52429" w:rsidRPr="00722FB4" w:rsidRDefault="00E52429" w:rsidP="00361903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>Mankiety do pomiaru NIBP</w:t>
            </w:r>
            <w:r>
              <w:rPr>
                <w:sz w:val="20"/>
                <w:szCs w:val="20"/>
              </w:rPr>
              <w:t xml:space="preserve"> - 3 szt.</w:t>
            </w:r>
            <w:r w:rsidRPr="00722FB4">
              <w:rPr>
                <w:sz w:val="20"/>
                <w:szCs w:val="20"/>
              </w:rPr>
              <w:t>: średni, mały, duży; dla dorosłych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D504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9A5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596E4AB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7DAC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22BA" w14:textId="77777777" w:rsidR="00E52429" w:rsidRPr="00722FB4" w:rsidRDefault="00E52429" w:rsidP="00361903">
            <w:pPr>
              <w:suppressAutoHyphens w:val="0"/>
              <w:rPr>
                <w:sz w:val="20"/>
                <w:szCs w:val="20"/>
              </w:rPr>
            </w:pPr>
            <w:r w:rsidRPr="00722FB4">
              <w:rPr>
                <w:sz w:val="20"/>
                <w:szCs w:val="20"/>
              </w:rPr>
              <w:t xml:space="preserve">Czujnik SpO2 na palec dla dorosłych typu klips </w:t>
            </w:r>
            <w:r>
              <w:rPr>
                <w:sz w:val="20"/>
                <w:szCs w:val="20"/>
              </w:rPr>
              <w:t>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FB22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1EB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31A9AB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22F4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D2DD" w14:textId="77777777" w:rsidR="00E52429" w:rsidRPr="00722FB4" w:rsidRDefault="00E52429" w:rsidP="00722FB4">
            <w:pPr>
              <w:suppressAutoHyphens w:val="0"/>
              <w:rPr>
                <w:color w:val="FF0000"/>
                <w:sz w:val="20"/>
                <w:szCs w:val="20"/>
              </w:rPr>
            </w:pPr>
            <w:r w:rsidRPr="00797230">
              <w:rPr>
                <w:sz w:val="20"/>
                <w:szCs w:val="20"/>
              </w:rPr>
              <w:t>Czujnik Temperatury powierzchniowej dla dorosłych</w:t>
            </w:r>
            <w:r>
              <w:rPr>
                <w:sz w:val="20"/>
                <w:szCs w:val="20"/>
              </w:rPr>
              <w:t xml:space="preserve"> </w:t>
            </w:r>
            <w:r w:rsidRPr="00361903">
              <w:rPr>
                <w:sz w:val="20"/>
                <w:szCs w:val="20"/>
              </w:rPr>
              <w:t>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5B9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B66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F28E409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750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847D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6030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F4CB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E2B05C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3ABC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15BD" w14:textId="77777777" w:rsidR="00E52429" w:rsidRPr="005F27A3" w:rsidRDefault="00E52429" w:rsidP="00BD6A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CC86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ADB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05CC0E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2C77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A468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CEB9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7BD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23A06E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568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4A24" w14:textId="77777777" w:rsidR="00E52429" w:rsidRPr="006C2E61" w:rsidRDefault="00E52429" w:rsidP="006C2E61">
            <w:pPr>
              <w:suppressAutoHyphens w:val="0"/>
              <w:rPr>
                <w:sz w:val="20"/>
                <w:szCs w:val="20"/>
              </w:rPr>
            </w:pPr>
            <w:r w:rsidRPr="006C2E61">
              <w:rPr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4EFF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9A8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28E0071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F8D3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7FA2" w14:textId="77777777" w:rsidR="00E52429" w:rsidRPr="006C2E61" w:rsidRDefault="00E52429" w:rsidP="006C2E61">
            <w:pPr>
              <w:suppressAutoHyphens w:val="0"/>
              <w:rPr>
                <w:sz w:val="20"/>
                <w:szCs w:val="20"/>
              </w:rPr>
            </w:pPr>
            <w:r w:rsidRPr="006C2E61">
              <w:rPr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408B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F468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501BFB2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AD8B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73B4" w14:textId="77777777" w:rsidR="00E52429" w:rsidRPr="006C2E61" w:rsidRDefault="00E52429" w:rsidP="006C2E61">
            <w:pPr>
              <w:suppressAutoHyphens w:val="0"/>
              <w:rPr>
                <w:sz w:val="20"/>
                <w:szCs w:val="20"/>
              </w:rPr>
            </w:pPr>
            <w:r w:rsidRPr="006C2E61">
              <w:rPr>
                <w:sz w:val="20"/>
                <w:szCs w:val="20"/>
              </w:rPr>
              <w:t>Wybór czasowego zawieszenia alarmów – co najmniej 5 czasów do wyboru.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A1CD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E0C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198427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FB3B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EE23" w14:textId="77777777" w:rsidR="00E52429" w:rsidRPr="006C2E61" w:rsidRDefault="00E52429" w:rsidP="006C2E61">
            <w:pPr>
              <w:suppressAutoHyphens w:val="0"/>
              <w:rPr>
                <w:sz w:val="20"/>
                <w:szCs w:val="20"/>
              </w:rPr>
            </w:pPr>
            <w:r w:rsidRPr="006C2E61">
              <w:rPr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772D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D79B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2C2F10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51D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781" w14:textId="77777777" w:rsidR="00E52429" w:rsidRPr="006C2E61" w:rsidRDefault="00E52429" w:rsidP="006C2E61">
            <w:pPr>
              <w:suppressAutoHyphens w:val="0"/>
              <w:rPr>
                <w:sz w:val="20"/>
                <w:szCs w:val="20"/>
              </w:rPr>
            </w:pPr>
            <w:r w:rsidRPr="006C2E61">
              <w:rPr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BA9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23EB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31F670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2AC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0BB0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1329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FCE4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60F3275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89B2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66EE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Kardiomonitor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7634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7625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9ED826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C310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3F2F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F060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7EB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514B4C3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8A8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4633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D97C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46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BA85A9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5657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1874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Funkcja tworzenia raportów EKG, raportów trendów tabelarycznych i graficznych oraz raportów w czasie rzeczywistym z możliwością wydruku raportu na drukarce połączonej poprzez sieć Ethernet. Funkcja wydruku na zewnętrznej drukarce niewymagająca podłączenia kardiomonitora co stacji centralnego monitorowania.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F39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5680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46A5FA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666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9088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3F0" w14:textId="77777777" w:rsidR="00E52429" w:rsidRPr="00221F9D" w:rsidRDefault="00E52429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28F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701865A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835B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ECF0" w14:textId="77777777" w:rsidR="00E52429" w:rsidRPr="00361903" w:rsidRDefault="00E52429" w:rsidP="001D23E2">
            <w:pPr>
              <w:suppressAutoHyphens w:val="0"/>
              <w:rPr>
                <w:sz w:val="20"/>
                <w:szCs w:val="20"/>
              </w:rPr>
            </w:pPr>
            <w:r w:rsidRPr="00361903">
              <w:rPr>
                <w:sz w:val="20"/>
                <w:szCs w:val="20"/>
              </w:rPr>
              <w:t xml:space="preserve">Czas pracy kardiomonitora, zasilanego z akumulatora (przy braku napięcia elektroenergetycznej sieci zasilającej, pomiar NIBP co 15 min): </w:t>
            </w:r>
            <w:r w:rsidR="001D23E2">
              <w:rPr>
                <w:sz w:val="20"/>
                <w:szCs w:val="20"/>
              </w:rPr>
              <w:t>min.</w:t>
            </w:r>
            <w:r w:rsidRPr="00361903">
              <w:rPr>
                <w:sz w:val="20"/>
                <w:szCs w:val="20"/>
              </w:rPr>
              <w:t xml:space="preserve"> 4 godziny. </w:t>
            </w:r>
            <w:r w:rsidRPr="0036190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737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E350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2F4A2B2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9F97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61A8" w14:textId="77777777" w:rsidR="00E52429" w:rsidRPr="00361903" w:rsidRDefault="00E52429" w:rsidP="00361903">
            <w:pPr>
              <w:suppressAutoHyphens w:val="0"/>
              <w:rPr>
                <w:sz w:val="20"/>
                <w:szCs w:val="20"/>
              </w:rPr>
            </w:pPr>
            <w:r w:rsidRPr="00361903">
              <w:rPr>
                <w:sz w:val="20"/>
                <w:szCs w:val="20"/>
              </w:rPr>
              <w:t xml:space="preserve">Czas ładowania akumulatora: nie dłuższy niż 6 godzin.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6956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D318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33CC0D8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D63B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6575" w14:textId="77777777" w:rsidR="00E52429" w:rsidRPr="00361903" w:rsidRDefault="00E52429" w:rsidP="00361903">
            <w:pPr>
              <w:suppressAutoHyphens w:val="0"/>
              <w:rPr>
                <w:sz w:val="20"/>
                <w:szCs w:val="20"/>
              </w:rPr>
            </w:pPr>
            <w:r w:rsidRPr="00361903">
              <w:rPr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130A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692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543174DA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DB41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0EDA" w14:textId="77777777" w:rsidR="001D23E2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Kardiomonitor</w:t>
            </w:r>
            <w:r w:rsidR="001D23E2">
              <w:rPr>
                <w:sz w:val="20"/>
                <w:szCs w:val="20"/>
              </w:rPr>
              <w:t xml:space="preserve"> przystosowany do pracy w sieci:</w:t>
            </w:r>
          </w:p>
          <w:p w14:paraId="4C3E8A8D" w14:textId="77777777" w:rsidR="00E52429" w:rsidRDefault="001D23E2" w:rsidP="00BD6AA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2429" w:rsidRPr="005F27A3">
              <w:rPr>
                <w:sz w:val="20"/>
                <w:szCs w:val="20"/>
              </w:rPr>
              <w:t xml:space="preserve"> </w:t>
            </w:r>
            <w:r w:rsidRPr="00361903">
              <w:rPr>
                <w:sz w:val="20"/>
                <w:szCs w:val="20"/>
              </w:rPr>
              <w:t xml:space="preserve">Interfejs i oprogramowanie sieciowe, umożliwiające pracę kardiomonitora w sieci przewodowej z centralą monitorującą. </w:t>
            </w:r>
            <w:r w:rsidRPr="0036190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6561665" w14:textId="77777777" w:rsidR="001D23E2" w:rsidRDefault="001D23E2" w:rsidP="00BD6AA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Pr="00361903">
              <w:rPr>
                <w:sz w:val="20"/>
                <w:szCs w:val="20"/>
              </w:rPr>
              <w:t xml:space="preserve"> Po podłączeniu kardiomonitora do stacji centralnego monitorowania możliwość aktywacji z poziomu kardiomonitora trybu prywatnego z funkcją ukrycia danych wyświetlanych na kardiomonitorze (dane pacjenta są widoczne tylko na stacji centralnej)</w:t>
            </w:r>
          </w:p>
          <w:p w14:paraId="7FA5EBFE" w14:textId="77777777" w:rsidR="001D23E2" w:rsidRDefault="001D23E2" w:rsidP="00BD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1903">
              <w:rPr>
                <w:sz w:val="20"/>
                <w:szCs w:val="20"/>
              </w:rPr>
              <w:t>Funkcja podglądu danych z innych monitorów podłączonych do sieci bez stacji centralnego nadzoru</w:t>
            </w:r>
          </w:p>
          <w:p w14:paraId="1B5B5E2B" w14:textId="77777777" w:rsidR="001D23E2" w:rsidRDefault="001D23E2" w:rsidP="00BD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1903">
              <w:rPr>
                <w:sz w:val="20"/>
                <w:szCs w:val="20"/>
              </w:rPr>
              <w:t>Funkcja informowania o alarmach pojawiających się na innych kardiomonitorach podłączonych do wspólnej sieci</w:t>
            </w:r>
          </w:p>
          <w:p w14:paraId="1B386ADE" w14:textId="77777777" w:rsidR="00A8462C" w:rsidRDefault="00A8462C" w:rsidP="00BD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1903">
              <w:rPr>
                <w:sz w:val="20"/>
                <w:szCs w:val="20"/>
              </w:rPr>
              <w:t>Funkcja zdalnego wyciszania alarmów w innych kardiomonitorach podłączonych do wspólnej sieci</w:t>
            </w:r>
          </w:p>
          <w:p w14:paraId="5E6898EB" w14:textId="77777777" w:rsidR="00A8462C" w:rsidRDefault="00A8462C" w:rsidP="00BD6A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1903">
              <w:rPr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</w:t>
            </w:r>
          </w:p>
          <w:p w14:paraId="6DBF5A24" w14:textId="77777777" w:rsidR="00A8462C" w:rsidRPr="00361903" w:rsidRDefault="00A8462C" w:rsidP="00A8462C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1903">
              <w:rPr>
                <w:color w:val="000000"/>
                <w:sz w:val="20"/>
                <w:szCs w:val="20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14:paraId="60F2110F" w14:textId="77777777" w:rsidR="00A8462C" w:rsidRPr="00361903" w:rsidRDefault="00A8462C" w:rsidP="00A8462C">
            <w:pPr>
              <w:rPr>
                <w:color w:val="000000"/>
                <w:sz w:val="20"/>
                <w:szCs w:val="20"/>
              </w:rPr>
            </w:pPr>
            <w:r w:rsidRPr="00361903">
              <w:rPr>
                <w:color w:val="000000"/>
                <w:sz w:val="20"/>
                <w:szCs w:val="20"/>
              </w:rPr>
              <w:t xml:space="preserve">- rzut minutowy metodami: IKG, PiCCO; </w:t>
            </w:r>
          </w:p>
          <w:p w14:paraId="41856190" w14:textId="77777777" w:rsidR="00A8462C" w:rsidRPr="005F27A3" w:rsidRDefault="00A8462C" w:rsidP="00A8462C">
            <w:pPr>
              <w:rPr>
                <w:sz w:val="20"/>
                <w:szCs w:val="20"/>
              </w:rPr>
            </w:pPr>
            <w:r w:rsidRPr="00361903">
              <w:rPr>
                <w:color w:val="000000"/>
                <w:sz w:val="20"/>
                <w:szCs w:val="20"/>
              </w:rPr>
              <w:t>- IBP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A77B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EF2D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1FFB276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B16E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8174" w14:textId="77777777" w:rsidR="00E52429" w:rsidRPr="005F27A3" w:rsidRDefault="00E52429" w:rsidP="00BD6AA1">
            <w:pPr>
              <w:pStyle w:val="Akapitzlist"/>
              <w:ind w:left="13"/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Wbudowane złącza USB oraz złącze sieciowe RJ45. Kardiomonitor wyposażony w pokrywę zabezpieczającą złącza w przypadku ich nieużywania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3DB1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A77D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4BFE79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3DD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EB6D" w14:textId="77777777" w:rsidR="00E52429" w:rsidRPr="005F27A3" w:rsidRDefault="00E52429" w:rsidP="00BD6AA1">
            <w:pPr>
              <w:pStyle w:val="Akapitzlist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F27A3">
              <w:rPr>
                <w:sz w:val="20"/>
                <w:szCs w:val="20"/>
              </w:rPr>
              <w:t>tatyw na kółkach z półką do montażu kardiomonitora i koszykiem na akcesoria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7988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FF1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41A0931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E93D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A625" w14:textId="77777777" w:rsidR="00E52429" w:rsidRPr="005F27A3" w:rsidRDefault="00E52429" w:rsidP="00BD6AA1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>Cicha praca urządzenia – chłodzenie bez wentylatora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33D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E749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2429" w:rsidRPr="00221F9D" w14:paraId="064DFAF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732" w14:textId="77777777" w:rsidR="00E52429" w:rsidRPr="00221F9D" w:rsidRDefault="00E52429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D613" w14:textId="77777777" w:rsidR="00E52429" w:rsidRPr="005F27A3" w:rsidRDefault="00E52429" w:rsidP="00A8462C">
            <w:pPr>
              <w:rPr>
                <w:sz w:val="20"/>
                <w:szCs w:val="20"/>
              </w:rPr>
            </w:pPr>
            <w:r w:rsidRPr="005F27A3">
              <w:rPr>
                <w:sz w:val="20"/>
                <w:szCs w:val="20"/>
              </w:rPr>
              <w:t xml:space="preserve">Monitor zabezpieczony przed zalaniem wodą – stopień ochrony </w:t>
            </w:r>
            <w:r w:rsidR="00A8462C">
              <w:rPr>
                <w:sz w:val="20"/>
                <w:szCs w:val="20"/>
              </w:rPr>
              <w:t>min.</w:t>
            </w:r>
            <w:r w:rsidRPr="005F27A3">
              <w:rPr>
                <w:sz w:val="20"/>
                <w:szCs w:val="20"/>
              </w:rPr>
              <w:t xml:space="preserve"> IPX1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79BC" w14:textId="77777777" w:rsidR="00E52429" w:rsidRPr="00221F9D" w:rsidRDefault="00E52429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EB2E" w14:textId="77777777" w:rsidR="00E52429" w:rsidRPr="00221F9D" w:rsidRDefault="00E52429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3F1AD717" w14:textId="77777777" w:rsidTr="00221F9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77A4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7307DC6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561D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5853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2E10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E158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E39734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9FB4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78DB" w14:textId="77777777" w:rsidR="00C12B2F" w:rsidRPr="00221F9D" w:rsidRDefault="00C12B2F" w:rsidP="00852F6E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59CD" w14:textId="77777777" w:rsidR="00C12B2F" w:rsidRPr="00221F9D" w:rsidRDefault="00C12B2F" w:rsidP="00215052">
            <w:pPr>
              <w:jc w:val="center"/>
              <w:rPr>
                <w:bCs/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EB0F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467206A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E938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EA4C" w14:textId="77777777" w:rsidR="00C12B2F" w:rsidRPr="00221F9D" w:rsidRDefault="00C12B2F" w:rsidP="00C12B2F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  <w:lang w:eastAsia="pl-PL"/>
              </w:rPr>
              <w:t xml:space="preserve">Montaż i uruchomienie, </w:t>
            </w:r>
            <w:r w:rsidRPr="00221F9D">
              <w:rPr>
                <w:sz w:val="20"/>
                <w:szCs w:val="20"/>
              </w:rPr>
              <w:t>szkolenie personelu medycznego w zakresie eksploatacji i obsługi aparatu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6776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EB76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79F853E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0704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EFD6" w14:textId="77777777" w:rsidR="00C12B2F" w:rsidRPr="00221F9D" w:rsidRDefault="00C12B2F" w:rsidP="00852F6E">
            <w:pPr>
              <w:jc w:val="both"/>
              <w:rPr>
                <w:sz w:val="20"/>
                <w:szCs w:val="20"/>
                <w:lang w:eastAsia="pl-PL"/>
              </w:rPr>
            </w:pPr>
            <w:r w:rsidRPr="00221F9D"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8DE0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BFDC" w14:textId="77777777" w:rsidR="00C12B2F" w:rsidRPr="00221F9D" w:rsidRDefault="00C12B2F" w:rsidP="00E52429">
            <w:pPr>
              <w:snapToGrid w:val="0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E87E22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B8C9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E371" w14:textId="77777777" w:rsidR="00C12B2F" w:rsidRPr="00221F9D" w:rsidRDefault="00C12B2F" w:rsidP="00AA3870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3986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Tak, z dostawą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8A7F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25F75CA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F9D1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B179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5409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B863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012D6C9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0600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0299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5DD5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7B55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6AC528C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5BE78F56" w14:textId="77777777" w:rsidR="003303F6" w:rsidRDefault="003303F6" w:rsidP="00215052">
      <w:pPr>
        <w:spacing w:after="170"/>
        <w:jc w:val="both"/>
        <w:rPr>
          <w:b/>
          <w:bCs/>
          <w:sz w:val="16"/>
          <w:szCs w:val="16"/>
        </w:rPr>
      </w:pPr>
    </w:p>
    <w:p w14:paraId="5D72D0AC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18BC4F0C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0B313CCE" w14:textId="77777777" w:rsidR="00780DDB" w:rsidRPr="00215052" w:rsidRDefault="00780DDB" w:rsidP="00C872B4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66AA3CD1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5C36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785B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2E214E6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56488D3A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5EC376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5418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E879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4A5635EF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F2B4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3EEDE46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3DD1F913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4D18FB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17C42F2D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8A97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659BBA5D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22497720" w14:textId="645295D4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F10DEA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9C2DF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776BCB55" w14:textId="15553516" w:rsidR="00F10DEA" w:rsidRDefault="00F10DEA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46B5E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10780025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149D9ECE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12AA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DD73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04883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B39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772E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18E0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AF1EA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5BC0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201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E42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25B40EA0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FA7B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42FB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29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8AEA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079A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7B8F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3E8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15A5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708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EA72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550F6301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E998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1B0C" w14:textId="77777777" w:rsidR="00780DDB" w:rsidRPr="00413430" w:rsidRDefault="00C872B4" w:rsidP="0009194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Kardiomonitor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895B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3469" w14:textId="77777777" w:rsidR="00780DDB" w:rsidRPr="00413430" w:rsidRDefault="00C872B4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7D8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A424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097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370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3DA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D1BC6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347D43F5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02AB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23C6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1FA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9EA4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C39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FCD5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781DCF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541C3D1B" w14:textId="0262D22F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</w:t>
      </w:r>
    </w:p>
    <w:p w14:paraId="5A611A69" w14:textId="77777777" w:rsidR="00215052" w:rsidRPr="00215052" w:rsidRDefault="00215052" w:rsidP="00215052">
      <w:pPr>
        <w:rPr>
          <w:sz w:val="20"/>
          <w:szCs w:val="20"/>
        </w:rPr>
      </w:pPr>
    </w:p>
    <w:p w14:paraId="5A3F13AC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40E28C0B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4E2364AD" w14:textId="77777777" w:rsidR="00506B8B" w:rsidRPr="00C872B4" w:rsidRDefault="00215052" w:rsidP="00C872B4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sectPr w:rsidR="00506B8B" w:rsidRPr="00C872B4" w:rsidSect="004E3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D38E" w14:textId="77777777" w:rsidR="00D13667" w:rsidRDefault="00D13667">
      <w:r>
        <w:separator/>
      </w:r>
    </w:p>
  </w:endnote>
  <w:endnote w:type="continuationSeparator" w:id="0">
    <w:p w14:paraId="35E669C4" w14:textId="77777777" w:rsidR="00D13667" w:rsidRDefault="00D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0CB1" w14:textId="77777777" w:rsidR="00DA243B" w:rsidRDefault="00DA2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87E1" w14:textId="77777777" w:rsidR="0015462C" w:rsidRDefault="001546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F8DCF6" wp14:editId="32418FC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7B6D" w14:textId="77777777" w:rsidR="0015462C" w:rsidRDefault="00154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55E2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DCF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18367B6D" w14:textId="77777777" w:rsidR="0015462C" w:rsidRDefault="00154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55E2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DD4C" w14:textId="77777777" w:rsidR="00DA243B" w:rsidRDefault="00DA2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4CBE" w14:textId="77777777" w:rsidR="00D13667" w:rsidRDefault="00D13667">
      <w:r>
        <w:separator/>
      </w:r>
    </w:p>
  </w:footnote>
  <w:footnote w:type="continuationSeparator" w:id="0">
    <w:p w14:paraId="0C6DB6C6" w14:textId="77777777" w:rsidR="00D13667" w:rsidRDefault="00D1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EEF8" w14:textId="77777777" w:rsidR="00DA243B" w:rsidRDefault="00DA2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3206" w14:textId="3E353AA5" w:rsidR="00F10DEA" w:rsidRDefault="00F10DEA" w:rsidP="00F10DEA">
    <w:pPr>
      <w:pStyle w:val="Nagwek"/>
    </w:pPr>
    <w:r>
      <w:t xml:space="preserve">Nr referencyjny: TZ.372.47.2020 </w:t>
    </w:r>
    <w:r>
      <w:tab/>
    </w:r>
    <w:r>
      <w:tab/>
      <w:t>Załącznik nr 4 do SIWZ</w:t>
    </w:r>
  </w:p>
  <w:p w14:paraId="30E3DF3B" w14:textId="4F727803" w:rsidR="00F10DEA" w:rsidRDefault="00F10DEA" w:rsidP="00F10DEA">
    <w:pPr>
      <w:pStyle w:val="Nagwek"/>
    </w:pPr>
    <w:r>
      <w:tab/>
    </w:r>
    <w:r>
      <w:tab/>
      <w:t>Załącznik do umowy nr TZ.LI.372.47.</w:t>
    </w:r>
    <w:r w:rsidR="00DA243B">
      <w:t>3.</w:t>
    </w:r>
    <w:r>
      <w:t>2020</w:t>
    </w:r>
  </w:p>
  <w:p w14:paraId="2930013D" w14:textId="77777777" w:rsidR="00F10DEA" w:rsidRDefault="00F10D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0863" w14:textId="77777777" w:rsidR="00DA243B" w:rsidRDefault="00DA2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00927"/>
    <w:rsid w:val="000553A0"/>
    <w:rsid w:val="000726A0"/>
    <w:rsid w:val="00091947"/>
    <w:rsid w:val="000C136C"/>
    <w:rsid w:val="000C16E2"/>
    <w:rsid w:val="000E6509"/>
    <w:rsid w:val="00105A73"/>
    <w:rsid w:val="00140B93"/>
    <w:rsid w:val="00144BA0"/>
    <w:rsid w:val="0014585D"/>
    <w:rsid w:val="0015462C"/>
    <w:rsid w:val="001645C2"/>
    <w:rsid w:val="00170F95"/>
    <w:rsid w:val="001D23E2"/>
    <w:rsid w:val="001F09C0"/>
    <w:rsid w:val="001F4EBA"/>
    <w:rsid w:val="00200611"/>
    <w:rsid w:val="00201E5C"/>
    <w:rsid w:val="002110ED"/>
    <w:rsid w:val="00215052"/>
    <w:rsid w:val="002210BF"/>
    <w:rsid w:val="00221F9D"/>
    <w:rsid w:val="002476E8"/>
    <w:rsid w:val="0025599B"/>
    <w:rsid w:val="00255E22"/>
    <w:rsid w:val="002826CD"/>
    <w:rsid w:val="00286EE0"/>
    <w:rsid w:val="002B4D83"/>
    <w:rsid w:val="002C6661"/>
    <w:rsid w:val="002E3146"/>
    <w:rsid w:val="00305A23"/>
    <w:rsid w:val="003303F6"/>
    <w:rsid w:val="00340E07"/>
    <w:rsid w:val="003418D9"/>
    <w:rsid w:val="003450B8"/>
    <w:rsid w:val="00360D89"/>
    <w:rsid w:val="00361903"/>
    <w:rsid w:val="0038028B"/>
    <w:rsid w:val="003904D8"/>
    <w:rsid w:val="003B2042"/>
    <w:rsid w:val="003E1E5F"/>
    <w:rsid w:val="00410996"/>
    <w:rsid w:val="00413430"/>
    <w:rsid w:val="004170E1"/>
    <w:rsid w:val="00423A91"/>
    <w:rsid w:val="00442443"/>
    <w:rsid w:val="004647BB"/>
    <w:rsid w:val="0048180E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66ED6"/>
    <w:rsid w:val="00585938"/>
    <w:rsid w:val="00597158"/>
    <w:rsid w:val="005C6956"/>
    <w:rsid w:val="005C6B6B"/>
    <w:rsid w:val="005D24BE"/>
    <w:rsid w:val="005D4658"/>
    <w:rsid w:val="005D560B"/>
    <w:rsid w:val="005E1780"/>
    <w:rsid w:val="005F27A3"/>
    <w:rsid w:val="005F5BDF"/>
    <w:rsid w:val="00621069"/>
    <w:rsid w:val="006233BE"/>
    <w:rsid w:val="00631711"/>
    <w:rsid w:val="006520C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72DA"/>
    <w:rsid w:val="00722FB4"/>
    <w:rsid w:val="0074162E"/>
    <w:rsid w:val="007529DA"/>
    <w:rsid w:val="00780DDB"/>
    <w:rsid w:val="00791DD4"/>
    <w:rsid w:val="00797230"/>
    <w:rsid w:val="007C2FDB"/>
    <w:rsid w:val="008429A6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54D3C"/>
    <w:rsid w:val="00966D76"/>
    <w:rsid w:val="009745B1"/>
    <w:rsid w:val="009D35E1"/>
    <w:rsid w:val="00A13A35"/>
    <w:rsid w:val="00A16CFB"/>
    <w:rsid w:val="00A56617"/>
    <w:rsid w:val="00A57E56"/>
    <w:rsid w:val="00A7662E"/>
    <w:rsid w:val="00A81F75"/>
    <w:rsid w:val="00A8462C"/>
    <w:rsid w:val="00A9276A"/>
    <w:rsid w:val="00AA3870"/>
    <w:rsid w:val="00B06BFE"/>
    <w:rsid w:val="00B13F03"/>
    <w:rsid w:val="00B27906"/>
    <w:rsid w:val="00B61AD5"/>
    <w:rsid w:val="00B86160"/>
    <w:rsid w:val="00B91365"/>
    <w:rsid w:val="00BC3550"/>
    <w:rsid w:val="00BF1F07"/>
    <w:rsid w:val="00BF23A7"/>
    <w:rsid w:val="00C078CF"/>
    <w:rsid w:val="00C12B2F"/>
    <w:rsid w:val="00C1666C"/>
    <w:rsid w:val="00C82B8B"/>
    <w:rsid w:val="00C838FE"/>
    <w:rsid w:val="00C83B6A"/>
    <w:rsid w:val="00C872B4"/>
    <w:rsid w:val="00CA3BAE"/>
    <w:rsid w:val="00CA7DD3"/>
    <w:rsid w:val="00CC052E"/>
    <w:rsid w:val="00CF333D"/>
    <w:rsid w:val="00D13667"/>
    <w:rsid w:val="00D27DD2"/>
    <w:rsid w:val="00D478D1"/>
    <w:rsid w:val="00D7712A"/>
    <w:rsid w:val="00DA243B"/>
    <w:rsid w:val="00DB7301"/>
    <w:rsid w:val="00DC347A"/>
    <w:rsid w:val="00DD1F62"/>
    <w:rsid w:val="00DF2151"/>
    <w:rsid w:val="00E02827"/>
    <w:rsid w:val="00E25BBB"/>
    <w:rsid w:val="00E3191A"/>
    <w:rsid w:val="00E52429"/>
    <w:rsid w:val="00EB31CD"/>
    <w:rsid w:val="00EF64C5"/>
    <w:rsid w:val="00F10DEA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E282D"/>
  <w15:docId w15:val="{21A4672F-353A-42E6-A3D5-D2D8400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547-4C67-4A9D-AAEB-73C2296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9</cp:revision>
  <cp:lastPrinted>2020-05-25T10:43:00Z</cp:lastPrinted>
  <dcterms:created xsi:type="dcterms:W3CDTF">2020-05-25T07:49:00Z</dcterms:created>
  <dcterms:modified xsi:type="dcterms:W3CDTF">2020-08-24T11:03:00Z</dcterms:modified>
</cp:coreProperties>
</file>