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E9F4E" w14:textId="77777777" w:rsidR="00CA56B2" w:rsidRDefault="00CA56B2" w:rsidP="005A070A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</w:p>
    <w:p w14:paraId="0A4C7FEB" w14:textId="77777777" w:rsidR="00CA56B2" w:rsidRDefault="00CA56B2" w:rsidP="005A070A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</w:p>
    <w:p w14:paraId="69A289D0" w14:textId="77777777" w:rsidR="00CA56B2" w:rsidRDefault="00CA56B2" w:rsidP="005A070A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</w:p>
    <w:p w14:paraId="06E9A2C9" w14:textId="77777777" w:rsidR="00CA56B2" w:rsidRDefault="00CA56B2" w:rsidP="005A070A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</w:p>
    <w:p w14:paraId="05E82A7E" w14:textId="654AF018" w:rsidR="005A070A" w:rsidRDefault="006A6B79" w:rsidP="005A070A">
      <w:pPr>
        <w:suppressAutoHyphens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Numer referencyjny: T</w:t>
      </w:r>
      <w:r w:rsidR="00847BB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Z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.372.</w:t>
      </w:r>
      <w:r w:rsidR="00847BB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>3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9.2020 </w:t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  <w:r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ab/>
      </w:r>
    </w:p>
    <w:p w14:paraId="6301E630" w14:textId="79C70A02" w:rsidR="005A070A" w:rsidRPr="005A070A" w:rsidRDefault="005A070A" w:rsidP="005A070A">
      <w:pPr>
        <w:suppressAutoHyphens w:val="0"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Załącznik nr </w:t>
      </w:r>
      <w:r w:rsidR="0078780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4</w:t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do SIWZ</w:t>
      </w:r>
    </w:p>
    <w:p w14:paraId="5AE89FCB" w14:textId="76F0E42D" w:rsidR="005A070A" w:rsidRPr="005A070A" w:rsidRDefault="005A070A" w:rsidP="005A070A">
      <w:pPr>
        <w:suppressAutoHyphens w:val="0"/>
        <w:overflowPunct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5A070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pl-PL" w:bidi="ar-SA"/>
        </w:rPr>
        <w:t xml:space="preserve">          </w:t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Załącznik nr 1 do umowy nr TZ.TA.372.39.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</w:t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.2020</w:t>
      </w:r>
    </w:p>
    <w:p w14:paraId="28854D1C" w14:textId="36B2D1B5" w:rsidR="005A070A" w:rsidRPr="005A070A" w:rsidRDefault="005A070A" w:rsidP="005A070A">
      <w:pPr>
        <w:suppressAutoHyphens w:val="0"/>
        <w:overflowPunct/>
        <w:jc w:val="righ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z dnia </w:t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</w:p>
    <w:p w14:paraId="0985E62A" w14:textId="498F3237" w:rsidR="006A6B79" w:rsidRDefault="005A070A" w:rsidP="005A070A">
      <w:pPr>
        <w:suppressAutoHyphens w:val="0"/>
        <w:overflowPunct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(pieczęć adresowa wykonawcy) </w:t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</w:r>
      <w:r w:rsidRPr="005A070A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ab/>
        <w:t xml:space="preserve">          </w:t>
      </w:r>
    </w:p>
    <w:p w14:paraId="158640D9" w14:textId="77777777" w:rsidR="005A070A" w:rsidRPr="005A070A" w:rsidRDefault="005A070A" w:rsidP="005A070A">
      <w:pPr>
        <w:suppressAutoHyphens w:val="0"/>
        <w:overflowPunct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</w:pPr>
    </w:p>
    <w:p w14:paraId="70DB9067" w14:textId="77777777" w:rsidR="006A6B79" w:rsidRPr="005A070A" w:rsidRDefault="006A6B79" w:rsidP="006A6B79">
      <w:pPr>
        <w:suppressAutoHyphens w:val="0"/>
        <w:overflowPunct/>
        <w:jc w:val="center"/>
        <w:textAlignment w:val="auto"/>
        <w:outlineLvl w:val="0"/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</w:pPr>
      <w:r w:rsidRPr="005A070A">
        <w:rPr>
          <w:rFonts w:ascii="Times New Roman" w:eastAsia="Times New Roman" w:hAnsi="Times New Roman" w:cs="Times New Roman"/>
          <w:b/>
          <w:bCs/>
          <w:color w:val="auto"/>
          <w:kern w:val="36"/>
          <w:sz w:val="22"/>
          <w:szCs w:val="22"/>
          <w:lang w:eastAsia="pl-PL" w:bidi="ar-SA"/>
        </w:rPr>
        <w:t>Formularz cenowo – techniczny dla zadania nr 3</w:t>
      </w:r>
    </w:p>
    <w:p w14:paraId="323FB3A2" w14:textId="77777777" w:rsidR="006A6B79" w:rsidRPr="002C799B" w:rsidRDefault="006A6B79" w:rsidP="006A6B79">
      <w:pPr>
        <w:suppressAutoHyphens w:val="0"/>
        <w:overflowPunct/>
        <w:jc w:val="center"/>
        <w:textAlignment w:val="auto"/>
        <w:outlineLvl w:val="0"/>
        <w:rPr>
          <w:rFonts w:eastAsia="Times New Roman" w:cs="Liberation Serif"/>
          <w:b/>
          <w:bCs/>
          <w:color w:val="auto"/>
          <w:kern w:val="36"/>
          <w:lang w:eastAsia="pl-PL" w:bidi="ar-SA"/>
        </w:rPr>
      </w:pPr>
    </w:p>
    <w:p w14:paraId="50DB1D33" w14:textId="327B1881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1.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Przedmiotem zamówienia są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sukcesywne dostawy protez naczyniowych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rozwidlonych i prostych z solami srebra i </w:t>
      </w:r>
      <w:proofErr w:type="spellStart"/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triklosanem</w:t>
      </w:r>
      <w:proofErr w:type="spellEnd"/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, zwanych dalej wyrobami.</w:t>
      </w:r>
      <w:r w:rsidRPr="00BE5E20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00FC1515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2.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gwarantuje, że wyroby objęte zamówieniem dotyczącym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zadania nr 3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spełniać będą wszystkie - wskazane w niniejszym załączniku - wymagania </w:t>
      </w:r>
      <w:proofErr w:type="spellStart"/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eksploatacyjno</w:t>
      </w:r>
      <w:proofErr w:type="spellEnd"/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- techniczne i jakościowe. </w:t>
      </w:r>
    </w:p>
    <w:p w14:paraId="61C17B27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3.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Wykonawca zobowiązuje się w ramach przedmiotu umowy i jego cenie utworzyć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w Centralnym Bloku Operacyjnym z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amawiającego bank depozytowy wyrobów w pełnym asortymencie i zakresie wymaganych rozmiarów.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</w:p>
    <w:p w14:paraId="569E6DAC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4.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polskim, zawierająca co najmniej następujące dane: </w:t>
      </w:r>
    </w:p>
    <w:p w14:paraId="16E23102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nazwa wyrobu, nazwa producenta,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7E7EE52D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- kod partii lub serii wyrobu, </w:t>
      </w:r>
    </w:p>
    <w:p w14:paraId="652AEC2D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oznaczenie daty, przed upływem której wyrób może być używany bezpiecznie, wyrażonej w latach i miesiącach,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3AB36BDD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oznakowanie CE,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103DDE3F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- inne oznaczenia i informacje wymagane na podstawie odrębnych przepisów.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3083CC03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Uwaga: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Okres ważności wyrobów powinien wynosić minimum 24 miesiące od dnia dostawy do siedziby zamawiającego.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4B36609D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5.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oświadcza, że dostarczane zamawiającemu wyroby spełniać będą właściwe, ustalone w obowiązujących przepisach prawa wymagania odnośnie dopuszczenia do użytkowania przedmiotowych wyrobów w polskich zakładach opieki zdrowotnej. </w:t>
      </w:r>
    </w:p>
    <w:p w14:paraId="0025327E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>6.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Wykonawca zapewnia, że na potwierdzenie stanu faktycznego, o którym mowa w pkt. 2 i 5 posiada stosowne dokumenty, które zostaną</w:t>
      </w: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niezwłocznie przekazane zamawiającemu, na jego pisemny wniosek.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2E0EBBE1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7.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Wykonawca zobowiązuje się w ramach przedmiotu umowy i jego cenie uzupełniać bank depozytowy niezwłocznie, nie później niż w terminie do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</w:t>
      </w:r>
      <w:r w:rsidRPr="005A070A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eastAsia="pl-PL" w:bidi="ar-SA"/>
        </w:rPr>
        <w:t>…..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 dni roboczych od daty przesła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nia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raportu implantacji 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za pośrednictwe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m faksu na numer: …………………………….</w:t>
      </w:r>
      <w:r w:rsidRPr="002C799B"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>… lub poczty elektronicznej na adres e-mail: ……………………………………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lang w:eastAsia="pl-PL" w:bidi="ar-SA"/>
        </w:rPr>
        <w:t xml:space="preserve">. </w:t>
      </w:r>
    </w:p>
    <w:p w14:paraId="064A71BF" w14:textId="77777777" w:rsidR="006A6B79" w:rsidRPr="002C799B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eastAsia="pl-PL" w:bidi="ar-SA"/>
        </w:rPr>
        <w:t xml:space="preserve">8.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Wykonawca oferuje realizację niniejszego zamówienia za cenę .................................... złotych, słownie złotych: ..........................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.................................</w:t>
      </w:r>
    </w:p>
    <w:p w14:paraId="70FA676D" w14:textId="77777777" w:rsidR="006A6B79" w:rsidRPr="006A6B79" w:rsidRDefault="006A6B79" w:rsidP="006A6B79">
      <w:pPr>
        <w:suppressAutoHyphens w:val="0"/>
        <w:overflowPunct/>
        <w:jc w:val="both"/>
        <w:textAlignment w:val="auto"/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</w:pP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  <w:r w:rsidRPr="002C799B"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>zgodnie z poniższą kalkulacją: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pl-PL" w:bidi="ar-SA"/>
        </w:rPr>
        <w:t xml:space="preserve"> </w:t>
      </w:r>
    </w:p>
    <w:p w14:paraId="3480996C" w14:textId="77777777" w:rsidR="005A070A" w:rsidRDefault="005A070A">
      <w:pPr>
        <w:rPr>
          <w:rFonts w:ascii="Times New Roman" w:hAnsi="Times New Roman" w:cs="Times New Roman"/>
          <w:b/>
          <w:bCs/>
          <w:lang w:val="en-US"/>
        </w:rPr>
      </w:pPr>
    </w:p>
    <w:p w14:paraId="238C8CCB" w14:textId="3D7D2DB6" w:rsidR="005A070A" w:rsidRDefault="005A070A">
      <w:pPr>
        <w:rPr>
          <w:rFonts w:ascii="Times New Roman" w:hAnsi="Times New Roman" w:cs="Times New Roman"/>
          <w:b/>
          <w:bCs/>
          <w:lang w:val="en-US"/>
        </w:rPr>
      </w:pPr>
    </w:p>
    <w:p w14:paraId="064F7357" w14:textId="3E2A9CBE" w:rsidR="003359F0" w:rsidRDefault="003359F0">
      <w:pPr>
        <w:rPr>
          <w:rFonts w:ascii="Times New Roman" w:hAnsi="Times New Roman" w:cs="Times New Roman"/>
          <w:b/>
          <w:bCs/>
          <w:lang w:val="en-US"/>
        </w:rPr>
      </w:pPr>
    </w:p>
    <w:p w14:paraId="03CC095B" w14:textId="458FA3DA" w:rsidR="003359F0" w:rsidRDefault="003359F0">
      <w:pPr>
        <w:rPr>
          <w:rFonts w:ascii="Times New Roman" w:hAnsi="Times New Roman" w:cs="Times New Roman"/>
          <w:b/>
          <w:bCs/>
          <w:lang w:val="en-US"/>
        </w:rPr>
      </w:pPr>
    </w:p>
    <w:p w14:paraId="328DBA16" w14:textId="0228BA4F" w:rsidR="003359F0" w:rsidRDefault="003359F0">
      <w:pPr>
        <w:rPr>
          <w:rFonts w:ascii="Times New Roman" w:hAnsi="Times New Roman" w:cs="Times New Roman"/>
          <w:b/>
          <w:bCs/>
          <w:lang w:val="en-US"/>
        </w:rPr>
      </w:pPr>
    </w:p>
    <w:p w14:paraId="2B1BD1C3" w14:textId="77777777" w:rsidR="00CA56B2" w:rsidRDefault="00CA56B2">
      <w:pPr>
        <w:rPr>
          <w:rFonts w:ascii="Times New Roman" w:hAnsi="Times New Roman" w:cs="Times New Roman"/>
          <w:b/>
          <w:bCs/>
          <w:lang w:val="en-US"/>
        </w:rPr>
      </w:pPr>
    </w:p>
    <w:p w14:paraId="515EC5E5" w14:textId="6B3DD86E" w:rsidR="004538F9" w:rsidRPr="0054515E" w:rsidRDefault="001523A8">
      <w:r>
        <w:rPr>
          <w:rFonts w:ascii="Times New Roman" w:hAnsi="Times New Roman" w:cs="Times New Roman"/>
          <w:b/>
          <w:bCs/>
          <w:lang w:val="en-US"/>
        </w:rPr>
        <w:t xml:space="preserve">ZADANIE </w:t>
      </w:r>
      <w:r w:rsidR="006A6B79">
        <w:rPr>
          <w:rFonts w:ascii="Times New Roman" w:hAnsi="Times New Roman" w:cs="Times New Roman"/>
          <w:b/>
          <w:bCs/>
          <w:lang w:val="en-US"/>
        </w:rPr>
        <w:t xml:space="preserve">nr </w:t>
      </w:r>
      <w:r>
        <w:rPr>
          <w:rFonts w:ascii="Times New Roman" w:hAnsi="Times New Roman" w:cs="Times New Roman"/>
          <w:b/>
          <w:bCs/>
          <w:lang w:val="en-US"/>
        </w:rPr>
        <w:t xml:space="preserve">3 </w:t>
      </w:r>
    </w:p>
    <w:tbl>
      <w:tblPr>
        <w:tblStyle w:val="Tabela-Siatka"/>
        <w:tblW w:w="14220" w:type="dxa"/>
        <w:tblInd w:w="-55" w:type="dxa"/>
        <w:tblCellMar>
          <w:left w:w="53" w:type="dxa"/>
        </w:tblCellMar>
        <w:tblLook w:val="04A0" w:firstRow="1" w:lastRow="0" w:firstColumn="1" w:lastColumn="0" w:noHBand="0" w:noVBand="1"/>
      </w:tblPr>
      <w:tblGrid>
        <w:gridCol w:w="639"/>
        <w:gridCol w:w="3252"/>
        <w:gridCol w:w="1115"/>
        <w:gridCol w:w="689"/>
        <w:gridCol w:w="1364"/>
        <w:gridCol w:w="1202"/>
        <w:gridCol w:w="1169"/>
        <w:gridCol w:w="1367"/>
        <w:gridCol w:w="1202"/>
        <w:gridCol w:w="2221"/>
      </w:tblGrid>
      <w:tr w:rsidR="00B465C6" w:rsidRPr="00EC2CC0" w14:paraId="4B311CAF" w14:textId="77777777" w:rsidTr="00F54312">
        <w:tc>
          <w:tcPr>
            <w:tcW w:w="639" w:type="dxa"/>
            <w:shd w:val="clear" w:color="auto" w:fill="auto"/>
            <w:tcMar>
              <w:left w:w="53" w:type="dxa"/>
            </w:tcMar>
            <w:vAlign w:val="center"/>
          </w:tcPr>
          <w:p w14:paraId="3BDAC16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14:paraId="523B4744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4729DF48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Jednostka miary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2C67B65B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Ilość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21CB9BC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1B24B9AD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Wartość netto</w:t>
            </w:r>
          </w:p>
          <w:p w14:paraId="6AF3F025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6=4x5</w:t>
            </w: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2B50B487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Stawka VAT %</w:t>
            </w: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522A66E6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Cena jednostkowa brutto</w:t>
            </w:r>
          </w:p>
          <w:p w14:paraId="3FBA66D0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8=5+7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6D070A8F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Wartość brutto</w:t>
            </w:r>
          </w:p>
          <w:p w14:paraId="422CF75A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9=6+7</w:t>
            </w: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  <w:vAlign w:val="center"/>
          </w:tcPr>
          <w:p w14:paraId="521A04A5" w14:textId="77777777" w:rsidR="004538F9" w:rsidRPr="00EC2CC0" w:rsidRDefault="00EC2CC0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Producent/nazwa własna/nr </w:t>
            </w:r>
            <w:r w:rsidR="003C0BC8" w:rsidRPr="00EC2CC0">
              <w:rPr>
                <w:b/>
                <w:sz w:val="22"/>
                <w:szCs w:val="22"/>
              </w:rPr>
              <w:t>katalogowy</w:t>
            </w:r>
          </w:p>
        </w:tc>
      </w:tr>
      <w:tr w:rsidR="00B465C6" w:rsidRPr="00EC2CC0" w14:paraId="1297C698" w14:textId="77777777" w:rsidTr="00F54312">
        <w:tc>
          <w:tcPr>
            <w:tcW w:w="639" w:type="dxa"/>
            <w:shd w:val="clear" w:color="auto" w:fill="auto"/>
            <w:tcMar>
              <w:left w:w="53" w:type="dxa"/>
            </w:tcMar>
            <w:vAlign w:val="center"/>
          </w:tcPr>
          <w:p w14:paraId="3626513F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left w:w="53" w:type="dxa"/>
            </w:tcMar>
            <w:vAlign w:val="center"/>
          </w:tcPr>
          <w:p w14:paraId="7707B866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7E3A0B13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13C7D902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74DCD400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56BDFFA1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5204B89A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1A2AC21E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7565A807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  <w:vAlign w:val="center"/>
          </w:tcPr>
          <w:p w14:paraId="57EBF80C" w14:textId="77777777" w:rsidR="004538F9" w:rsidRPr="00EC2CC0" w:rsidRDefault="003C0BC8">
            <w:pPr>
              <w:pStyle w:val="Tekstpodstawowy"/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EC2CC0">
              <w:rPr>
                <w:b/>
                <w:sz w:val="22"/>
                <w:szCs w:val="22"/>
              </w:rPr>
              <w:t>10</w:t>
            </w:r>
          </w:p>
        </w:tc>
      </w:tr>
      <w:tr w:rsidR="009711EE" w:rsidRPr="00EC2CC0" w14:paraId="1029A772" w14:textId="77777777" w:rsidTr="00F54312">
        <w:tc>
          <w:tcPr>
            <w:tcW w:w="14220" w:type="dxa"/>
            <w:gridSpan w:val="10"/>
            <w:shd w:val="clear" w:color="auto" w:fill="auto"/>
            <w:tcMar>
              <w:left w:w="53" w:type="dxa"/>
            </w:tcMar>
            <w:vAlign w:val="center"/>
          </w:tcPr>
          <w:p w14:paraId="63AA6DB6" w14:textId="77777777" w:rsidR="001523A8" w:rsidRDefault="001523A8" w:rsidP="001523A8">
            <w:pPr>
              <w:overflowPunct/>
              <w:textAlignment w:val="auto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F1EF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</w:t>
            </w:r>
            <w:r w:rsidR="0058230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ROTEZY NACZYNIOWE Z SOLAMI SREBRA I TRIKLOSANEM </w:t>
            </w:r>
          </w:p>
          <w:p w14:paraId="1C3FDDAC" w14:textId="77777777" w:rsidR="006A6B79" w:rsidRPr="006A6B79" w:rsidRDefault="006A6B79" w:rsidP="001523A8">
            <w:pPr>
              <w:overflowPunct/>
              <w:textAlignment w:val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7E14E" w14:textId="45E578C9" w:rsidR="001523A8" w:rsidRPr="00CF1EF0" w:rsidRDefault="001523A8" w:rsidP="00152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Protezy naczyniowe dziane, poliestrowe, usz</w:t>
            </w:r>
            <w:r w:rsid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czelniana kolagenem zwierzęcym. </w:t>
            </w:r>
          </w:p>
          <w:p w14:paraId="69FB54A9" w14:textId="77777777" w:rsidR="001523A8" w:rsidRPr="00CF1EF0" w:rsidRDefault="001523A8" w:rsidP="00152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Impregnowane solami srebra i </w:t>
            </w:r>
            <w:proofErr w:type="spellStart"/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triklosanem</w:t>
            </w:r>
            <w:proofErr w:type="spellEnd"/>
            <w:r w:rsid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69EBC3BD" w14:textId="77777777" w:rsidR="001523A8" w:rsidRPr="00CF1EF0" w:rsidRDefault="001523A8" w:rsidP="00152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Przepuszczalność dla wody: ≤5ml/cm2/min dla 120 mm Hg</w:t>
            </w:r>
            <w:r w:rsid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14C11C87" w14:textId="77777777" w:rsidR="001523A8" w:rsidRPr="00CF1EF0" w:rsidRDefault="001523A8" w:rsidP="00152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Grubość ściany: </w:t>
            </w:r>
            <w:r w:rsidR="005C14FB"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≤</w:t>
            </w:r>
            <w:r w:rsidR="005C14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0,5</w:t>
            </w: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mm; cienkościenne: </w:t>
            </w:r>
            <w:r w:rsidR="005C14FB"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≤</w:t>
            </w: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0,35 mm</w:t>
            </w:r>
            <w:r w:rsid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4F702BFA" w14:textId="77777777" w:rsidR="001523A8" w:rsidRPr="00CF1EF0" w:rsidRDefault="001523A8" w:rsidP="00152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Wytrzymałość na rozerwanie: </w:t>
            </w:r>
            <w:r w:rsidR="005C14FB"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≤</w:t>
            </w: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32,7 kg/cm2; cienkościenne: </w:t>
            </w:r>
            <w:r w:rsidR="005C14FB"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≤</w:t>
            </w: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35,3 kg/cm2</w:t>
            </w:r>
            <w:r w:rsid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1D53F3DC" w14:textId="77777777" w:rsidR="001523A8" w:rsidRPr="00CF1EF0" w:rsidRDefault="001523A8" w:rsidP="001523A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Utrzymanie szwów: </w:t>
            </w:r>
            <w:r w:rsidR="005C14FB"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≤</w:t>
            </w:r>
            <w:r w:rsidR="005C14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3,4</w:t>
            </w: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kg; cienkościenne: </w:t>
            </w:r>
            <w:r w:rsidR="005C14FB"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≤</w:t>
            </w:r>
            <w:r w:rsidR="005C14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1,9</w:t>
            </w:r>
            <w:r w:rsidRP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kg</w:t>
            </w:r>
            <w:r w:rsidR="00CF1EF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38BEF0D3" w14:textId="77777777" w:rsidR="00F67B2A" w:rsidRPr="002D272C" w:rsidRDefault="00F67B2A" w:rsidP="001523A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65C6" w:rsidRPr="00EC2CC0" w14:paraId="1B1C3121" w14:textId="77777777" w:rsidTr="00F54312">
        <w:tc>
          <w:tcPr>
            <w:tcW w:w="639" w:type="dxa"/>
            <w:shd w:val="clear" w:color="auto" w:fill="auto"/>
            <w:tcMar>
              <w:left w:w="53" w:type="dxa"/>
            </w:tcMar>
          </w:tcPr>
          <w:p w14:paraId="29097D42" w14:textId="77777777" w:rsidR="004538F9" w:rsidRPr="00EC2CC0" w:rsidRDefault="003C0BC8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C2CC0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252" w:type="dxa"/>
            <w:shd w:val="clear" w:color="auto" w:fill="auto"/>
            <w:tcMar>
              <w:left w:w="53" w:type="dxa"/>
            </w:tcMar>
          </w:tcPr>
          <w:p w14:paraId="6C171355" w14:textId="77777777" w:rsidR="000F6301" w:rsidRDefault="000F6301" w:rsidP="001523A8">
            <w:pPr>
              <w:rPr>
                <w:color w:val="auto"/>
              </w:rPr>
            </w:pPr>
          </w:p>
          <w:p w14:paraId="4C4D9339" w14:textId="77777777" w:rsidR="001523A8" w:rsidRDefault="00CF1EF0" w:rsidP="001523A8">
            <w:r>
              <w:rPr>
                <w:color w:val="auto"/>
              </w:rPr>
              <w:t>proteza prosta</w:t>
            </w:r>
            <w:r w:rsidR="000F6301">
              <w:rPr>
                <w:color w:val="auto"/>
              </w:rPr>
              <w:t xml:space="preserve"> długość 20cm i </w:t>
            </w:r>
            <w:r w:rsidR="001523A8">
              <w:rPr>
                <w:color w:val="auto"/>
              </w:rPr>
              <w:t xml:space="preserve">40cm, średnice 6-24mm </w:t>
            </w:r>
          </w:p>
          <w:p w14:paraId="5715C88C" w14:textId="77777777" w:rsidR="00A25CE1" w:rsidRPr="00F56DD6" w:rsidRDefault="00A25CE1" w:rsidP="00B465C6">
            <w:pPr>
              <w:pStyle w:val="Standard"/>
              <w:suppressAutoHyphens w:val="0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79BB90B3" w14:textId="77777777" w:rsidR="004538F9" w:rsidRPr="0054515E" w:rsidRDefault="00EC2CC0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4515E">
              <w:rPr>
                <w:rFonts w:ascii="Times New Roman" w:hAnsi="Times New Roman" w:cs="Times New Roman"/>
                <w:b/>
              </w:rPr>
              <w:t>s</w:t>
            </w:r>
            <w:r w:rsidR="003C0BC8" w:rsidRPr="0054515E">
              <w:rPr>
                <w:rFonts w:ascii="Times New Roman" w:hAnsi="Times New Roman" w:cs="Times New Roman"/>
                <w:b/>
              </w:rPr>
              <w:t>zt</w:t>
            </w:r>
            <w:r w:rsidRPr="0054515E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2BAB2E2C" w14:textId="77777777" w:rsidR="004538F9" w:rsidRPr="0054515E" w:rsidRDefault="00740938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61170D4C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4C66091B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01782B40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7A1FF2F0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36B7E656" w14:textId="77777777" w:rsidR="004538F9" w:rsidRPr="00740938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</w:tcPr>
          <w:p w14:paraId="480C4E14" w14:textId="77777777" w:rsidR="004538F9" w:rsidRPr="00740938" w:rsidRDefault="004538F9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B465C6" w:rsidRPr="00EC2CC0" w14:paraId="67760594" w14:textId="77777777" w:rsidTr="00F54312">
        <w:tc>
          <w:tcPr>
            <w:tcW w:w="639" w:type="dxa"/>
            <w:shd w:val="clear" w:color="auto" w:fill="auto"/>
            <w:tcMar>
              <w:left w:w="53" w:type="dxa"/>
            </w:tcMar>
          </w:tcPr>
          <w:p w14:paraId="23958CFE" w14:textId="77777777" w:rsidR="000A0C9E" w:rsidRPr="00EC2CC0" w:rsidRDefault="000A0C9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252" w:type="dxa"/>
            <w:shd w:val="clear" w:color="auto" w:fill="auto"/>
            <w:tcMar>
              <w:left w:w="53" w:type="dxa"/>
            </w:tcMar>
          </w:tcPr>
          <w:p w14:paraId="3B4EA31F" w14:textId="77777777" w:rsidR="000F6301" w:rsidRDefault="000F6301" w:rsidP="001523A8">
            <w:pPr>
              <w:rPr>
                <w:color w:val="auto"/>
              </w:rPr>
            </w:pPr>
          </w:p>
          <w:p w14:paraId="52D4B49A" w14:textId="77777777" w:rsidR="001523A8" w:rsidRDefault="00CF1EF0" w:rsidP="001523A8">
            <w:r>
              <w:rPr>
                <w:color w:val="auto"/>
              </w:rPr>
              <w:t>proteza prosta</w:t>
            </w:r>
            <w:r w:rsidR="001523A8">
              <w:rPr>
                <w:color w:val="auto"/>
              </w:rPr>
              <w:t xml:space="preserve"> długość 70cm, średnice 6, 7, 8, 10mm </w:t>
            </w:r>
          </w:p>
          <w:p w14:paraId="452157B4" w14:textId="77777777" w:rsidR="00643C68" w:rsidRPr="00F56DD6" w:rsidRDefault="00643C68" w:rsidP="00B465C6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2B2E737A" w14:textId="77777777" w:rsidR="000A0C9E" w:rsidRPr="0054515E" w:rsidRDefault="000A0C9E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4515E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3010D60E" w14:textId="77777777" w:rsidR="000A0C9E" w:rsidRPr="0054515E" w:rsidRDefault="00740938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4515E" w:rsidRPr="005451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10F09C8C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79B268F1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4C70EDB2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235BA127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0D4226B2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</w:tcPr>
          <w:p w14:paraId="3DD31FC1" w14:textId="77777777" w:rsidR="000A0C9E" w:rsidRPr="00740938" w:rsidRDefault="000A0C9E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B465C6" w:rsidRPr="00EC2CC0" w14:paraId="3D8EFFD7" w14:textId="77777777" w:rsidTr="00F54312">
        <w:tc>
          <w:tcPr>
            <w:tcW w:w="639" w:type="dxa"/>
            <w:shd w:val="clear" w:color="auto" w:fill="auto"/>
            <w:tcMar>
              <w:left w:w="53" w:type="dxa"/>
            </w:tcMar>
          </w:tcPr>
          <w:p w14:paraId="35C0F022" w14:textId="77777777" w:rsidR="000A0C9E" w:rsidRPr="00EC2CC0" w:rsidRDefault="000A0C9E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252" w:type="dxa"/>
            <w:shd w:val="clear" w:color="auto" w:fill="auto"/>
            <w:tcMar>
              <w:left w:w="53" w:type="dxa"/>
            </w:tcMar>
          </w:tcPr>
          <w:p w14:paraId="45C91B5F" w14:textId="77777777" w:rsidR="000F6301" w:rsidRDefault="000F6301" w:rsidP="001523A8">
            <w:pPr>
              <w:rPr>
                <w:color w:val="auto"/>
              </w:rPr>
            </w:pPr>
          </w:p>
          <w:p w14:paraId="4F2BEF3E" w14:textId="77777777" w:rsidR="001523A8" w:rsidRDefault="00CF1EF0" w:rsidP="001523A8">
            <w:r>
              <w:rPr>
                <w:color w:val="auto"/>
              </w:rPr>
              <w:t>proteza rozwidlona</w:t>
            </w:r>
            <w:r w:rsidR="001523A8">
              <w:rPr>
                <w:color w:val="auto"/>
              </w:rPr>
              <w:t xml:space="preserve"> długość 50cm, średnice 12x6mm-24x12mm </w:t>
            </w:r>
          </w:p>
          <w:p w14:paraId="6385EE4B" w14:textId="77777777" w:rsidR="00643C68" w:rsidRPr="00F56DD6" w:rsidRDefault="00643C68" w:rsidP="001523A8">
            <w:pPr>
              <w:pStyle w:val="Standard"/>
              <w:suppressAutoHyphens w:val="0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115" w:type="dxa"/>
            <w:shd w:val="clear" w:color="auto" w:fill="auto"/>
            <w:tcMar>
              <w:left w:w="53" w:type="dxa"/>
            </w:tcMar>
            <w:vAlign w:val="center"/>
          </w:tcPr>
          <w:p w14:paraId="2413AC1C" w14:textId="77777777" w:rsidR="000A0C9E" w:rsidRPr="0054515E" w:rsidRDefault="000A0C9E" w:rsidP="00EC2CC0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54515E">
              <w:rPr>
                <w:rFonts w:ascii="Times New Roman" w:hAnsi="Times New Roman" w:cs="Times New Roman"/>
                <w:b/>
              </w:rPr>
              <w:t>szt.</w:t>
            </w:r>
          </w:p>
        </w:tc>
        <w:tc>
          <w:tcPr>
            <w:tcW w:w="689" w:type="dxa"/>
            <w:shd w:val="clear" w:color="auto" w:fill="auto"/>
            <w:tcMar>
              <w:left w:w="53" w:type="dxa"/>
            </w:tcMar>
            <w:vAlign w:val="center"/>
          </w:tcPr>
          <w:p w14:paraId="21BE6120" w14:textId="77777777" w:rsidR="000A0C9E" w:rsidRPr="0054515E" w:rsidRDefault="00740938" w:rsidP="0054515E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4515E" w:rsidRPr="0054515E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364" w:type="dxa"/>
            <w:shd w:val="clear" w:color="auto" w:fill="auto"/>
            <w:tcMar>
              <w:left w:w="53" w:type="dxa"/>
            </w:tcMar>
            <w:vAlign w:val="center"/>
          </w:tcPr>
          <w:p w14:paraId="1FA0CFE2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7753E0F9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shd w:val="clear" w:color="auto" w:fill="auto"/>
            <w:tcMar>
              <w:left w:w="53" w:type="dxa"/>
            </w:tcMar>
            <w:vAlign w:val="center"/>
          </w:tcPr>
          <w:p w14:paraId="67EAA26C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367" w:type="dxa"/>
            <w:shd w:val="clear" w:color="auto" w:fill="auto"/>
            <w:tcMar>
              <w:left w:w="53" w:type="dxa"/>
            </w:tcMar>
            <w:vAlign w:val="center"/>
          </w:tcPr>
          <w:p w14:paraId="2F65EDB7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202" w:type="dxa"/>
            <w:shd w:val="clear" w:color="auto" w:fill="auto"/>
            <w:tcMar>
              <w:left w:w="53" w:type="dxa"/>
            </w:tcMar>
            <w:vAlign w:val="center"/>
          </w:tcPr>
          <w:p w14:paraId="745D4F35" w14:textId="77777777" w:rsidR="000A0C9E" w:rsidRPr="00740938" w:rsidRDefault="000A0C9E" w:rsidP="00545C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2221" w:type="dxa"/>
            <w:shd w:val="clear" w:color="auto" w:fill="auto"/>
            <w:tcMar>
              <w:left w:w="53" w:type="dxa"/>
            </w:tcMar>
          </w:tcPr>
          <w:p w14:paraId="3AB49A44" w14:textId="77777777" w:rsidR="000A0C9E" w:rsidRPr="00740938" w:rsidRDefault="000A0C9E">
            <w:pP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</w:pPr>
          </w:p>
        </w:tc>
      </w:tr>
      <w:tr w:rsidR="004538F9" w:rsidRPr="00EC2CC0" w14:paraId="6414CC2F" w14:textId="77777777" w:rsidTr="00F54312">
        <w:trPr>
          <w:trHeight w:val="540"/>
        </w:trPr>
        <w:tc>
          <w:tcPr>
            <w:tcW w:w="7059" w:type="dxa"/>
            <w:gridSpan w:val="5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31F9AC7B" w14:textId="77777777" w:rsidR="004538F9" w:rsidRPr="004A51E2" w:rsidRDefault="003C0BC8" w:rsidP="004A51E2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525AA833" w14:textId="77777777" w:rsidR="004538F9" w:rsidRPr="00EC2CC0" w:rsidRDefault="004538F9" w:rsidP="00545C2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169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7AF38B3C" w14:textId="77777777" w:rsidR="004538F9" w:rsidRPr="00EC2CC0" w:rsidRDefault="003C0BC8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367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6C316D69" w14:textId="77777777" w:rsidR="004538F9" w:rsidRPr="00EC2CC0" w:rsidRDefault="003C0BC8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  <w:tc>
          <w:tcPr>
            <w:tcW w:w="1202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3F3F55A6" w14:textId="77777777" w:rsidR="004538F9" w:rsidRPr="00EC2CC0" w:rsidRDefault="004538F9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221" w:type="dxa"/>
            <w:tcBorders>
              <w:top w:val="nil"/>
            </w:tcBorders>
            <w:shd w:val="clear" w:color="auto" w:fill="auto"/>
            <w:tcMar>
              <w:left w:w="53" w:type="dxa"/>
            </w:tcMar>
            <w:vAlign w:val="center"/>
          </w:tcPr>
          <w:p w14:paraId="7BC5888F" w14:textId="77777777" w:rsidR="004538F9" w:rsidRPr="00EC2CC0" w:rsidRDefault="003C0BC8" w:rsidP="0074093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EC2CC0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X</w:t>
            </w:r>
          </w:p>
        </w:tc>
      </w:tr>
    </w:tbl>
    <w:p w14:paraId="0CEA1932" w14:textId="720A4017" w:rsidR="004538F9" w:rsidRDefault="004538F9">
      <w:pPr>
        <w:pStyle w:val="Standard"/>
      </w:pPr>
    </w:p>
    <w:p w14:paraId="3BAA5140" w14:textId="77777777" w:rsidR="00F54312" w:rsidRDefault="00F54312" w:rsidP="00F54312">
      <w:pPr>
        <w:pStyle w:val="Standard"/>
      </w:pPr>
      <w:r>
        <w:t>………………………, dnia ………….. r.</w:t>
      </w:r>
    </w:p>
    <w:p w14:paraId="0FFBEA9B" w14:textId="77777777" w:rsidR="00F54312" w:rsidRDefault="00F54312" w:rsidP="00F54312">
      <w:pPr>
        <w:pStyle w:val="Standard"/>
      </w:pPr>
    </w:p>
    <w:p w14:paraId="4E63F46E" w14:textId="77777777" w:rsidR="00F54312" w:rsidRDefault="00F54312" w:rsidP="00F54312">
      <w:pPr>
        <w:pStyle w:val="Standard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</w:t>
      </w:r>
    </w:p>
    <w:p w14:paraId="6BA4FBAC" w14:textId="77777777" w:rsidR="00F54312" w:rsidRDefault="00F54312" w:rsidP="00F54312">
      <w:pPr>
        <w:ind w:left="7090" w:firstLine="8"/>
        <w:jc w:val="center"/>
        <w:rPr>
          <w:i/>
          <w:iCs/>
          <w:color w:val="000000"/>
          <w:sz w:val="16"/>
          <w:szCs w:val="16"/>
        </w:rPr>
      </w:pPr>
      <w:bookmarkStart w:id="0" w:name="_Hlk44588007"/>
      <w:r>
        <w:rPr>
          <w:i/>
          <w:iCs/>
          <w:color w:val="000000"/>
          <w:sz w:val="16"/>
          <w:szCs w:val="16"/>
        </w:rPr>
        <w:t xml:space="preserve">Imię i nazwisko osoby uprawionej do reprezentowania </w:t>
      </w:r>
    </w:p>
    <w:p w14:paraId="3357DBEA" w14:textId="77777777" w:rsidR="00F54312" w:rsidRDefault="00F54312" w:rsidP="00F54312">
      <w:pPr>
        <w:ind w:left="7090" w:firstLine="8"/>
        <w:jc w:val="center"/>
      </w:pPr>
      <w:r>
        <w:rPr>
          <w:i/>
          <w:iCs/>
          <w:color w:val="000000"/>
          <w:sz w:val="16"/>
          <w:szCs w:val="16"/>
        </w:rPr>
        <w:t>Wykonawcy uwierzytelniającego oświadczenie kwalifikowanym</w:t>
      </w:r>
    </w:p>
    <w:p w14:paraId="0E49AE24" w14:textId="4C9C5F2C" w:rsidR="00F54312" w:rsidRDefault="00F54312" w:rsidP="003359F0">
      <w:pPr>
        <w:pStyle w:val="Standard"/>
        <w:ind w:left="9217" w:firstLine="709"/>
      </w:pPr>
      <w:r>
        <w:rPr>
          <w:i/>
          <w:iCs/>
          <w:color w:val="000000"/>
          <w:sz w:val="16"/>
          <w:szCs w:val="16"/>
        </w:rPr>
        <w:t>podpisem elektronicznym</w:t>
      </w:r>
      <w:bookmarkEnd w:id="0"/>
    </w:p>
    <w:sectPr w:rsidR="00F54312" w:rsidSect="003359F0">
      <w:pgSz w:w="16838" w:h="11906" w:orient="landscape"/>
      <w:pgMar w:top="709" w:right="1417" w:bottom="851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DB2F8" w14:textId="77777777" w:rsidR="006C0641" w:rsidRDefault="006C0641">
      <w:r>
        <w:separator/>
      </w:r>
    </w:p>
  </w:endnote>
  <w:endnote w:type="continuationSeparator" w:id="0">
    <w:p w14:paraId="0D997EA9" w14:textId="77777777" w:rsidR="006C0641" w:rsidRDefault="006C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3AAE9" w14:textId="77777777" w:rsidR="006C0641" w:rsidRDefault="006C0641">
      <w:r>
        <w:separator/>
      </w:r>
    </w:p>
  </w:footnote>
  <w:footnote w:type="continuationSeparator" w:id="0">
    <w:p w14:paraId="70B001EC" w14:textId="77777777" w:rsidR="006C0641" w:rsidRDefault="006C0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F9"/>
    <w:rsid w:val="00010427"/>
    <w:rsid w:val="000809B4"/>
    <w:rsid w:val="000A0C9E"/>
    <w:rsid w:val="000F6301"/>
    <w:rsid w:val="001523A8"/>
    <w:rsid w:val="00215AEE"/>
    <w:rsid w:val="002D272C"/>
    <w:rsid w:val="002D3FBC"/>
    <w:rsid w:val="003359F0"/>
    <w:rsid w:val="003635AD"/>
    <w:rsid w:val="00367A87"/>
    <w:rsid w:val="003C0BC8"/>
    <w:rsid w:val="004538F9"/>
    <w:rsid w:val="004A51E2"/>
    <w:rsid w:val="004B391C"/>
    <w:rsid w:val="004D1031"/>
    <w:rsid w:val="0054515E"/>
    <w:rsid w:val="00545C2A"/>
    <w:rsid w:val="00556ED4"/>
    <w:rsid w:val="0058230C"/>
    <w:rsid w:val="005A070A"/>
    <w:rsid w:val="005C14FB"/>
    <w:rsid w:val="00643C68"/>
    <w:rsid w:val="0068303F"/>
    <w:rsid w:val="00691964"/>
    <w:rsid w:val="0069708A"/>
    <w:rsid w:val="006A6B79"/>
    <w:rsid w:val="006B24E5"/>
    <w:rsid w:val="006C0641"/>
    <w:rsid w:val="00740938"/>
    <w:rsid w:val="0078780B"/>
    <w:rsid w:val="00815B28"/>
    <w:rsid w:val="00824332"/>
    <w:rsid w:val="00847BB4"/>
    <w:rsid w:val="008B20DE"/>
    <w:rsid w:val="008E62E0"/>
    <w:rsid w:val="009711EE"/>
    <w:rsid w:val="009D0246"/>
    <w:rsid w:val="00A23CE2"/>
    <w:rsid w:val="00A25CE1"/>
    <w:rsid w:val="00A917EA"/>
    <w:rsid w:val="00AB56E4"/>
    <w:rsid w:val="00AD46FD"/>
    <w:rsid w:val="00B465C6"/>
    <w:rsid w:val="00BD7FBC"/>
    <w:rsid w:val="00BF1AD5"/>
    <w:rsid w:val="00C802F5"/>
    <w:rsid w:val="00CA0349"/>
    <w:rsid w:val="00CA56B2"/>
    <w:rsid w:val="00CF1EF0"/>
    <w:rsid w:val="00CF68EA"/>
    <w:rsid w:val="00EA48F2"/>
    <w:rsid w:val="00EC2CC0"/>
    <w:rsid w:val="00EE5326"/>
    <w:rsid w:val="00F54312"/>
    <w:rsid w:val="00F56DD6"/>
    <w:rsid w:val="00F574F6"/>
    <w:rsid w:val="00F67B2A"/>
    <w:rsid w:val="00FB1057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5DB6"/>
  <w15:docId w15:val="{79C3DC4D-F3C5-490F-B764-FA5C19E0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1E"/>
    <w:pPr>
      <w:suppressAutoHyphens/>
      <w:overflowPunct w:val="0"/>
      <w:textAlignment w:val="baseline"/>
    </w:pPr>
    <w:rPr>
      <w:color w:val="00000A"/>
      <w:sz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agwek"/>
    <w:qFormat/>
    <w:rsid w:val="0012391E"/>
    <w:pPr>
      <w:keepNext/>
      <w:widowControl w:val="0"/>
      <w:outlineLvl w:val="3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paragraph" w:customStyle="1" w:styleId="Nagwek61">
    <w:name w:val="Nagłówek 61"/>
    <w:basedOn w:val="Nagwek"/>
    <w:qFormat/>
    <w:rsid w:val="0012391E"/>
    <w:pPr>
      <w:keepNext/>
      <w:widowControl w:val="0"/>
      <w:jc w:val="center"/>
      <w:outlineLvl w:val="5"/>
    </w:pPr>
    <w:rPr>
      <w:rFonts w:asciiTheme="minorHAnsi" w:eastAsiaTheme="minorHAnsi" w:hAnsiTheme="minorHAnsi" w:cstheme="minorBidi"/>
      <w:b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2391E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Domylnaczcionkaakapitu8">
    <w:name w:val="Domyślna czcionka akapitu8"/>
    <w:qFormat/>
  </w:style>
  <w:style w:type="character" w:customStyle="1" w:styleId="ListLabel1">
    <w:name w:val="ListLabel 1"/>
    <w:qFormat/>
    <w:rPr>
      <w:rFonts w:ascii="Times New Roman" w:eastAsia="OpenSymbol" w:hAnsi="Times New Roman" w:cs="OpenSymbol"/>
      <w:sz w:val="22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ascii="Times New Roman" w:eastAsia="OpenSymbol" w:hAnsi="Times New Roman" w:cs="OpenSymbol"/>
      <w:sz w:val="22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ascii="Times New Roman" w:eastAsia="OpenSymbol" w:hAnsi="Times New Roman" w:cs="OpenSymbol"/>
      <w:sz w:val="22"/>
    </w:rPr>
  </w:style>
  <w:style w:type="character" w:customStyle="1" w:styleId="ListLabel20">
    <w:name w:val="ListLabel 20"/>
    <w:qFormat/>
    <w:rPr>
      <w:rFonts w:eastAsia="OpenSymbol" w:cs="OpenSymbol"/>
    </w:rPr>
  </w:style>
  <w:style w:type="character" w:customStyle="1" w:styleId="ListLabel21">
    <w:name w:val="ListLabel 21"/>
    <w:qFormat/>
    <w:rPr>
      <w:rFonts w:eastAsia="OpenSymbol" w:cs="OpenSymbol"/>
    </w:rPr>
  </w:style>
  <w:style w:type="character" w:customStyle="1" w:styleId="ListLabel22">
    <w:name w:val="ListLabel 22"/>
    <w:qFormat/>
    <w:rPr>
      <w:rFonts w:eastAsia="OpenSymbol" w:cs="OpenSymbol"/>
    </w:rPr>
  </w:style>
  <w:style w:type="character" w:customStyle="1" w:styleId="ListLabel23">
    <w:name w:val="ListLabel 23"/>
    <w:qFormat/>
    <w:rPr>
      <w:rFonts w:eastAsia="OpenSymbol" w:cs="OpenSymbol"/>
    </w:rPr>
  </w:style>
  <w:style w:type="character" w:customStyle="1" w:styleId="ListLabel24">
    <w:name w:val="ListLabel 24"/>
    <w:qFormat/>
    <w:rPr>
      <w:rFonts w:eastAsia="OpenSymbol" w:cs="OpenSymbol"/>
    </w:rPr>
  </w:style>
  <w:style w:type="character" w:customStyle="1" w:styleId="ListLabel25">
    <w:name w:val="ListLabel 25"/>
    <w:qFormat/>
    <w:rPr>
      <w:rFonts w:eastAsia="OpenSymbol" w:cs="OpenSymbol"/>
    </w:rPr>
  </w:style>
  <w:style w:type="character" w:customStyle="1" w:styleId="ListLabel26">
    <w:name w:val="ListLabel 26"/>
    <w:qFormat/>
    <w:rPr>
      <w:rFonts w:eastAsia="OpenSymbol" w:cs="OpenSymbol"/>
    </w:rPr>
  </w:style>
  <w:style w:type="character" w:customStyle="1" w:styleId="ListLabel27">
    <w:name w:val="ListLabel 27"/>
    <w:qFormat/>
    <w:rPr>
      <w:rFonts w:eastAsia="OpenSymbol" w:cs="OpenSymbol"/>
    </w:rPr>
  </w:style>
  <w:style w:type="character" w:customStyle="1" w:styleId="ListLabel28">
    <w:name w:val="ListLabel 28"/>
    <w:qFormat/>
    <w:rPr>
      <w:rFonts w:ascii="Times New Roman" w:eastAsia="OpenSymbol" w:hAnsi="Times New Roman" w:cs="OpenSymbol"/>
      <w:b/>
      <w:sz w:val="22"/>
    </w:rPr>
  </w:style>
  <w:style w:type="character" w:customStyle="1" w:styleId="ListLabel29">
    <w:name w:val="ListLabel 29"/>
    <w:qFormat/>
    <w:rPr>
      <w:rFonts w:eastAsia="OpenSymbol" w:cs="OpenSymbol"/>
    </w:rPr>
  </w:style>
  <w:style w:type="character" w:customStyle="1" w:styleId="ListLabel30">
    <w:name w:val="ListLabel 30"/>
    <w:qFormat/>
    <w:rPr>
      <w:rFonts w:eastAsia="OpenSymbol" w:cs="OpenSymbol"/>
    </w:rPr>
  </w:style>
  <w:style w:type="character" w:customStyle="1" w:styleId="ListLabel31">
    <w:name w:val="ListLabel 31"/>
    <w:qFormat/>
    <w:rPr>
      <w:rFonts w:eastAsia="OpenSymbol" w:cs="OpenSymbol"/>
    </w:rPr>
  </w:style>
  <w:style w:type="character" w:customStyle="1" w:styleId="ListLabel32">
    <w:name w:val="ListLabel 32"/>
    <w:qFormat/>
    <w:rPr>
      <w:rFonts w:eastAsia="OpenSymbol" w:cs="OpenSymbol"/>
    </w:rPr>
  </w:style>
  <w:style w:type="character" w:customStyle="1" w:styleId="ListLabel33">
    <w:name w:val="ListLabel 33"/>
    <w:qFormat/>
    <w:rPr>
      <w:rFonts w:eastAsia="OpenSymbol" w:cs="OpenSymbol"/>
    </w:rPr>
  </w:style>
  <w:style w:type="character" w:customStyle="1" w:styleId="ListLabel34">
    <w:name w:val="ListLabel 34"/>
    <w:qFormat/>
    <w:rPr>
      <w:rFonts w:eastAsia="OpenSymbol" w:cs="OpenSymbol"/>
    </w:rPr>
  </w:style>
  <w:style w:type="character" w:customStyle="1" w:styleId="ListLabel35">
    <w:name w:val="ListLabel 35"/>
    <w:qFormat/>
    <w:rPr>
      <w:rFonts w:eastAsia="OpenSymbol" w:cs="OpenSymbol"/>
    </w:rPr>
  </w:style>
  <w:style w:type="character" w:customStyle="1" w:styleId="ListLabel36">
    <w:name w:val="ListLabel 36"/>
    <w:qFormat/>
    <w:rPr>
      <w:rFonts w:eastAsia="OpenSymbol" w:cs="OpenSymbol"/>
    </w:rPr>
  </w:style>
  <w:style w:type="character" w:customStyle="1" w:styleId="ListLabel37">
    <w:name w:val="ListLabel 37"/>
    <w:qFormat/>
    <w:rPr>
      <w:rFonts w:ascii="Times New Roman" w:eastAsia="OpenSymbol" w:hAnsi="Times New Roman" w:cs="OpenSymbol"/>
      <w:sz w:val="22"/>
    </w:rPr>
  </w:style>
  <w:style w:type="character" w:customStyle="1" w:styleId="ListLabel38">
    <w:name w:val="ListLabel 38"/>
    <w:qFormat/>
    <w:rPr>
      <w:rFonts w:eastAsia="OpenSymbol" w:cs="OpenSymbol"/>
    </w:rPr>
  </w:style>
  <w:style w:type="character" w:customStyle="1" w:styleId="ListLabel39">
    <w:name w:val="ListLabel 39"/>
    <w:qFormat/>
    <w:rPr>
      <w:rFonts w:eastAsia="OpenSymbol" w:cs="OpenSymbol"/>
    </w:rPr>
  </w:style>
  <w:style w:type="character" w:customStyle="1" w:styleId="ListLabel40">
    <w:name w:val="ListLabel 40"/>
    <w:qFormat/>
    <w:rPr>
      <w:rFonts w:eastAsia="OpenSymbol" w:cs="OpenSymbol"/>
    </w:rPr>
  </w:style>
  <w:style w:type="character" w:customStyle="1" w:styleId="ListLabel41">
    <w:name w:val="ListLabel 41"/>
    <w:qFormat/>
    <w:rPr>
      <w:rFonts w:eastAsia="OpenSymbol" w:cs="OpenSymbol"/>
    </w:rPr>
  </w:style>
  <w:style w:type="character" w:customStyle="1" w:styleId="ListLabel42">
    <w:name w:val="ListLabel 42"/>
    <w:qFormat/>
    <w:rPr>
      <w:rFonts w:eastAsia="OpenSymbol" w:cs="OpenSymbol"/>
    </w:rPr>
  </w:style>
  <w:style w:type="character" w:customStyle="1" w:styleId="ListLabel43">
    <w:name w:val="ListLabel 43"/>
    <w:qFormat/>
    <w:rPr>
      <w:rFonts w:eastAsia="OpenSymbol" w:cs="OpenSymbol"/>
    </w:rPr>
  </w:style>
  <w:style w:type="character" w:customStyle="1" w:styleId="ListLabel44">
    <w:name w:val="ListLabel 44"/>
    <w:qFormat/>
    <w:rPr>
      <w:rFonts w:eastAsia="OpenSymbol" w:cs="OpenSymbol"/>
    </w:rPr>
  </w:style>
  <w:style w:type="character" w:customStyle="1" w:styleId="ListLabel45">
    <w:name w:val="ListLabel 45"/>
    <w:qFormat/>
    <w:rPr>
      <w:rFonts w:eastAsia="OpenSymbol" w:cs="OpenSymbol"/>
    </w:rPr>
  </w:style>
  <w:style w:type="character" w:customStyle="1" w:styleId="ListLabel46">
    <w:name w:val="ListLabel 46"/>
    <w:qFormat/>
    <w:rPr>
      <w:rFonts w:ascii="Times New Roman" w:eastAsia="OpenSymbol" w:hAnsi="Times New Roman" w:cs="OpenSymbol"/>
      <w:sz w:val="22"/>
    </w:rPr>
  </w:style>
  <w:style w:type="character" w:customStyle="1" w:styleId="ListLabel47">
    <w:name w:val="ListLabel 47"/>
    <w:qFormat/>
    <w:rPr>
      <w:rFonts w:eastAsia="OpenSymbol" w:cs="OpenSymbol"/>
    </w:rPr>
  </w:style>
  <w:style w:type="character" w:customStyle="1" w:styleId="ListLabel48">
    <w:name w:val="ListLabel 48"/>
    <w:qFormat/>
    <w:rPr>
      <w:rFonts w:eastAsia="OpenSymbol" w:cs="OpenSymbol"/>
    </w:rPr>
  </w:style>
  <w:style w:type="character" w:customStyle="1" w:styleId="ListLabel49">
    <w:name w:val="ListLabel 49"/>
    <w:qFormat/>
    <w:rPr>
      <w:rFonts w:eastAsia="OpenSymbol" w:cs="OpenSymbol"/>
    </w:rPr>
  </w:style>
  <w:style w:type="character" w:customStyle="1" w:styleId="ListLabel50">
    <w:name w:val="ListLabel 50"/>
    <w:qFormat/>
    <w:rPr>
      <w:rFonts w:eastAsia="OpenSymbol" w:cs="OpenSymbol"/>
    </w:rPr>
  </w:style>
  <w:style w:type="character" w:customStyle="1" w:styleId="ListLabel51">
    <w:name w:val="ListLabel 51"/>
    <w:qFormat/>
    <w:rPr>
      <w:rFonts w:eastAsia="OpenSymbol" w:cs="OpenSymbol"/>
    </w:rPr>
  </w:style>
  <w:style w:type="character" w:customStyle="1" w:styleId="ListLabel52">
    <w:name w:val="ListLabel 52"/>
    <w:qFormat/>
    <w:rPr>
      <w:rFonts w:eastAsia="OpenSymbol" w:cs="OpenSymbol"/>
    </w:rPr>
  </w:style>
  <w:style w:type="character" w:customStyle="1" w:styleId="ListLabel53">
    <w:name w:val="ListLabel 53"/>
    <w:qFormat/>
    <w:rPr>
      <w:rFonts w:eastAsia="OpenSymbol" w:cs="OpenSymbol"/>
    </w:rPr>
  </w:style>
  <w:style w:type="character" w:customStyle="1" w:styleId="ListLabel54">
    <w:name w:val="ListLabel 54"/>
    <w:qFormat/>
    <w:rPr>
      <w:rFonts w:eastAsia="OpenSymbol" w:cs="OpenSymbol"/>
    </w:rPr>
  </w:style>
  <w:style w:type="character" w:customStyle="1" w:styleId="ListLabel55">
    <w:name w:val="ListLabel 55"/>
    <w:qFormat/>
    <w:rPr>
      <w:rFonts w:ascii="Times New Roman" w:hAnsi="Times New Roman" w:cs="OpenSymbol"/>
      <w:sz w:val="22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ascii="Times New Roman" w:hAnsi="Times New Roman" w:cs="OpenSymbol"/>
      <w:sz w:val="22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ascii="Times New Roman" w:hAnsi="Times New Roman" w:cs="OpenSymbol"/>
      <w:sz w:val="22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ascii="Times New Roman" w:hAnsi="Times New Roman" w:cs="OpenSymbol"/>
      <w:b/>
      <w:sz w:val="22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2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ascii="Times New Roman" w:hAnsi="Times New Roman" w:cs="OpenSymbol"/>
      <w:sz w:val="22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ascii="Times New Roman" w:hAnsi="Times New Roman" w:cs="OpenSymbol"/>
      <w:sz w:val="22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ascii="Times New Roman" w:hAnsi="Times New Roman" w:cs="OpenSymbol"/>
      <w:sz w:val="22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ascii="Times New Roman" w:hAnsi="Times New Roman" w:cs="OpenSymbol"/>
      <w:sz w:val="22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ascii="Times New Roman" w:hAnsi="Times New Roman" w:cs="OpenSymbol"/>
      <w:b/>
      <w:sz w:val="22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ascii="Times New Roman" w:hAnsi="Times New Roman" w:cs="OpenSymbol"/>
      <w:sz w:val="22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ascii="Times New Roman" w:hAnsi="Times New Roman" w:cs="OpenSymbol"/>
      <w:sz w:val="22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ascii="Times New Roman" w:hAnsi="Times New Roman" w:cs="OpenSymbol"/>
      <w:sz w:val="22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ascii="Times New Roman" w:hAnsi="Times New Roman" w:cs="OpenSymbol"/>
      <w:sz w:val="22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ascii="Times New Roman" w:hAnsi="Times New Roman" w:cs="OpenSymbol"/>
      <w:sz w:val="22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ascii="Times New Roman" w:hAnsi="Times New Roman" w:cs="OpenSymbol"/>
      <w:b/>
      <w:sz w:val="22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ascii="Times New Roman" w:hAnsi="Times New Roman" w:cs="OpenSymbol"/>
      <w:sz w:val="22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ascii="Times New Roman" w:hAnsi="Times New Roman" w:cs="OpenSymbol"/>
      <w:sz w:val="22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  <w:sz w:val="22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2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2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2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7">
    <w:name w:val="ListLabel 667"/>
    <w:qFormat/>
    <w:rPr>
      <w:rFonts w:ascii="Times New Roman" w:hAnsi="Times New Roman" w:cs="OpenSymbol"/>
      <w:sz w:val="22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2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OpenSymbol"/>
      <w:sz w:val="22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0">
    <w:name w:val="ListLabel 640"/>
    <w:qFormat/>
    <w:rPr>
      <w:rFonts w:ascii="Times New Roman" w:hAnsi="Times New Roman" w:cs="OpenSymbol"/>
      <w:sz w:val="22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1">
    <w:name w:val="ListLabel 631"/>
    <w:qFormat/>
    <w:rPr>
      <w:rFonts w:ascii="Times New Roman" w:hAnsi="Times New Roman" w:cs="OpenSymbol"/>
      <w:sz w:val="22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b/>
      <w:sz w:val="22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3">
    <w:name w:val="ListLabel 613"/>
    <w:qFormat/>
    <w:rPr>
      <w:rFonts w:ascii="Times New Roman" w:hAnsi="Times New Roman" w:cs="OpenSymbol"/>
      <w:sz w:val="22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4">
    <w:name w:val="ListLabel 604"/>
    <w:qFormat/>
    <w:rPr>
      <w:rFonts w:ascii="Times New Roman" w:hAnsi="Times New Roman" w:cs="OpenSymbol"/>
      <w:sz w:val="22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5">
    <w:name w:val="ListLabel 595"/>
    <w:qFormat/>
    <w:rPr>
      <w:rFonts w:ascii="Times New Roman" w:hAnsi="Times New Roman" w:cs="OpenSymbol"/>
      <w:sz w:val="22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2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7">
    <w:name w:val="ListLabel 577"/>
    <w:qFormat/>
    <w:rPr>
      <w:rFonts w:ascii="Times New Roman" w:hAnsi="Times New Roman" w:cs="OpenSymbol"/>
      <w:sz w:val="22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68">
    <w:name w:val="ListLabel 568"/>
    <w:qFormat/>
    <w:rPr>
      <w:rFonts w:ascii="Times New Roman" w:hAnsi="Times New Roman" w:cs="OpenSymbol"/>
      <w:b/>
      <w:sz w:val="22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59">
    <w:name w:val="ListLabel 559"/>
    <w:qFormat/>
    <w:rPr>
      <w:rFonts w:ascii="Times New Roman" w:hAnsi="Times New Roman" w:cs="OpenSymbol"/>
      <w:sz w:val="22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2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1">
    <w:name w:val="ListLabel 541"/>
    <w:qFormat/>
    <w:rPr>
      <w:rFonts w:ascii="Times New Roman" w:hAnsi="Times New Roman" w:cs="OpenSymbol"/>
      <w:sz w:val="22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2">
    <w:name w:val="ListLabel 532"/>
    <w:qFormat/>
    <w:rPr>
      <w:rFonts w:ascii="Times New Roman" w:hAnsi="Times New Roman" w:cs="OpenSymbol"/>
      <w:sz w:val="22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3">
    <w:name w:val="ListLabel 523"/>
    <w:qFormat/>
    <w:rPr>
      <w:rFonts w:ascii="Times New Roman" w:hAnsi="Times New Roman" w:cs="OpenSymbol"/>
      <w:sz w:val="22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b/>
      <w:sz w:val="22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5">
    <w:name w:val="ListLabel 505"/>
    <w:qFormat/>
    <w:rPr>
      <w:rFonts w:ascii="Times New Roman" w:hAnsi="Times New Roman" w:cs="OpenSymbol"/>
      <w:sz w:val="22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6">
    <w:name w:val="ListLabel 496"/>
    <w:qFormat/>
    <w:rPr>
      <w:rFonts w:ascii="Times New Roman" w:hAnsi="Times New Roman" w:cs="OpenSymbol"/>
      <w:sz w:val="22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7">
    <w:name w:val="ListLabel 487"/>
    <w:qFormat/>
    <w:rPr>
      <w:rFonts w:ascii="Times New Roman" w:hAnsi="Times New Roman" w:cs="OpenSymbol"/>
      <w:sz w:val="22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78">
    <w:name w:val="ListLabel 478"/>
    <w:qFormat/>
    <w:rPr>
      <w:rFonts w:ascii="Times New Roman" w:hAnsi="Times New Roman" w:cs="OpenSymbol"/>
      <w:sz w:val="22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2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0">
    <w:name w:val="ListLabel 460"/>
    <w:qFormat/>
    <w:rPr>
      <w:rFonts w:ascii="Times New Roman" w:hAnsi="Times New Roman" w:cs="OpenSymbol"/>
      <w:b/>
      <w:sz w:val="22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1">
    <w:name w:val="ListLabel 451"/>
    <w:qFormat/>
    <w:rPr>
      <w:rFonts w:ascii="Times New Roman" w:hAnsi="Times New Roman" w:cs="OpenSymbol"/>
      <w:sz w:val="22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2">
    <w:name w:val="ListLabel 442"/>
    <w:qFormat/>
    <w:rPr>
      <w:rFonts w:ascii="Times New Roman" w:hAnsi="Times New Roman" w:cs="OpenSymbol"/>
      <w:sz w:val="22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3">
    <w:name w:val="ListLabel 433"/>
    <w:qFormat/>
    <w:rPr>
      <w:rFonts w:ascii="Times New Roman" w:hAnsi="Times New Roman" w:cs="OpenSymbol"/>
      <w:sz w:val="22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4">
    <w:name w:val="ListLabel 424"/>
    <w:qFormat/>
    <w:rPr>
      <w:rFonts w:ascii="Times New Roman" w:hAnsi="Times New Roman" w:cs="OpenSymbol"/>
      <w:sz w:val="22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5">
    <w:name w:val="ListLabel 415"/>
    <w:qFormat/>
    <w:rPr>
      <w:rFonts w:ascii="Times New Roman" w:hAnsi="Times New Roman" w:cs="OpenSymbol"/>
      <w:sz w:val="22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6">
    <w:name w:val="ListLabel 406"/>
    <w:qFormat/>
    <w:rPr>
      <w:rFonts w:ascii="Times New Roman" w:hAnsi="Times New Roman" w:cs="OpenSymbol"/>
      <w:b/>
      <w:sz w:val="22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7">
    <w:name w:val="ListLabel 397"/>
    <w:qFormat/>
    <w:rPr>
      <w:rFonts w:ascii="Times New Roman" w:hAnsi="Times New Roman" w:cs="OpenSymbol"/>
      <w:sz w:val="22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88">
    <w:name w:val="ListLabel 388"/>
    <w:qFormat/>
    <w:rPr>
      <w:rFonts w:ascii="Times New Roman" w:hAnsi="Times New Roman" w:cs="OpenSymbol"/>
      <w:sz w:val="22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79">
    <w:name w:val="ListLabel 379"/>
    <w:qFormat/>
    <w:rPr>
      <w:rFonts w:ascii="Times New Roman" w:hAnsi="Times New Roman" w:cs="OpenSymbol"/>
      <w:sz w:val="22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0">
    <w:name w:val="ListLabel 370"/>
    <w:qFormat/>
    <w:rPr>
      <w:rFonts w:ascii="Times New Roman" w:hAnsi="Times New Roman" w:cs="OpenSymbol"/>
      <w:sz w:val="22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1">
    <w:name w:val="ListLabel 361"/>
    <w:qFormat/>
    <w:rPr>
      <w:rFonts w:ascii="Times New Roman" w:hAnsi="Times New Roman" w:cs="OpenSymbol"/>
      <w:sz w:val="22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2">
    <w:name w:val="ListLabel 352"/>
    <w:qFormat/>
    <w:rPr>
      <w:rFonts w:ascii="Times New Roman" w:hAnsi="Times New Roman" w:cs="OpenSymbol"/>
      <w:b/>
      <w:sz w:val="22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3">
    <w:name w:val="ListLabel 343"/>
    <w:qFormat/>
    <w:rPr>
      <w:rFonts w:ascii="Times New Roman" w:hAnsi="Times New Roman" w:cs="OpenSymbol"/>
      <w:sz w:val="22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4">
    <w:name w:val="ListLabel 334"/>
    <w:qFormat/>
    <w:rPr>
      <w:rFonts w:ascii="Times New Roman" w:hAnsi="Times New Roman" w:cs="OpenSymbol"/>
      <w:sz w:val="22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5">
    <w:name w:val="ListLabel 325"/>
    <w:qFormat/>
    <w:rPr>
      <w:rFonts w:ascii="Times New Roman" w:hAnsi="Times New Roman" w:cs="OpenSymbol"/>
      <w:sz w:val="22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6">
    <w:name w:val="ListLabel 316"/>
    <w:qFormat/>
    <w:rPr>
      <w:rFonts w:ascii="Times New Roman" w:hAnsi="Times New Roman" w:cs="OpenSymbol"/>
      <w:sz w:val="22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7">
    <w:name w:val="ListLabel 307"/>
    <w:qFormat/>
    <w:rPr>
      <w:rFonts w:ascii="Times New Roman" w:hAnsi="Times New Roman" w:cs="OpenSymbol"/>
      <w:sz w:val="22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298">
    <w:name w:val="ListLabel 298"/>
    <w:qFormat/>
    <w:rPr>
      <w:rFonts w:ascii="Times New Roman" w:hAnsi="Times New Roman" w:cs="OpenSymbol"/>
      <w:b/>
      <w:sz w:val="22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89">
    <w:name w:val="ListLabel 289"/>
    <w:qFormat/>
    <w:rPr>
      <w:rFonts w:ascii="Times New Roman" w:hAnsi="Times New Roman" w:cs="OpenSymbol"/>
      <w:sz w:val="22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0">
    <w:name w:val="ListLabel 280"/>
    <w:qFormat/>
    <w:rPr>
      <w:rFonts w:ascii="Times New Roman" w:hAnsi="Times New Roman" w:cs="OpenSymbol"/>
      <w:sz w:val="22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1">
    <w:name w:val="ListLabel 271"/>
    <w:qFormat/>
    <w:rPr>
      <w:rFonts w:ascii="Times New Roman" w:hAnsi="Times New Roman" w:cs="OpenSymbol"/>
      <w:sz w:val="22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2">
    <w:name w:val="ListLabel 262"/>
    <w:qFormat/>
    <w:rPr>
      <w:rFonts w:ascii="Times New Roman" w:hAnsi="Times New Roman" w:cs="OpenSymbol"/>
      <w:sz w:val="22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3">
    <w:name w:val="ListLabel 253"/>
    <w:qFormat/>
    <w:rPr>
      <w:rFonts w:ascii="Times New Roman" w:hAnsi="Times New Roman" w:cs="OpenSymbol"/>
      <w:sz w:val="22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4">
    <w:name w:val="ListLabel 244"/>
    <w:qFormat/>
    <w:rPr>
      <w:rFonts w:ascii="Times New Roman" w:hAnsi="Times New Roman" w:cs="OpenSymbol"/>
      <w:b/>
      <w:sz w:val="22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5">
    <w:name w:val="ListLabel 235"/>
    <w:qFormat/>
    <w:rPr>
      <w:rFonts w:ascii="Times New Roman" w:hAnsi="Times New Roman" w:cs="OpenSymbol"/>
      <w:sz w:val="22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6">
    <w:name w:val="ListLabel 226"/>
    <w:qFormat/>
    <w:rPr>
      <w:rFonts w:ascii="Times New Roman" w:hAnsi="Times New Roman" w:cs="OpenSymbol"/>
      <w:sz w:val="22"/>
    </w:rPr>
  </w:style>
  <w:style w:type="paragraph" w:styleId="Nagwek">
    <w:name w:val="header"/>
    <w:basedOn w:val="Normalny"/>
    <w:next w:val="Tekstpodstawowy"/>
    <w:link w:val="NagwekZnak"/>
    <w:uiPriority w:val="99"/>
  </w:style>
  <w:style w:type="paragraph" w:styleId="Tekstpodstawowy">
    <w:name w:val="Body Text"/>
    <w:basedOn w:val="Normalny"/>
    <w:link w:val="TekstpodstawowyZnak"/>
    <w:rsid w:val="0012391E"/>
    <w:pPr>
      <w:spacing w:after="140" w:line="288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ar-SA" w:bidi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Standard">
    <w:name w:val="Standard"/>
    <w:qFormat/>
    <w:rsid w:val="0012391E"/>
    <w:pPr>
      <w:suppressAutoHyphens/>
      <w:overflowPunct w:val="0"/>
      <w:textAlignment w:val="baseline"/>
    </w:pPr>
    <w:rPr>
      <w:color w:val="00000A"/>
      <w:sz w:val="24"/>
    </w:rPr>
  </w:style>
  <w:style w:type="paragraph" w:styleId="NormalnyWeb">
    <w:name w:val="Normal (Web)"/>
    <w:basedOn w:val="Standard"/>
    <w:qFormat/>
    <w:pPr>
      <w:suppressAutoHyphens w:val="0"/>
      <w:spacing w:before="280" w:after="142" w:line="288" w:lineRule="auto"/>
    </w:pPr>
    <w:rPr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qFormat/>
    <w:pPr>
      <w:suppressAutoHyphens/>
      <w:textAlignment w:val="baseline"/>
    </w:pPr>
    <w:rPr>
      <w:rFonts w:asciiTheme="minorHAnsi" w:eastAsiaTheme="minorHAnsi" w:hAnsiTheme="minorHAnsi" w:cs="Calibri"/>
      <w:color w:val="00000A"/>
      <w:sz w:val="24"/>
      <w:szCs w:val="22"/>
      <w:lang w:eastAsia="pl-PL" w:bidi="ar-SA"/>
    </w:rPr>
  </w:style>
  <w:style w:type="paragraph" w:customStyle="1" w:styleId="Listapunktowana21">
    <w:name w:val="Lista punktowana 21"/>
    <w:basedOn w:val="Standard"/>
    <w:qFormat/>
    <w:pPr>
      <w:suppressAutoHyphens w:val="0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table" w:styleId="Tabela-Siatka">
    <w:name w:val="Table Grid"/>
    <w:basedOn w:val="Standardowy"/>
    <w:uiPriority w:val="59"/>
    <w:rsid w:val="001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802F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802F5"/>
    <w:rPr>
      <w:color w:val="00000A"/>
      <w:sz w:val="24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359F0"/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i Arek</dc:creator>
  <cp:lastModifiedBy>Zamówienia Publiczne</cp:lastModifiedBy>
  <cp:revision>9</cp:revision>
  <dcterms:created xsi:type="dcterms:W3CDTF">2020-07-02T10:05:00Z</dcterms:created>
  <dcterms:modified xsi:type="dcterms:W3CDTF">2020-07-09T07:51:00Z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