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7EBC" w14:textId="77777777" w:rsidR="0058750D" w:rsidRPr="0058750D" w:rsidRDefault="0058750D" w:rsidP="0058750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58750D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 xml:space="preserve">Rada Nadzorcza </w:t>
      </w:r>
      <w:r w:rsidRPr="0058750D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br/>
        <w:t xml:space="preserve">Szpitala Uniwersyteckiego im. Karola Marcinkowskiego w Zielonej Górze sp. z o.o. </w:t>
      </w:r>
      <w:r w:rsidRPr="0058750D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br/>
        <w:t xml:space="preserve">z siedzibą w Zielonej Górze, ul. Zyty 26 </w:t>
      </w:r>
    </w:p>
    <w:p w14:paraId="4C24B79B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</w:p>
    <w:p w14:paraId="29E6B385" w14:textId="77777777" w:rsidR="005C643D" w:rsidRDefault="0058750D" w:rsidP="005875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>na warunkach zgodnych z przepisami Ustawy o zasadach zarządzania mieniem państwowym z dnia</w:t>
      </w:r>
      <w:r w:rsidR="005C6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16 grudnia 2016 r. (Dz.U.2016.226) oraz na podstawie Uchwały </w:t>
      </w:r>
    </w:p>
    <w:p w14:paraId="37A48FD3" w14:textId="5D0AE4DD" w:rsidR="0058750D" w:rsidRPr="0058750D" w:rsidRDefault="0058750D" w:rsidP="005875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>Rady Nadzorczej nr</w:t>
      </w:r>
      <w:r w:rsidR="00583FE8">
        <w:rPr>
          <w:rFonts w:ascii="Times New Roman" w:eastAsia="Calibri" w:hAnsi="Times New Roman" w:cs="Times New Roman"/>
          <w:sz w:val="24"/>
          <w:szCs w:val="24"/>
        </w:rPr>
        <w:t xml:space="preserve"> 40/2021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z dnia</w:t>
      </w:r>
      <w:r w:rsidR="00583FE8">
        <w:rPr>
          <w:rFonts w:ascii="Times New Roman" w:eastAsia="Calibri" w:hAnsi="Times New Roman" w:cs="Times New Roman"/>
          <w:sz w:val="24"/>
          <w:szCs w:val="24"/>
        </w:rPr>
        <w:t xml:space="preserve"> 03 września 2021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roku. </w:t>
      </w:r>
    </w:p>
    <w:p w14:paraId="3F2E5550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BB8B9" w14:textId="77777777" w:rsidR="0058750D" w:rsidRPr="0058750D" w:rsidRDefault="0058750D" w:rsidP="005875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>ogłasza postępowanie kwalifikacyjne na stanowisko:</w:t>
      </w:r>
    </w:p>
    <w:p w14:paraId="5E3A892A" w14:textId="77777777" w:rsidR="0058750D" w:rsidRPr="0058750D" w:rsidRDefault="0058750D" w:rsidP="005875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b/>
          <w:sz w:val="24"/>
          <w:szCs w:val="24"/>
        </w:rPr>
        <w:t>WICEPREZESA ZARZĄDU DS. FINANSOWYCH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Szpitala Uniwersyteckiego </w:t>
      </w:r>
      <w:r w:rsidRPr="0058750D">
        <w:rPr>
          <w:rFonts w:ascii="Times New Roman" w:eastAsia="Calibri" w:hAnsi="Times New Roman" w:cs="Times New Roman"/>
          <w:sz w:val="24"/>
          <w:szCs w:val="24"/>
        </w:rPr>
        <w:br/>
        <w:t>im. Karola Marcinkowskiego w Zielonej Górze sp. z o.o.</w:t>
      </w:r>
    </w:p>
    <w:p w14:paraId="06AD091F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439D37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>Pisemne zgłoszenia kandydatów należy przesłać pocztą za potwierdzeniem odbioru na adres Szpitala Uniwersyteckiego im. Karola Marcinkowskiego w Zielonej Górze sp. z o.o. z siedzibą w Zielonej Górze 65-046, ul. Zyty 26 lub złożyć osobiście w Biurze Zarządu Szpitala (budynek administracyjny A1) pod ww. adresem w zamkniętej kopercie z dopiskiem „Postępowanie kwalifikacyjne na Wiceprezesa Zarządu ds. finansowych”.</w:t>
      </w:r>
    </w:p>
    <w:p w14:paraId="37F30E3D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760A0A" w14:textId="408923AC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Zgłoszenia przyjmowane będą w siedzibie Spółki w godzinach 9:00 – 14:30 w terminie od dnia </w:t>
      </w:r>
      <w:r w:rsidRPr="0058750D">
        <w:rPr>
          <w:rFonts w:ascii="Times New Roman" w:eastAsia="Calibri" w:hAnsi="Times New Roman" w:cs="Times New Roman"/>
          <w:sz w:val="24"/>
          <w:szCs w:val="24"/>
        </w:rPr>
        <w:br/>
      </w:r>
      <w:r w:rsidRPr="008A7368">
        <w:rPr>
          <w:rFonts w:ascii="Times New Roman" w:eastAsia="Calibri" w:hAnsi="Times New Roman" w:cs="Times New Roman"/>
          <w:sz w:val="24"/>
          <w:szCs w:val="24"/>
        </w:rPr>
        <w:t>0</w:t>
      </w:r>
      <w:r w:rsidR="0083073C">
        <w:rPr>
          <w:rFonts w:ascii="Times New Roman" w:eastAsia="Calibri" w:hAnsi="Times New Roman" w:cs="Times New Roman"/>
          <w:sz w:val="24"/>
          <w:szCs w:val="24"/>
        </w:rPr>
        <w:t>6</w:t>
      </w:r>
      <w:r w:rsidRPr="008A7368">
        <w:rPr>
          <w:rFonts w:ascii="Times New Roman" w:eastAsia="Calibri" w:hAnsi="Times New Roman" w:cs="Times New Roman"/>
          <w:sz w:val="24"/>
          <w:szCs w:val="24"/>
        </w:rPr>
        <w:t xml:space="preserve"> września </w:t>
      </w:r>
      <w:r w:rsidRPr="0058750D">
        <w:rPr>
          <w:rFonts w:ascii="Times New Roman" w:eastAsia="Calibri" w:hAnsi="Times New Roman" w:cs="Times New Roman"/>
          <w:sz w:val="24"/>
          <w:szCs w:val="24"/>
        </w:rPr>
        <w:t>20</w:t>
      </w:r>
      <w:r w:rsidRPr="008A7368">
        <w:rPr>
          <w:rFonts w:ascii="Times New Roman" w:eastAsia="Calibri" w:hAnsi="Times New Roman" w:cs="Times New Roman"/>
          <w:sz w:val="24"/>
          <w:szCs w:val="24"/>
        </w:rPr>
        <w:t>2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1 r. do dnia </w:t>
      </w:r>
      <w:r w:rsidR="006813FC" w:rsidRPr="008A7368">
        <w:rPr>
          <w:rFonts w:ascii="Times New Roman" w:eastAsia="Calibri" w:hAnsi="Times New Roman" w:cs="Times New Roman"/>
          <w:sz w:val="24"/>
          <w:szCs w:val="24"/>
        </w:rPr>
        <w:t>2</w:t>
      </w:r>
      <w:r w:rsidRPr="0058750D">
        <w:rPr>
          <w:rFonts w:ascii="Times New Roman" w:eastAsia="Calibri" w:hAnsi="Times New Roman" w:cs="Times New Roman"/>
          <w:sz w:val="24"/>
          <w:szCs w:val="24"/>
        </w:rPr>
        <w:t>0</w:t>
      </w:r>
      <w:r w:rsidR="006813FC" w:rsidRPr="008A7368">
        <w:rPr>
          <w:rFonts w:ascii="Times New Roman" w:eastAsia="Calibri" w:hAnsi="Times New Roman" w:cs="Times New Roman"/>
          <w:sz w:val="24"/>
          <w:szCs w:val="24"/>
        </w:rPr>
        <w:t xml:space="preserve"> września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813FC" w:rsidRPr="008A7368">
        <w:rPr>
          <w:rFonts w:ascii="Times New Roman" w:eastAsia="Calibri" w:hAnsi="Times New Roman" w:cs="Times New Roman"/>
          <w:sz w:val="24"/>
          <w:szCs w:val="24"/>
        </w:rPr>
        <w:t>2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1 r. do godz. 14:30. </w:t>
      </w:r>
      <w:r w:rsidRPr="0058750D">
        <w:rPr>
          <w:rFonts w:ascii="Times New Roman" w:eastAsia="Calibri" w:hAnsi="Times New Roman" w:cs="Times New Roman"/>
          <w:b/>
          <w:sz w:val="24"/>
          <w:szCs w:val="24"/>
        </w:rPr>
        <w:t>Zgłoszenia, które wpłyną do Spółki po tym terminie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58750D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Pr="0058750D">
        <w:rPr>
          <w:rFonts w:ascii="Times New Roman" w:eastAsia="Calibri" w:hAnsi="Times New Roman" w:cs="Times New Roman"/>
          <w:b/>
          <w:sz w:val="24"/>
          <w:szCs w:val="24"/>
        </w:rPr>
        <w:t>głoszenia niespełniające poniższych wymagań, nie będą rozpatrywane.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W przypadku złożenia zgłoszenia drogą pocztową listem poleconym za zwrotnym potwierdzeniem odbioru, decyduje data doręczenia zgłoszenia. Złożenie zgłoszenia zostanie potwierdzone z oznaczeniem daty i godziny przyjęcia przez sekretariat Spółki.</w:t>
      </w:r>
    </w:p>
    <w:p w14:paraId="056BC6E0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B93D6C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EA2831" w14:textId="56809AF2" w:rsidR="00C240F3" w:rsidRPr="008A7368" w:rsidRDefault="006813FC" w:rsidP="005875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368">
        <w:rPr>
          <w:rFonts w:ascii="Times New Roman" w:eastAsia="Calibri" w:hAnsi="Times New Roman" w:cs="Times New Roman"/>
          <w:b/>
          <w:sz w:val="24"/>
          <w:szCs w:val="24"/>
        </w:rPr>
        <w:t xml:space="preserve">I  </w:t>
      </w:r>
      <w:r w:rsidR="00C240F3" w:rsidRPr="008A7368">
        <w:rPr>
          <w:rFonts w:ascii="Times New Roman" w:eastAsia="Calibri" w:hAnsi="Times New Roman" w:cs="Times New Roman"/>
          <w:b/>
          <w:sz w:val="24"/>
          <w:szCs w:val="24"/>
        </w:rPr>
        <w:t>WYMAGANIA NIEZBĘDNE:</w:t>
      </w:r>
    </w:p>
    <w:p w14:paraId="1EC523E9" w14:textId="77777777" w:rsidR="00C240F3" w:rsidRPr="008A7368" w:rsidRDefault="00C240F3" w:rsidP="005875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0BA0" w14:textId="557BE1C0" w:rsidR="0058750D" w:rsidRPr="0058750D" w:rsidRDefault="00C240F3" w:rsidP="005875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368">
        <w:rPr>
          <w:rFonts w:ascii="Times New Roman" w:eastAsia="Calibri" w:hAnsi="Times New Roman" w:cs="Times New Roman"/>
          <w:b/>
          <w:sz w:val="24"/>
          <w:szCs w:val="24"/>
        </w:rPr>
        <w:t xml:space="preserve">Kandydaci powinni spełniać następujące kryteria: </w:t>
      </w:r>
    </w:p>
    <w:p w14:paraId="036F1D05" w14:textId="5A28A910" w:rsidR="0058750D" w:rsidRPr="008A7368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A5095D" w14:textId="3260FBC3" w:rsidR="006813FC" w:rsidRPr="00202697" w:rsidRDefault="006813FC" w:rsidP="006813FC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8">
        <w:rPr>
          <w:rFonts w:ascii="Times New Roman" w:eastAsia="Calibri" w:hAnsi="Times New Roman" w:cs="Times New Roman"/>
          <w:sz w:val="24"/>
          <w:szCs w:val="24"/>
        </w:rPr>
        <w:t>p</w:t>
      </w:r>
      <w:r w:rsidRPr="00202697">
        <w:rPr>
          <w:rFonts w:ascii="Times New Roman" w:eastAsia="Calibri" w:hAnsi="Times New Roman" w:cs="Times New Roman"/>
          <w:sz w:val="24"/>
          <w:szCs w:val="24"/>
        </w:rPr>
        <w:t>osiadanie wykształcenia wyższego o profilu ekonomicznym lub pokrewnym, lub wykształcenia wyższego o profilu ekonomicznym lub pokrewnym, uzyskanego za granicą uznane w Rzeczypospolitej Polskiej, na podstawie przepisów odrębnych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664F0E1" w14:textId="3D562674" w:rsidR="006813FC" w:rsidRPr="00202697" w:rsidRDefault="006813FC" w:rsidP="006813FC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8">
        <w:rPr>
          <w:rFonts w:ascii="Times New Roman" w:eastAsia="Calibri" w:hAnsi="Times New Roman" w:cs="Times New Roman"/>
          <w:sz w:val="24"/>
          <w:szCs w:val="24"/>
        </w:rPr>
        <w:t>c</w:t>
      </w:r>
      <w:r w:rsidRPr="00202697">
        <w:rPr>
          <w:rFonts w:ascii="Times New Roman" w:eastAsia="Calibri" w:hAnsi="Times New Roman" w:cs="Times New Roman"/>
          <w:sz w:val="24"/>
          <w:szCs w:val="24"/>
        </w:rPr>
        <w:t xml:space="preserve">o najmniej </w:t>
      </w:r>
      <w:r w:rsidR="0083073C">
        <w:rPr>
          <w:rFonts w:ascii="Times New Roman" w:eastAsia="Calibri" w:hAnsi="Times New Roman" w:cs="Times New Roman"/>
          <w:sz w:val="24"/>
          <w:szCs w:val="24"/>
        </w:rPr>
        <w:t>8</w:t>
      </w:r>
      <w:r w:rsidRPr="00202697">
        <w:rPr>
          <w:rFonts w:ascii="Times New Roman" w:eastAsia="Calibri" w:hAnsi="Times New Roman" w:cs="Times New Roman"/>
          <w:sz w:val="24"/>
          <w:szCs w:val="24"/>
        </w:rPr>
        <w:t>-letni okres zatrudnienia na podstawie umowy o pracę, powołania, wyboru, mianowania, spółdzielczej umowy o pracę lub świadczenia usług na podstawie innej umowy lub wykonywania działalności gospodarczej na własny rachunek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979B525" w14:textId="0B34FB4E" w:rsidR="006813FC" w:rsidRPr="00202697" w:rsidRDefault="006813FC" w:rsidP="006813FC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8">
        <w:rPr>
          <w:rFonts w:ascii="Times New Roman" w:eastAsia="Calibri" w:hAnsi="Times New Roman" w:cs="Times New Roman"/>
          <w:sz w:val="24"/>
          <w:szCs w:val="24"/>
        </w:rPr>
        <w:t>c</w:t>
      </w:r>
      <w:r w:rsidRPr="00202697">
        <w:rPr>
          <w:rFonts w:ascii="Times New Roman" w:eastAsia="Calibri" w:hAnsi="Times New Roman" w:cs="Times New Roman"/>
          <w:sz w:val="24"/>
          <w:szCs w:val="24"/>
        </w:rPr>
        <w:t xml:space="preserve">o najmniej </w:t>
      </w:r>
      <w:r w:rsidR="0083073C">
        <w:rPr>
          <w:rFonts w:ascii="Times New Roman" w:eastAsia="Calibri" w:hAnsi="Times New Roman" w:cs="Times New Roman"/>
          <w:sz w:val="24"/>
          <w:szCs w:val="24"/>
        </w:rPr>
        <w:t>5</w:t>
      </w:r>
      <w:r w:rsidRPr="00202697">
        <w:rPr>
          <w:rFonts w:ascii="Times New Roman" w:eastAsia="Calibri" w:hAnsi="Times New Roman" w:cs="Times New Roman"/>
          <w:sz w:val="24"/>
          <w:szCs w:val="24"/>
        </w:rPr>
        <w:t>-letnie doświadczenie na stanowiskach kierowniczych lub samodzielnych albo wynikające z prowadzenia działalności gospodarczej na własny rachunek, w tym między innymi doświadczenie w zakresie planowania i zarządzania finansami, rachunkowości, audytu i kontroli finansowej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  <w:r w:rsidRPr="0020269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D26F1E8" w14:textId="1155677B" w:rsidR="006813FC" w:rsidRPr="00202697" w:rsidRDefault="006813FC" w:rsidP="006813FC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8">
        <w:rPr>
          <w:rFonts w:ascii="Times New Roman" w:eastAsia="Calibri" w:hAnsi="Times New Roman" w:cs="Times New Roman"/>
          <w:sz w:val="24"/>
          <w:szCs w:val="24"/>
        </w:rPr>
        <w:t>p</w:t>
      </w:r>
      <w:r w:rsidRPr="00202697">
        <w:rPr>
          <w:rFonts w:ascii="Times New Roman" w:eastAsia="Calibri" w:hAnsi="Times New Roman" w:cs="Times New Roman"/>
          <w:sz w:val="24"/>
          <w:szCs w:val="24"/>
        </w:rPr>
        <w:t>osiadanie wiedzy o zakresie działalności Spółki oraz o sektorze, w którym działa Spółka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1B2439" w14:textId="1670309B" w:rsidR="006813FC" w:rsidRPr="00202697" w:rsidRDefault="006813FC" w:rsidP="006813FC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8">
        <w:rPr>
          <w:rFonts w:ascii="Times New Roman" w:eastAsia="Calibri" w:hAnsi="Times New Roman" w:cs="Times New Roman"/>
          <w:sz w:val="24"/>
          <w:szCs w:val="24"/>
        </w:rPr>
        <w:t>z</w:t>
      </w:r>
      <w:r w:rsidRPr="00202697">
        <w:rPr>
          <w:rFonts w:ascii="Times New Roman" w:eastAsia="Calibri" w:hAnsi="Times New Roman" w:cs="Times New Roman"/>
          <w:sz w:val="24"/>
          <w:szCs w:val="24"/>
        </w:rPr>
        <w:t>najomość zagadnień z zakresu międzynarodowych i polskich standardów rachunkowości oraz przepisów prawa podatkowego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E49A1D4" w14:textId="2EA6F4D4" w:rsidR="006813FC" w:rsidRPr="00202697" w:rsidRDefault="006813FC" w:rsidP="006813FC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8">
        <w:rPr>
          <w:rFonts w:ascii="Times New Roman" w:eastAsia="Calibri" w:hAnsi="Times New Roman" w:cs="Times New Roman"/>
          <w:sz w:val="24"/>
          <w:szCs w:val="24"/>
        </w:rPr>
        <w:t>z</w:t>
      </w:r>
      <w:r w:rsidRPr="00202697">
        <w:rPr>
          <w:rFonts w:ascii="Times New Roman" w:eastAsia="Calibri" w:hAnsi="Times New Roman" w:cs="Times New Roman"/>
          <w:sz w:val="24"/>
          <w:szCs w:val="24"/>
        </w:rPr>
        <w:t>najomość zagadnień związanych z zarządzeniem i kierowaniem zespołami pracowników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D23D6C" w14:textId="57D72ABD" w:rsidR="006813FC" w:rsidRPr="00202697" w:rsidRDefault="006813FC" w:rsidP="006813FC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8">
        <w:rPr>
          <w:rFonts w:ascii="Times New Roman" w:eastAsia="Calibri" w:hAnsi="Times New Roman" w:cs="Times New Roman"/>
          <w:sz w:val="24"/>
          <w:szCs w:val="24"/>
        </w:rPr>
        <w:t>z</w:t>
      </w:r>
      <w:r w:rsidRPr="00202697">
        <w:rPr>
          <w:rFonts w:ascii="Times New Roman" w:eastAsia="Calibri" w:hAnsi="Times New Roman" w:cs="Times New Roman"/>
          <w:sz w:val="24"/>
          <w:szCs w:val="24"/>
        </w:rPr>
        <w:t>najomość zasad funkcjonowania spółek prawa handlowego (preferowane będą osoby posiadające doświadczenie w organach spółek kapitałowych)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18B385E" w14:textId="05F33676" w:rsidR="006813FC" w:rsidRPr="00202697" w:rsidRDefault="006813FC" w:rsidP="006813FC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8">
        <w:rPr>
          <w:rFonts w:ascii="Times New Roman" w:eastAsia="Calibri" w:hAnsi="Times New Roman" w:cs="Times New Roman"/>
          <w:sz w:val="24"/>
          <w:szCs w:val="24"/>
        </w:rPr>
        <w:t>k</w:t>
      </w:r>
      <w:r w:rsidRPr="00202697">
        <w:rPr>
          <w:rFonts w:ascii="Times New Roman" w:eastAsia="Calibri" w:hAnsi="Times New Roman" w:cs="Times New Roman"/>
          <w:sz w:val="24"/>
          <w:szCs w:val="24"/>
        </w:rPr>
        <w:t>orzystanie z pełni praw publicznych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4FE49B7" w14:textId="79B18219" w:rsidR="006813FC" w:rsidRPr="00202697" w:rsidRDefault="006813FC" w:rsidP="006813FC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8">
        <w:rPr>
          <w:rFonts w:ascii="Times New Roman" w:eastAsia="Calibri" w:hAnsi="Times New Roman" w:cs="Times New Roman"/>
          <w:sz w:val="24"/>
          <w:szCs w:val="24"/>
        </w:rPr>
        <w:t>p</w:t>
      </w:r>
      <w:r w:rsidRPr="00202697">
        <w:rPr>
          <w:rFonts w:ascii="Times New Roman" w:eastAsia="Calibri" w:hAnsi="Times New Roman" w:cs="Times New Roman"/>
          <w:sz w:val="24"/>
          <w:szCs w:val="24"/>
        </w:rPr>
        <w:t xml:space="preserve">osiadanie pełnej zdolności do czynności prawnych. </w:t>
      </w:r>
    </w:p>
    <w:p w14:paraId="30BE67D4" w14:textId="77777777" w:rsidR="006813FC" w:rsidRPr="00202697" w:rsidRDefault="006813FC" w:rsidP="006813FC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A9E56" w14:textId="77777777" w:rsidR="006813FC" w:rsidRPr="008A7368" w:rsidRDefault="006813FC" w:rsidP="006813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1FCBF" w14:textId="3F34F7A9" w:rsidR="006813FC" w:rsidRPr="00202697" w:rsidRDefault="006813FC" w:rsidP="006813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697">
        <w:rPr>
          <w:rFonts w:ascii="Times New Roman" w:eastAsia="Calibri" w:hAnsi="Times New Roman" w:cs="Times New Roman"/>
          <w:b/>
          <w:sz w:val="24"/>
          <w:szCs w:val="24"/>
        </w:rPr>
        <w:t xml:space="preserve">W zakresie wiedzy i doświadczenia od kandydata wymagane jest wykazanie się wiedzą </w:t>
      </w:r>
      <w:r w:rsidR="0083073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02697">
        <w:rPr>
          <w:rFonts w:ascii="Times New Roman" w:eastAsia="Calibri" w:hAnsi="Times New Roman" w:cs="Times New Roman"/>
          <w:b/>
          <w:sz w:val="24"/>
          <w:szCs w:val="24"/>
        </w:rPr>
        <w:t xml:space="preserve">i umiejętnościami związanymi z zarządzaniem podmiotem leczniczym, w tym </w:t>
      </w:r>
      <w:r w:rsidR="0083073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02697">
        <w:rPr>
          <w:rFonts w:ascii="Times New Roman" w:eastAsia="Calibri" w:hAnsi="Times New Roman" w:cs="Times New Roman"/>
          <w:b/>
          <w:sz w:val="24"/>
          <w:szCs w:val="24"/>
        </w:rPr>
        <w:t>w szczególności znajomością zagadnień objętych regulacją niżej wymienionych aktów prawnych:</w:t>
      </w:r>
    </w:p>
    <w:p w14:paraId="4869DEDD" w14:textId="77777777" w:rsidR="006813FC" w:rsidRPr="00202697" w:rsidRDefault="006813FC" w:rsidP="006813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795F6" w14:textId="21756492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ustawy z dnia 15 września 2000 r. Kodeks spółek handlowych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260B164" w14:textId="2F9FF507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ustawy z dnia 20 sierpnia 1997 r. o Krajowym Rejestrze Sądowym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2823DEC" w14:textId="2687EC08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ustawa z dnia 25 lutego 1992 r. o podatku dochodowym od osób prawnych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8E2C1F" w14:textId="4776A441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ustawa z dnia 26 lipca 1991 r. o podatku dochodowym od osób fizycznych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E3F939B" w14:textId="2D88380B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ustawa z dnia 11 marca 2004 r. o podatku od towarów i usług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0E72D5" w14:textId="7808CA64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ustawy z dnia 15 kwietnia 2011 r. o działalności leczniczej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D5820D5" w14:textId="044947AE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 zawierających regulacje dotyczące zawodów medycznych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8F061D9" w14:textId="2BD3C4BF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ustawy z dnia 27 sierpnia 2004 r. o świadczeniach opieki zdrowotnej finansowanych ze środków publicznych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8E68CD6" w14:textId="762F9A31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ustawy z dnia 6 listopada 2008 r. o prawach pacjenta i Rzeczniku praw pacjenta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  <w:r w:rsidRPr="002026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B5C0C3" w14:textId="4A90512F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ustawy z dnia 29 września 1994 r. o rachunkowości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AB0DC93" w14:textId="1D875A3C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ustawy z dnia 17 grudnia 2004 r. o odpowiedzialności za naruszenie dyscypliny finansów publicznych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  <w:r w:rsidRPr="002026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0A9DD0" w14:textId="6C9D6152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ustawy z dnia 27 sierpnia 2009 r. o finansach publicznych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  <w:r w:rsidRPr="002026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55070F" w14:textId="6CAB8976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ustawy z dnia 11 września 2019 r. Prawo zamówień publicznych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  <w:r w:rsidRPr="002026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FCA3C4" w14:textId="77777777" w:rsidR="006813FC" w:rsidRPr="00202697" w:rsidRDefault="006813FC" w:rsidP="006813FC">
      <w:pPr>
        <w:numPr>
          <w:ilvl w:val="0"/>
          <w:numId w:val="12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ustawy z dnia 26 czerwca 1974 r. Kodeks pracy oraz ich aktów wykonawczych.</w:t>
      </w:r>
    </w:p>
    <w:p w14:paraId="64EAAF24" w14:textId="7A5EA39B" w:rsidR="006813FC" w:rsidRPr="008A7368" w:rsidRDefault="006813FC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303F0" w14:textId="77777777" w:rsidR="006813FC" w:rsidRPr="00202697" w:rsidRDefault="006813FC" w:rsidP="006813F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AFD75C" w14:textId="77777777" w:rsidR="006813FC" w:rsidRPr="00202697" w:rsidRDefault="006813FC" w:rsidP="00681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697">
        <w:rPr>
          <w:rFonts w:ascii="Times New Roman" w:eastAsia="Calibri" w:hAnsi="Times New Roman" w:cs="Times New Roman"/>
          <w:b/>
          <w:sz w:val="24"/>
          <w:szCs w:val="24"/>
        </w:rPr>
        <w:t>II.WYMAGANIA POŻĄDANE:</w:t>
      </w:r>
    </w:p>
    <w:p w14:paraId="09E5B6EC" w14:textId="77777777" w:rsidR="006813FC" w:rsidRPr="00202697" w:rsidRDefault="006813FC" w:rsidP="00681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72EAF" w14:textId="1B490949" w:rsidR="006813FC" w:rsidRPr="00202697" w:rsidRDefault="006813FC" w:rsidP="006813FC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doświadczenie w pracy na podobnym stanowisku (członek zarządu spółki prawa handlowego, w szczególności o profilu medycznym lub dyrektor samodzielnego publicznego zakładu opieki zdrowotnej)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4B6DD32" w14:textId="77777777" w:rsidR="006813FC" w:rsidRPr="00202697" w:rsidRDefault="006813FC" w:rsidP="006813FC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ukończenie studiów podyplomowych na kierunku zarządzanie jednostkami ochrony zdrowia</w:t>
      </w:r>
    </w:p>
    <w:p w14:paraId="3650970A" w14:textId="5BF5E71F" w:rsidR="006813FC" w:rsidRPr="00202697" w:rsidRDefault="006813FC" w:rsidP="006813FC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umiejętność pozyskiwania środków zewnętrznych na działalność Spółki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CBF263C" w14:textId="03B0738C" w:rsidR="006813FC" w:rsidRPr="00202697" w:rsidRDefault="006813FC" w:rsidP="006813FC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umiejętność radzenia sobie ze stresem i pracy pod presją czasu</w:t>
      </w:r>
      <w:r w:rsidRPr="008A73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B75F02" w14:textId="64C48034" w:rsidR="006813FC" w:rsidRPr="008A7368" w:rsidRDefault="006813FC" w:rsidP="0058750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738BC" w14:textId="67235D75" w:rsidR="006813FC" w:rsidRPr="008A7368" w:rsidRDefault="006813FC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E4589" w14:textId="77777777" w:rsidR="006813FC" w:rsidRPr="00202697" w:rsidRDefault="006813FC" w:rsidP="006813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b/>
          <w:sz w:val="24"/>
          <w:szCs w:val="24"/>
        </w:rPr>
        <w:t xml:space="preserve">Kandydatem </w:t>
      </w:r>
      <w:r w:rsidRPr="00202697">
        <w:rPr>
          <w:rFonts w:ascii="Times New Roman" w:eastAsia="Calibri" w:hAnsi="Times New Roman" w:cs="Times New Roman"/>
          <w:b/>
          <w:sz w:val="24"/>
          <w:szCs w:val="24"/>
          <w:u w:val="single"/>
        </w:rPr>
        <w:t>nie może być osoba</w:t>
      </w:r>
      <w:r w:rsidRPr="00202697">
        <w:rPr>
          <w:rFonts w:ascii="Times New Roman" w:eastAsia="Calibri" w:hAnsi="Times New Roman" w:cs="Times New Roman"/>
          <w:sz w:val="24"/>
          <w:szCs w:val="24"/>
        </w:rPr>
        <w:t>, która spełnia przynajmniej jeden z poniższych warunków:</w:t>
      </w:r>
    </w:p>
    <w:p w14:paraId="63FE407B" w14:textId="3B76395A" w:rsidR="006813FC" w:rsidRPr="00202697" w:rsidRDefault="006813FC" w:rsidP="006813FC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BFC92DD" w14:textId="57EBE025" w:rsidR="006813FC" w:rsidRPr="00202697" w:rsidRDefault="006813FC" w:rsidP="006813FC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wchodzi w skład organu partii politycznej reprezentującego partię polityczną na zewnątrz oraz uprawnionego do zaciągania zobowiązań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39AFC82" w14:textId="78264F06" w:rsidR="006813FC" w:rsidRPr="00202697" w:rsidRDefault="006813FC" w:rsidP="006813FC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jest zatrudniona przez partię polityczną na podstawie umowy o pracę lub świadczy pracę na podstawie umowy zlecenia lub innej umowy o podobnym charakterze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D5C0FF" w14:textId="0DA20290" w:rsidR="006813FC" w:rsidRPr="00202697" w:rsidRDefault="006813FC" w:rsidP="006813FC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pełni funkcję z wyboru w zakładowej organizacji związkowej lub zakładowej organizacji związkowej spółki z grupy kapitałowej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259D234" w14:textId="58581AE4" w:rsidR="006813FC" w:rsidRPr="008A7368" w:rsidRDefault="006813FC" w:rsidP="006813FC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97">
        <w:rPr>
          <w:rFonts w:ascii="Times New Roman" w:eastAsia="Calibri" w:hAnsi="Times New Roman" w:cs="Times New Roman"/>
          <w:sz w:val="24"/>
          <w:szCs w:val="24"/>
        </w:rPr>
        <w:t>jej aktywność społeczna lub zarobkowa rodzi konflikt interesów wobec działalności Spółki.</w:t>
      </w:r>
    </w:p>
    <w:p w14:paraId="470C8F52" w14:textId="77777777" w:rsidR="00C240F3" w:rsidRPr="00202697" w:rsidRDefault="00C240F3" w:rsidP="00C240F3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547BD" w14:textId="755E0FA0" w:rsidR="006813FC" w:rsidRPr="008A7368" w:rsidRDefault="006813FC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B1EABF" w14:textId="2D5CB352" w:rsidR="0058750D" w:rsidRPr="0058750D" w:rsidRDefault="00C240F3" w:rsidP="005875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368">
        <w:rPr>
          <w:rFonts w:ascii="Times New Roman" w:eastAsia="Calibri" w:hAnsi="Times New Roman" w:cs="Times New Roman"/>
          <w:b/>
          <w:sz w:val="24"/>
          <w:szCs w:val="24"/>
        </w:rPr>
        <w:t xml:space="preserve">III </w:t>
      </w:r>
      <w:r w:rsidR="006813FC" w:rsidRPr="008A7368">
        <w:rPr>
          <w:rFonts w:ascii="Times New Roman" w:eastAsia="Calibri" w:hAnsi="Times New Roman" w:cs="Times New Roman"/>
          <w:b/>
          <w:sz w:val="24"/>
          <w:szCs w:val="24"/>
        </w:rPr>
        <w:t xml:space="preserve">ZGŁOSZENIE POWINNO ZAWIERAĆ: </w:t>
      </w:r>
    </w:p>
    <w:p w14:paraId="5F879766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C8011D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życiorys (cv), </w:t>
      </w:r>
    </w:p>
    <w:p w14:paraId="66DFA64D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list motywacyjny, </w:t>
      </w:r>
    </w:p>
    <w:p w14:paraId="2CFBC00D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oryginał lub odpis lub kopię dyplomu ukończenia studiów wyższych o profilu ekonomicznym </w:t>
      </w:r>
      <w:r w:rsidRPr="0058750D">
        <w:rPr>
          <w:rFonts w:ascii="Times New Roman" w:eastAsia="Calibri" w:hAnsi="Times New Roman" w:cs="Times New Roman"/>
          <w:sz w:val="24"/>
          <w:szCs w:val="24"/>
        </w:rPr>
        <w:br/>
        <w:t xml:space="preserve">z uzyskanym tytułem zawodowym magistra, </w:t>
      </w:r>
    </w:p>
    <w:p w14:paraId="510371A9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oryginały lub odpisy lub kopie dokumentów potwierdzających kwalifikacje, </w:t>
      </w:r>
    </w:p>
    <w:p w14:paraId="0C2C506A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oryginały lub odpisy lub kopie świadectw pracy za okres co najmniej 8 ostatnich lat zatrudnienia oraz zaświadczenie o zatrudnieniu w aktualnym miejscu pracy, o ile kandydat jest zatrudniony lub referencje od zleceniodawcy, na rzecz którego kandydat realizuje/realizował ostatni projekt na zlecenie, </w:t>
      </w:r>
    </w:p>
    <w:p w14:paraId="1B15BB31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oświadczenie o posiadaniu co najmniej 8-letniego stażu pracy, w tym co najmniej  4-letniego stażu na stanowisku kierowniczym, </w:t>
      </w:r>
    </w:p>
    <w:p w14:paraId="2BBB019F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zgody korporacyjne, o ile w przypadku danego kandydata mają one zastosowanie, </w:t>
      </w:r>
    </w:p>
    <w:p w14:paraId="4039FACB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oświadczenie o korzystaniu z pełni praw publicznych, </w:t>
      </w:r>
    </w:p>
    <w:p w14:paraId="0B5702E9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oświadczenie o posiadaniu pełnej zdolności do czynności prawnych, </w:t>
      </w:r>
    </w:p>
    <w:p w14:paraId="24174ADC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zaświadczenie z Krajowego Rejestru Karnego o niekaralności – dostarczone najpóźniej w dniu przeprowadzenia rozmowy kwalifikacyjnej, </w:t>
      </w:r>
    </w:p>
    <w:p w14:paraId="2C9FA5D3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oświadczenie o niepodleganiu określonym w przepisach prawa ograniczeniom lub  zakazom zajmowania stanowiska członka zarządu w spółkach prawa handlowego, </w:t>
      </w:r>
    </w:p>
    <w:p w14:paraId="03A96992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oświadczenie - podstawa prawna art. 22 ust. 2 Ustawy z dnia 16 grudnia  2016 r. o zasadach zarządzania mieniem państwowym o: </w:t>
      </w:r>
    </w:p>
    <w:p w14:paraId="1543B852" w14:textId="77777777" w:rsidR="0058750D" w:rsidRPr="0058750D" w:rsidRDefault="0058750D" w:rsidP="0058750D">
      <w:pPr>
        <w:numPr>
          <w:ilvl w:val="1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niepełnieniu funkcji społecznego współpracownika albo niezatrudnieniu  w biurach poselskich, senatorskich, poselsko-senatorskich lub biurach posłów do Parlamentu Europejskiego na podstawie umowy  o pracę, umowy zlecenia lub innej umowy o podobnym charakterze, </w:t>
      </w:r>
    </w:p>
    <w:p w14:paraId="6202D0B1" w14:textId="77777777" w:rsidR="0058750D" w:rsidRPr="0058750D" w:rsidRDefault="0058750D" w:rsidP="0058750D">
      <w:pPr>
        <w:numPr>
          <w:ilvl w:val="1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niewchodzeniu w skład organów partii politycznych reprezentujących partie polityczne na zewnątrz oraz uprawnionych do zaciągania zobowiązań, </w:t>
      </w:r>
    </w:p>
    <w:p w14:paraId="210D0B44" w14:textId="77777777" w:rsidR="0058750D" w:rsidRPr="0058750D" w:rsidRDefault="0058750D" w:rsidP="0058750D">
      <w:pPr>
        <w:numPr>
          <w:ilvl w:val="1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niezatrudnieniu przez partie polityczne na podstawie umowy o pracę lub świadczenia pracy na podstawie umowy zlecenia lub innej umowy  o podobnym charakterze,  iv. braku pełnienia funkcji z wyboru w zakładowej organizacji związkowej lub zakładowej organizacji związkowej spółki z grupy kapitałowej, v. złożeniu właściwemu organowi oświadczenia lustracyjnego lub informacji  o złożeniu uprzednio oświadczenia lustracyjnego, które składają osoby urodzone przed 1 sierpnia 1972 r., </w:t>
      </w:r>
    </w:p>
    <w:p w14:paraId="0C75F7F0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informację o sposobie kontaktowania się z kandydatem – numer telefonu lub adres poczty elektronicznej, </w:t>
      </w:r>
    </w:p>
    <w:p w14:paraId="24B56990" w14:textId="77777777" w:rsidR="0058750D" w:rsidRPr="0058750D" w:rsidRDefault="0058750D" w:rsidP="0058750D">
      <w:pPr>
        <w:numPr>
          <w:ilvl w:val="0"/>
          <w:numId w:val="8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>zgodę na przetwarzanie danych osobowych w celach związanych z przeprowadzanym postępowaniem kwalifikacyjnym:</w:t>
      </w:r>
    </w:p>
    <w:p w14:paraId="5E9F75B4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363AB" w14:textId="1C73B113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5875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Wyrażam zgodę na przetwarzanie moich danych osobowych przez Szpital Uniwersytecki </w:t>
      </w:r>
      <w:r w:rsidRPr="0058750D">
        <w:rPr>
          <w:rFonts w:ascii="Times New Roman" w:eastAsia="Calibri" w:hAnsi="Times New Roman" w:cs="Times New Roman"/>
          <w:b/>
          <w:i/>
          <w:sz w:val="24"/>
          <w:szCs w:val="24"/>
        </w:rPr>
        <w:br/>
        <w:t xml:space="preserve">im. Karola Marcinkowskiego w Zielonej Górze Sp. z o.o. z siedziba w Zielonej Górze 65-046, </w:t>
      </w:r>
      <w:r w:rsidRPr="0058750D">
        <w:rPr>
          <w:rFonts w:ascii="Times New Roman" w:eastAsia="Calibri" w:hAnsi="Times New Roman" w:cs="Times New Roman"/>
          <w:b/>
          <w:i/>
          <w:sz w:val="24"/>
          <w:szCs w:val="24"/>
        </w:rPr>
        <w:br/>
        <w:t xml:space="preserve">ul. Zyty 26, wpisana do rejestru przedsiębiorców pod numerem KRS 0000596211, NIP 9731025315, zawartych w CV oraz przekazanych w procesie rekrutacji, w celu przeprowadzenia procesu rekrutacji na stanowisko Wiceprezesa Zarządu ds. Finansowych Spółki Szpital Uniwersytecki im. Karola Marcinkowskiego w Zielonej Górze, w związku z którym dobrowolnie przekazuję moje dane osobowe. Oświadczam, że mam świadomość, </w:t>
      </w:r>
      <w:r w:rsidR="008A7368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58750D">
        <w:rPr>
          <w:rFonts w:ascii="Times New Roman" w:eastAsia="Calibri" w:hAnsi="Times New Roman" w:cs="Times New Roman"/>
          <w:b/>
          <w:i/>
          <w:sz w:val="24"/>
          <w:szCs w:val="24"/>
        </w:rPr>
        <w:t>że zgodę na przetwarzanie danych osobowych mogę wycofać w każdym czasie</w:t>
      </w:r>
      <w:r w:rsidRPr="0058750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C35277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F73AC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Otwarcie zgłoszeń nastąpi najpóźniej w terminie </w:t>
      </w:r>
      <w:r w:rsidRPr="0058750D">
        <w:rPr>
          <w:rFonts w:ascii="Times New Roman" w:eastAsia="Calibri" w:hAnsi="Times New Roman" w:cs="Times New Roman"/>
          <w:b/>
          <w:bCs/>
          <w:sz w:val="24"/>
          <w:szCs w:val="24"/>
        </w:rPr>
        <w:t>do 7 dni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od daty upływu terminu na składanie aplikacji na stanowisko Wiceprezesa Zarządu ds. finansowych Spółki. </w:t>
      </w:r>
    </w:p>
    <w:p w14:paraId="08458287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D1DE0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>O terminie i miejscu rozmowy kwalifikacyjnej kandydaci zostaną powiadomieni telefonicznie lub za pośrednictwem poczty elektronicznej z co najmniej 3-dniowym wyprzedzeniem. Dopuszcza się przesunięcie terminu rozpoczęcia rozmów oraz ich kontynuowanie w dniach następnych.</w:t>
      </w:r>
    </w:p>
    <w:p w14:paraId="25601A5B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FD1D3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817169" w14:textId="6A3A23BE" w:rsidR="0058750D" w:rsidRPr="0058750D" w:rsidRDefault="00BB2D5E" w:rsidP="00BB2D5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7368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Pr="008A736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PRZEDMIOTEM ROZMOWY KWALIFIKACYJNEJ BĘDĄ W SZCZEGÓLNOŚCI:</w:t>
      </w:r>
    </w:p>
    <w:p w14:paraId="73E87008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1EC729" w14:textId="77777777" w:rsidR="0058750D" w:rsidRPr="0058750D" w:rsidRDefault="0058750D" w:rsidP="0058750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wiedza i doświadczenie w obszarze: rachunkowości finansowej i zarządczej, finansów przedsiębiorstwa (w tym m.in. budżetowania i controllingu), oceny projektów inwestycyjnych, audytu i kontroli finansowej przedsiębiorstwa,  </w:t>
      </w:r>
    </w:p>
    <w:p w14:paraId="32CB4B3C" w14:textId="77777777" w:rsidR="0058750D" w:rsidRPr="0058750D" w:rsidRDefault="0058750D" w:rsidP="0058750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wiedza o zakresie działalności Spółki oraz o sektorze, w którym działa Spółka,  </w:t>
      </w:r>
    </w:p>
    <w:p w14:paraId="3C120062" w14:textId="77777777" w:rsidR="0058750D" w:rsidRPr="0058750D" w:rsidRDefault="0058750D" w:rsidP="0058750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znajomość zagadnień związanych z zarządzeniem i kierowaniem zespołami pracowników, </w:t>
      </w:r>
    </w:p>
    <w:p w14:paraId="19A5834D" w14:textId="77777777" w:rsidR="0058750D" w:rsidRPr="0058750D" w:rsidRDefault="0058750D" w:rsidP="0058750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znajomość zasad funkcjonowania spółek prawa handlowego, </w:t>
      </w:r>
    </w:p>
    <w:p w14:paraId="7DAAD053" w14:textId="77777777" w:rsidR="0058750D" w:rsidRPr="0058750D" w:rsidRDefault="0058750D" w:rsidP="0058750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doświadczenie niezbędne do wykonywania funkcji członka Zarządu w Spółce, </w:t>
      </w:r>
    </w:p>
    <w:p w14:paraId="1D06F891" w14:textId="77777777" w:rsidR="0058750D" w:rsidRPr="0058750D" w:rsidRDefault="0058750D" w:rsidP="0058750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znajomość przepisów z zakresu rachunkowości oraz prawa podatkowego, </w:t>
      </w:r>
    </w:p>
    <w:p w14:paraId="2F7A8242" w14:textId="77777777" w:rsidR="0058750D" w:rsidRPr="0058750D" w:rsidRDefault="0058750D" w:rsidP="0058750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>kompetencje menedżerskie kandydata.</w:t>
      </w:r>
    </w:p>
    <w:p w14:paraId="09E3DE92" w14:textId="692C6155" w:rsidR="0058750D" w:rsidRPr="008A7368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9EFAFA" w14:textId="77777777" w:rsidR="00BB2D5E" w:rsidRPr="0058750D" w:rsidRDefault="00BB2D5E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E2A2F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0507D2" w14:textId="1214217C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5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dnia ukazania się niniejszego ogłoszenia Zarząd Spółki udostępnia kandydatom </w:t>
      </w:r>
      <w:r w:rsidR="008A736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5875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siedzibie Spółki następujące dokumenty: </w:t>
      </w:r>
    </w:p>
    <w:p w14:paraId="5709C659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0B33FA" w14:textId="7554BFBB" w:rsidR="0058750D" w:rsidRPr="0058750D" w:rsidRDefault="00C240F3" w:rsidP="0058750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8">
        <w:rPr>
          <w:rFonts w:ascii="Times New Roman" w:eastAsia="Calibri" w:hAnsi="Times New Roman" w:cs="Times New Roman"/>
          <w:sz w:val="24"/>
          <w:szCs w:val="24"/>
        </w:rPr>
        <w:t>s</w:t>
      </w:r>
      <w:r w:rsidR="0058750D" w:rsidRPr="0058750D">
        <w:rPr>
          <w:rFonts w:ascii="Times New Roman" w:eastAsia="Calibri" w:hAnsi="Times New Roman" w:cs="Times New Roman"/>
          <w:sz w:val="24"/>
          <w:szCs w:val="24"/>
        </w:rPr>
        <w:t>krócona informacja o Spółce</w:t>
      </w:r>
      <w:r w:rsidRPr="008A73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1D5CA06" w14:textId="6E0DDA12" w:rsidR="0058750D" w:rsidRPr="0058750D" w:rsidRDefault="00C240F3" w:rsidP="0058750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68">
        <w:rPr>
          <w:rFonts w:ascii="Times New Roman" w:eastAsia="Calibri" w:hAnsi="Times New Roman" w:cs="Times New Roman"/>
          <w:sz w:val="24"/>
          <w:szCs w:val="24"/>
        </w:rPr>
        <w:t>o</w:t>
      </w:r>
      <w:r w:rsidR="0058750D" w:rsidRPr="0058750D">
        <w:rPr>
          <w:rFonts w:ascii="Times New Roman" w:eastAsia="Calibri" w:hAnsi="Times New Roman" w:cs="Times New Roman"/>
          <w:sz w:val="24"/>
          <w:szCs w:val="24"/>
        </w:rPr>
        <w:t xml:space="preserve">statnie zatwierdzone przez Zgromadzenie Wspólników Spółki Sprawozdanie finansowe wraz z opinią biegłego rewidenta oraz  Sprawozdaniem Zarządu  z działalności Spółki. </w:t>
      </w:r>
    </w:p>
    <w:p w14:paraId="21B4179B" w14:textId="3217B182" w:rsidR="0058750D" w:rsidRPr="0058750D" w:rsidRDefault="0058750D" w:rsidP="0058750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Uchwała Rady Nadzorczej Nr </w:t>
      </w:r>
      <w:r w:rsidR="00583FE8">
        <w:rPr>
          <w:rFonts w:ascii="Times New Roman" w:eastAsia="Calibri" w:hAnsi="Times New Roman" w:cs="Times New Roman"/>
          <w:sz w:val="24"/>
          <w:szCs w:val="24"/>
        </w:rPr>
        <w:t>40/2021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FE8">
        <w:rPr>
          <w:rFonts w:ascii="Times New Roman" w:eastAsia="Calibri" w:hAnsi="Times New Roman" w:cs="Times New Roman"/>
          <w:sz w:val="24"/>
          <w:szCs w:val="24"/>
        </w:rPr>
        <w:t>z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dnia</w:t>
      </w:r>
      <w:r w:rsidR="00583FE8">
        <w:rPr>
          <w:rFonts w:ascii="Times New Roman" w:eastAsia="Calibri" w:hAnsi="Times New Roman" w:cs="Times New Roman"/>
          <w:sz w:val="24"/>
          <w:szCs w:val="24"/>
        </w:rPr>
        <w:t xml:space="preserve"> 03 września 2021 </w:t>
      </w: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wraz </w:t>
      </w:r>
      <w:r w:rsidRPr="0058750D">
        <w:rPr>
          <w:rFonts w:ascii="Times New Roman" w:eastAsia="Calibri" w:hAnsi="Times New Roman" w:cs="Times New Roman"/>
          <w:sz w:val="24"/>
          <w:szCs w:val="24"/>
        </w:rPr>
        <w:br/>
        <w:t xml:space="preserve">z Regulaminem postępowania kwalifikacyjnego stanowiącym załącznik do przedmiotowej Uchwały. </w:t>
      </w:r>
    </w:p>
    <w:p w14:paraId="14FA5D78" w14:textId="77777777" w:rsidR="0058750D" w:rsidRPr="0058750D" w:rsidRDefault="0058750D" w:rsidP="0058750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Umowa Spółki. </w:t>
      </w:r>
    </w:p>
    <w:p w14:paraId="63E074FF" w14:textId="77777777" w:rsidR="0058750D" w:rsidRPr="0058750D" w:rsidRDefault="0058750D" w:rsidP="0058750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Wypis z Krajowego Rejestru Sądowego. </w:t>
      </w:r>
    </w:p>
    <w:p w14:paraId="34F54184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DF277D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ACBA3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>Rada Nadzorcza, po zakończeniu postępowania kwalifikacyjnego, powiadomi kandydatów uczestniczących w postępowaniu o jego wynikach na wskazany przez kandydata w zgłoszeniu do postępowania adres poczty elektronicznej.</w:t>
      </w:r>
    </w:p>
    <w:p w14:paraId="26631544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39EA8" w14:textId="77777777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5A5B69" w14:textId="295555C9" w:rsidR="0058750D" w:rsidRPr="0058750D" w:rsidRDefault="0058750D" w:rsidP="00587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0D">
        <w:rPr>
          <w:rFonts w:ascii="Times New Roman" w:eastAsia="Calibri" w:hAnsi="Times New Roman" w:cs="Times New Roman"/>
          <w:sz w:val="24"/>
          <w:szCs w:val="24"/>
        </w:rPr>
        <w:t xml:space="preserve">Rada Nadzorcza zastrzega sobie prawo zakończenia postępowania kwalifikacyjnego, </w:t>
      </w:r>
      <w:r w:rsidR="008A7368">
        <w:rPr>
          <w:rFonts w:ascii="Times New Roman" w:eastAsia="Calibri" w:hAnsi="Times New Roman" w:cs="Times New Roman"/>
          <w:sz w:val="24"/>
          <w:szCs w:val="24"/>
        </w:rPr>
        <w:br/>
      </w:r>
      <w:r w:rsidRPr="0058750D">
        <w:rPr>
          <w:rFonts w:ascii="Times New Roman" w:eastAsia="Calibri" w:hAnsi="Times New Roman" w:cs="Times New Roman"/>
          <w:sz w:val="24"/>
          <w:szCs w:val="24"/>
        </w:rPr>
        <w:t>w każdym czasie, bez podania przyczyny i bez wyłonienia kandydatów. W takiej sytuacji Rada Nadzorcza poinformuje kandydatów o zakończeniu postępowania kwalifikacyjnego na wskazany przez kandydata w zgłoszeniu do postępowania adres poczty elektronicznej.</w:t>
      </w:r>
    </w:p>
    <w:sectPr w:rsidR="0058750D" w:rsidRPr="0058750D" w:rsidSect="00BB2D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942"/>
    <w:multiLevelType w:val="hybridMultilevel"/>
    <w:tmpl w:val="B4F0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242"/>
    <w:multiLevelType w:val="hybridMultilevel"/>
    <w:tmpl w:val="EF76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389"/>
    <w:multiLevelType w:val="hybridMultilevel"/>
    <w:tmpl w:val="A7923B1C"/>
    <w:lvl w:ilvl="0" w:tplc="5D1A3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361C"/>
    <w:multiLevelType w:val="hybridMultilevel"/>
    <w:tmpl w:val="184A2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410F"/>
    <w:multiLevelType w:val="hybridMultilevel"/>
    <w:tmpl w:val="5FB0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D6749"/>
    <w:multiLevelType w:val="hybridMultilevel"/>
    <w:tmpl w:val="4AEEF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44984"/>
    <w:multiLevelType w:val="hybridMultilevel"/>
    <w:tmpl w:val="2CFE5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F08E5"/>
    <w:multiLevelType w:val="hybridMultilevel"/>
    <w:tmpl w:val="D62612A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61F7A"/>
    <w:multiLevelType w:val="hybridMultilevel"/>
    <w:tmpl w:val="944EE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70B8E"/>
    <w:multiLevelType w:val="hybridMultilevel"/>
    <w:tmpl w:val="C122A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90DFE"/>
    <w:multiLevelType w:val="hybridMultilevel"/>
    <w:tmpl w:val="E116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B4A53"/>
    <w:multiLevelType w:val="hybridMultilevel"/>
    <w:tmpl w:val="45E4A2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D6EFA"/>
    <w:multiLevelType w:val="hybridMultilevel"/>
    <w:tmpl w:val="88D8553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771C3"/>
    <w:multiLevelType w:val="hybridMultilevel"/>
    <w:tmpl w:val="133E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97"/>
    <w:rsid w:val="00005F3E"/>
    <w:rsid w:val="000D071E"/>
    <w:rsid w:val="000E4A28"/>
    <w:rsid w:val="00202697"/>
    <w:rsid w:val="004420BA"/>
    <w:rsid w:val="00583FE8"/>
    <w:rsid w:val="0058750D"/>
    <w:rsid w:val="005C643D"/>
    <w:rsid w:val="006813FC"/>
    <w:rsid w:val="006E2D9C"/>
    <w:rsid w:val="00760991"/>
    <w:rsid w:val="007D76A7"/>
    <w:rsid w:val="0083073C"/>
    <w:rsid w:val="008A7368"/>
    <w:rsid w:val="009E1706"/>
    <w:rsid w:val="00B875C3"/>
    <w:rsid w:val="00BB2D5E"/>
    <w:rsid w:val="00C240F3"/>
    <w:rsid w:val="00F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D83D"/>
  <w15:chartTrackingRefBased/>
  <w15:docId w15:val="{78D9C1CC-EE49-4E88-8634-F86AB44E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2021-09-01T08:55:00Z</dcterms:created>
  <dcterms:modified xsi:type="dcterms:W3CDTF">2021-09-06T06:31:00Z</dcterms:modified>
</cp:coreProperties>
</file>