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D959" w14:textId="6BB1E37A" w:rsidR="007F5FED" w:rsidRPr="00820B28" w:rsidRDefault="008D7371" w:rsidP="00820B28">
      <w:pPr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TZ.282.4.2021</w:t>
      </w:r>
    </w:p>
    <w:p w14:paraId="2270BC3A" w14:textId="76390EE0" w:rsidR="008D7371" w:rsidRPr="00820B28" w:rsidRDefault="008D7371" w:rsidP="00820B28">
      <w:pPr>
        <w:jc w:val="right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Załącznik nr 8 do Zaproszenia do składania ofert cenowych</w:t>
      </w:r>
    </w:p>
    <w:p w14:paraId="017A265E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61EA15D" w14:textId="6A042D3A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Wzór</w:t>
      </w:r>
    </w:p>
    <w:p w14:paraId="202155FD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Umowa  nr ………………..</w:t>
      </w:r>
    </w:p>
    <w:p w14:paraId="39EC8AC0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zawarta w dniu ………………. roku pomiędzy Stronami:</w:t>
      </w:r>
    </w:p>
    <w:p w14:paraId="4293B84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Szpitalem Uniwersyteckim imienia Karola Marcinkowskiego w Zielonej Górze spółka z ograniczoną odpowiedzialnością,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38121F91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NIP 973-10-25-315                             REGON 970773231</w:t>
      </w:r>
    </w:p>
    <w:p w14:paraId="2A51BCFE" w14:textId="49057F95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zwanym dalej Zamawiającym – w imieniu której działa</w:t>
      </w:r>
      <w:r w:rsidR="008D7371" w:rsidRPr="00820B28">
        <w:rPr>
          <w:rFonts w:ascii="Times New Roman" w:hAnsi="Times New Roman" w:cs="Times New Roman"/>
          <w:sz w:val="21"/>
          <w:szCs w:val="21"/>
        </w:rPr>
        <w:t>/</w:t>
      </w:r>
      <w:r w:rsidRPr="00820B28">
        <w:rPr>
          <w:rFonts w:ascii="Times New Roman" w:hAnsi="Times New Roman" w:cs="Times New Roman"/>
          <w:sz w:val="21"/>
          <w:szCs w:val="21"/>
        </w:rPr>
        <w:t>ją:</w:t>
      </w:r>
    </w:p>
    <w:p w14:paraId="1CCC2269" w14:textId="7100B461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…………………………………………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>…………………………………</w:t>
      </w:r>
    </w:p>
    <w:p w14:paraId="5C6AA966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a </w:t>
      </w:r>
    </w:p>
    <w:p w14:paraId="02F18CD8" w14:textId="77777777" w:rsidR="007F5FED" w:rsidRPr="00820B28" w:rsidRDefault="007F5FED" w:rsidP="00820B2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eastAsia="Times New Roman" w:hAnsi="Times New Roman" w:cs="Times New Roman"/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4E555" w14:textId="3A71175F" w:rsidR="007F5FED" w:rsidRPr="00820B28" w:rsidRDefault="007F5FED" w:rsidP="00820B2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NIP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REGON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 xml:space="preserve">KRS: </w:t>
      </w:r>
    </w:p>
    <w:p w14:paraId="41CE9D76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zwaną/</w:t>
      </w:r>
      <w:proofErr w:type="spellStart"/>
      <w:r w:rsidRPr="00820B28">
        <w:rPr>
          <w:rFonts w:ascii="Times New Roman" w:hAnsi="Times New Roman" w:cs="Times New Roman"/>
          <w:sz w:val="21"/>
          <w:szCs w:val="21"/>
        </w:rPr>
        <w:t>ym</w:t>
      </w:r>
      <w:proofErr w:type="spellEnd"/>
      <w:r w:rsidRPr="00820B28">
        <w:rPr>
          <w:rFonts w:ascii="Times New Roman" w:hAnsi="Times New Roman" w:cs="Times New Roman"/>
          <w:sz w:val="21"/>
          <w:szCs w:val="21"/>
        </w:rPr>
        <w:t xml:space="preserve"> dalej Wykonawcą – w imieniu której/go działa/ją:</w:t>
      </w:r>
    </w:p>
    <w:p w14:paraId="2E7B8F7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1................................................................................................................................</w:t>
      </w:r>
    </w:p>
    <w:p w14:paraId="553B064B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2................................................................................................................................</w:t>
      </w:r>
    </w:p>
    <w:p w14:paraId="546D4B14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w wyniku przeprowadzonego konkursu pisemnych ofert cenowych Strony zawarły umowę, o następującej treści:</w:t>
      </w:r>
    </w:p>
    <w:p w14:paraId="7FE62450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B0C2067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1</w:t>
      </w:r>
    </w:p>
    <w:p w14:paraId="5B43D55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1. Przedmiotem umowy są 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……………………………………………….,</w:t>
      </w:r>
      <w:r w:rsidRPr="00820B28">
        <w:rPr>
          <w:rFonts w:ascii="Times New Roman" w:hAnsi="Times New Roman" w:cs="Times New Roman"/>
          <w:sz w:val="21"/>
          <w:szCs w:val="21"/>
        </w:rPr>
        <w:t xml:space="preserve"> zwanych dalej wyrobami.</w:t>
      </w:r>
    </w:p>
    <w:p w14:paraId="545BBD0C" w14:textId="1F9A5B2D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Szczegółowe wymagania dotyczące przedmiotu umowy, ilości oraz ceny jednostkowe zawiera załącznik nr 1 do umowy.</w:t>
      </w:r>
    </w:p>
    <w:p w14:paraId="7FA881A5" w14:textId="77777777" w:rsidR="008D7371" w:rsidRPr="00820B28" w:rsidRDefault="008D7371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E7064C7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2</w:t>
      </w:r>
    </w:p>
    <w:p w14:paraId="18D703F5" w14:textId="10C73F1A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 Cena przedmiotu umowy wynosi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 xml:space="preserve"> ………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 xml:space="preserve">.. 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złotych, słownie: …………………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............................................</w:t>
      </w:r>
    </w:p>
    <w:p w14:paraId="0BBF836E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Cena ustalona w ust. 1  zawiera podatek VAT.</w:t>
      </w:r>
    </w:p>
    <w:p w14:paraId="4D21D9FE" w14:textId="239CA203" w:rsidR="007F5FED" w:rsidRPr="00820B28" w:rsidRDefault="007F5FED" w:rsidP="00820B28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3.</w:t>
      </w:r>
      <w:r w:rsidR="008D7371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Zamawiający zastrzega sobie prawo przeprowadzenia negocjacji w zakresie zmniejszenia</w:t>
      </w:r>
      <w:r w:rsid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cen</w:t>
      </w:r>
      <w:r w:rsid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jednostkowych w przypadku obniżenia przez NFZ cen świadczeń w oparciu o procentowe zmniejszenie wycen ogólnych wartości zobowiązań NFZ z wyłączeniem umów zawartych z NFZ na refundację leków.</w:t>
      </w:r>
    </w:p>
    <w:p w14:paraId="26B4C69B" w14:textId="77777777" w:rsidR="007F5FED" w:rsidRPr="00820B28" w:rsidRDefault="007F5FED" w:rsidP="00820B28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00340047" w14:textId="77777777" w:rsidR="007F5FED" w:rsidRPr="00820B28" w:rsidRDefault="007F5FED" w:rsidP="00820B28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3</w:t>
      </w:r>
    </w:p>
    <w:p w14:paraId="65FB60B5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1. Strony dopuszczają zmiany postanowień zawartej umowy w stosunku do treści oferty, na podstawie której dokonano wyboru wykonawcy w przypadku: </w:t>
      </w:r>
    </w:p>
    <w:p w14:paraId="77B9F371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1) zmiany danych podmiotowych Wykonawcy (np. w wyniku przekształcenia, przejęcia itp.),</w:t>
      </w:r>
    </w:p>
    <w:p w14:paraId="33BD2FA9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2) obniżenia cen jednostkowych przedmiotu umowy w sytuacji okresowych promocji, bądź obniżenia ceny przez producenta w trakcie trwania umowy,</w:t>
      </w:r>
    </w:p>
    <w:p w14:paraId="7BDA38BD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3)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t xml:space="preserve">szczególnych okoliczności, gdy nastąpił brak przedmiotu zamówienia na rynku z przyczyn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br/>
        <w:t>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zastąpionego,</w:t>
      </w:r>
    </w:p>
    <w:p w14:paraId="7DBF9C66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4) zmiany sposobu konfekcjonowania i wielkości jednostkowej wyrobu, którego cena po odpowiednim przeliczeniu nie będzie wyższa niż cena wyrobu objętego umową,</w:t>
      </w:r>
    </w:p>
    <w:p w14:paraId="3ADFEB11" w14:textId="5DD161ED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5) konieczności przesunięcia terminów umownych, jeżeli konieczność ta,</w:t>
      </w:r>
      <w:r w:rsid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nastąpiła na skutek okoliczności, których nie można było przewidzieć w chwili zawierania niniejszej umowy np. siły wyższej,</w:t>
      </w:r>
    </w:p>
    <w:p w14:paraId="3B49C850" w14:textId="77777777" w:rsidR="007F5FED" w:rsidRPr="00820B28" w:rsidRDefault="007F5FED" w:rsidP="00820B28">
      <w:pPr>
        <w:pStyle w:val="Tekstpodstawowywcity"/>
        <w:keepLines/>
        <w:widowControl w:val="0"/>
        <w:spacing w:after="0" w:line="240" w:lineRule="auto"/>
        <w:ind w:left="284" w:right="-113" w:firstLin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6) koniec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t xml:space="preserve">zności przedłużenia terminu umowy w przypadku niewykorzystania przez Zamawiającego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br/>
        <w:t>w   trakcie   trwania  umowy pełnej   ilości   dostarczanych  wyrobów – przy zachowaniu dotychczasowej ceny.</w:t>
      </w:r>
    </w:p>
    <w:p w14:paraId="18967670" w14:textId="2D58C050" w:rsidR="007F5FED" w:rsidRPr="00820B28" w:rsidRDefault="007F5FED" w:rsidP="00820B28">
      <w:pPr>
        <w:pStyle w:val="Nagwek4"/>
        <w:keepNext w:val="0"/>
        <w:widowControl w:val="0"/>
        <w:spacing w:before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>2. Pisemne wystąpienie Strony z propozycją zmian postanowień umowy z przyczyn</w:t>
      </w:r>
      <w:r w:rsidR="008D7371" w:rsidRPr="00820B28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określonych w ust. 1 </w:t>
      </w:r>
      <w:r w:rsidR="008D7371" w:rsidRPr="00820B28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br/>
      </w:r>
      <w:r w:rsidRPr="00820B28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pkt 1, 3, 4, 5, 6 w formie aneksu nastąpi nie później niż 10 dni przed proponowaną zmianą.  </w:t>
      </w:r>
    </w:p>
    <w:p w14:paraId="5BF7C733" w14:textId="77777777" w:rsidR="007F5FED" w:rsidRPr="00820B28" w:rsidRDefault="007F5FED" w:rsidP="00820B28">
      <w:pPr>
        <w:rPr>
          <w:rFonts w:ascii="Times New Roman" w:hAnsi="Times New Roman" w:cs="Times New Roman"/>
          <w:sz w:val="21"/>
          <w:szCs w:val="21"/>
        </w:rPr>
      </w:pPr>
    </w:p>
    <w:p w14:paraId="4BA1C997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4</w:t>
      </w:r>
    </w:p>
    <w:p w14:paraId="18BF8C6F" w14:textId="6BA90E7A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 Wykonawca zobowiązuje się dostarczać wyroby sukcesywnie do siedziby Zamawiającego (</w:t>
      </w:r>
      <w:proofErr w:type="spellStart"/>
      <w:r w:rsidRPr="00820B28">
        <w:rPr>
          <w:rFonts w:ascii="Times New Roman" w:hAnsi="Times New Roman" w:cs="Times New Roman"/>
          <w:sz w:val="21"/>
          <w:szCs w:val="21"/>
        </w:rPr>
        <w:t>loco</w:t>
      </w:r>
      <w:proofErr w:type="spellEnd"/>
      <w:r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="0050415E">
        <w:rPr>
          <w:rFonts w:ascii="Times New Roman" w:hAnsi="Times New Roman" w:cs="Times New Roman"/>
          <w:sz w:val="21"/>
          <w:szCs w:val="21"/>
        </w:rPr>
        <w:t>magazyn</w:t>
      </w:r>
      <w:r w:rsidRPr="00820B28">
        <w:rPr>
          <w:rFonts w:ascii="Times New Roman" w:hAnsi="Times New Roman" w:cs="Times New Roman"/>
          <w:sz w:val="21"/>
          <w:szCs w:val="21"/>
        </w:rPr>
        <w:t>) na własny koszt i ryzyko od poniedziałku do piątku w godz. 8.00 – 14.00.</w:t>
      </w:r>
    </w:p>
    <w:p w14:paraId="077B4B5B" w14:textId="1E0CD0D8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lastRenderedPageBreak/>
        <w:t>2. Poszczególne dostawy wyrobów będą realizowane w terminie</w:t>
      </w:r>
      <w:r w:rsidR="008D7371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="008D7371" w:rsidRPr="00820B28">
        <w:rPr>
          <w:rFonts w:ascii="Times New Roman" w:hAnsi="Times New Roman" w:cs="Times New Roman"/>
          <w:b/>
          <w:bCs/>
          <w:sz w:val="21"/>
          <w:szCs w:val="21"/>
        </w:rPr>
        <w:t>do 5 dni roboczych</w:t>
      </w:r>
      <w:r w:rsidR="008D7371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 xml:space="preserve">od daty złożenia zamówienia za pośrednictwem faksu na nr 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………………..</w:t>
      </w:r>
      <w:r w:rsidRPr="00820B28">
        <w:rPr>
          <w:rFonts w:ascii="Times New Roman" w:hAnsi="Times New Roman" w:cs="Times New Roman"/>
          <w:sz w:val="21"/>
          <w:szCs w:val="21"/>
        </w:rPr>
        <w:t xml:space="preserve"> lub poczty elektronicznej na adres </w:t>
      </w:r>
      <w:r w:rsidR="008D7371" w:rsidRPr="00820B28">
        <w:rPr>
          <w:rFonts w:ascii="Times New Roman" w:hAnsi="Times New Roman" w:cs="Times New Roman"/>
          <w:sz w:val="21"/>
          <w:szCs w:val="21"/>
        </w:rPr>
        <w:br/>
      </w:r>
      <w:r w:rsidRPr="00820B28">
        <w:rPr>
          <w:rFonts w:ascii="Times New Roman" w:hAnsi="Times New Roman" w:cs="Times New Roman"/>
          <w:sz w:val="21"/>
          <w:szCs w:val="21"/>
        </w:rPr>
        <w:t xml:space="preserve">e-mail: 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………………...</w:t>
      </w:r>
      <w:r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="008D7371" w:rsidRPr="00820B28">
        <w:rPr>
          <w:rFonts w:ascii="Times New Roman" w:hAnsi="Times New Roman" w:cs="Times New Roman"/>
          <w:sz w:val="21"/>
          <w:szCs w:val="21"/>
        </w:rPr>
        <w:t>Za dni robocze przyjmuje się dni od poniedziałku do piątku</w:t>
      </w:r>
      <w:r w:rsidR="00E0134E" w:rsidRPr="00820B28">
        <w:rPr>
          <w:rFonts w:ascii="Times New Roman" w:hAnsi="Times New Roman" w:cs="Times New Roman"/>
          <w:sz w:val="21"/>
          <w:szCs w:val="21"/>
        </w:rPr>
        <w:t xml:space="preserve">, z wyłączeniem dni ustawowo </w:t>
      </w:r>
      <w:r w:rsidR="0077055D" w:rsidRPr="00820B28">
        <w:rPr>
          <w:rFonts w:ascii="Times New Roman" w:hAnsi="Times New Roman" w:cs="Times New Roman"/>
          <w:sz w:val="21"/>
          <w:szCs w:val="21"/>
        </w:rPr>
        <w:t>wolnych</w:t>
      </w:r>
      <w:r w:rsidR="00E0134E" w:rsidRPr="00820B28">
        <w:rPr>
          <w:rFonts w:ascii="Times New Roman" w:hAnsi="Times New Roman" w:cs="Times New Roman"/>
          <w:sz w:val="21"/>
          <w:szCs w:val="21"/>
        </w:rPr>
        <w:t xml:space="preserve"> od pracy.</w:t>
      </w:r>
    </w:p>
    <w:p w14:paraId="20068B0C" w14:textId="435AB08E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3. Wykonawca zobowiązuje się do informowania Zamawiającego (z 14 dniowym wyprzedzeniem)</w:t>
      </w:r>
      <w:r w:rsidR="00820B28">
        <w:rPr>
          <w:rFonts w:ascii="Times New Roman" w:hAnsi="Times New Roman" w:cs="Times New Roman"/>
          <w:sz w:val="21"/>
          <w:szCs w:val="21"/>
        </w:rPr>
        <w:t xml:space="preserve"> </w:t>
      </w:r>
      <w:r w:rsidR="00820B28">
        <w:rPr>
          <w:rFonts w:ascii="Times New Roman" w:hAnsi="Times New Roman" w:cs="Times New Roman"/>
          <w:sz w:val="21"/>
          <w:szCs w:val="21"/>
        </w:rPr>
        <w:br/>
      </w:r>
      <w:r w:rsidRPr="00820B28">
        <w:rPr>
          <w:rFonts w:ascii="Times New Roman" w:hAnsi="Times New Roman" w:cs="Times New Roman"/>
          <w:sz w:val="21"/>
          <w:szCs w:val="21"/>
        </w:rPr>
        <w:t>o spodziewanych brakach towarów objętych umową oraz zagwarantowanie w związku z tym realizacji zwiększonych zamówień zabezpieczających prawidłowe funkcjonowanie Zamawiającego.</w:t>
      </w:r>
    </w:p>
    <w:p w14:paraId="36110C8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4. Zamawiający potwierdzać będzie odbiór ilościowy każdej dostawy wyrobów na właściwym dokumencie dostawy.</w:t>
      </w:r>
    </w:p>
    <w:p w14:paraId="471B31BF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5. Dokument dostawy, o którym mowa w ust. 4. będzie wystawiony, co najmniej w trzech egzemplarzach, </w:t>
      </w:r>
      <w:r w:rsidRPr="00820B28">
        <w:rPr>
          <w:rFonts w:ascii="Times New Roman" w:hAnsi="Times New Roman" w:cs="Times New Roman"/>
          <w:sz w:val="21"/>
          <w:szCs w:val="21"/>
        </w:rPr>
        <w:br/>
        <w:t>w tym dwa egzemplarze dla zamawiającego i zawierać: dane wykonawcy oraz zamawiającego, nazwę wyrobu, ilość, cenę jednostkową, jednostkę miary, bieżący numer dokumentu, łączną wartość towaru, nazwisko i imię osoby upoważnionej do wystawienia dokumentu, datę wystawienia dokumentu i datę wydania towaru.</w:t>
      </w:r>
    </w:p>
    <w:p w14:paraId="795052E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6. Zamawiający zastrzega sobie prawo – w przypadku wystąpienia okoliczności  niewynikających z winy Zamawiającego – do zakupienia mniejszej od przewidzianej w załączniku nr 1 do umowy ilości poszczególnych wyrobów, bez prawa do roszczeń Wykonawcy z tego tytułu.</w:t>
      </w:r>
    </w:p>
    <w:p w14:paraId="1988BAE4" w14:textId="482EF705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7. Strony dopuszczają możliwość wprowadzenia zmian ilościowo – wartościowych  asortymentu wyrobów </w:t>
      </w:r>
      <w:r w:rsidRPr="00820B28">
        <w:rPr>
          <w:rFonts w:ascii="Times New Roman" w:hAnsi="Times New Roman" w:cs="Times New Roman"/>
          <w:sz w:val="21"/>
          <w:szCs w:val="21"/>
        </w:rPr>
        <w:br/>
        <w:t>w trakcie realizacji umowy, pod warunkiem zachowania cen</w:t>
      </w:r>
      <w:r w:rsidR="00E0134E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jednostkowych i nie przekroczenia kwoty określonej w § 2 ust. 1.</w:t>
      </w:r>
    </w:p>
    <w:p w14:paraId="2D766A03" w14:textId="179430DC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8. Zmiany, o których mowa w ust. 6 i ust. 7 będą dopuszczone w przypadku niemożliwej do przewidzenia przez Zamawiającego zmiany struktury</w:t>
      </w:r>
      <w:r w:rsidR="00E0134E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zapotrzebowania na zamówiony asortyment spowodowanej względami medycznymi (zmiana struktury zachorowalności).</w:t>
      </w:r>
    </w:p>
    <w:p w14:paraId="32CDBCDF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9D3914E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5</w:t>
      </w:r>
    </w:p>
    <w:p w14:paraId="647A0C17" w14:textId="77777777" w:rsidR="007F5FED" w:rsidRPr="00820B28" w:rsidRDefault="007F5FED" w:rsidP="00820B28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1. Zapłata należności dokonywana będzie w formie polecenia przelewu na podstawie miesięcznej faktury VAT </w:t>
      </w:r>
      <w:r w:rsidRPr="00820B28">
        <w:rPr>
          <w:rFonts w:ascii="Times New Roman" w:hAnsi="Times New Roman" w:cs="Times New Roman"/>
          <w:b/>
          <w:sz w:val="21"/>
          <w:szCs w:val="21"/>
        </w:rPr>
        <w:t>wystawionej w ostatnim dniu miesiąca</w:t>
      </w:r>
      <w:r w:rsidRPr="00820B28">
        <w:rPr>
          <w:rFonts w:ascii="Times New Roman" w:hAnsi="Times New Roman" w:cs="Times New Roman"/>
          <w:sz w:val="21"/>
          <w:szCs w:val="21"/>
        </w:rPr>
        <w:t>, w którym dokonano dostaw, na rachunek bankowy wskazany w tej fakturze.</w:t>
      </w:r>
    </w:p>
    <w:p w14:paraId="392EB562" w14:textId="2EB28714" w:rsidR="007F5FED" w:rsidRPr="00820B28" w:rsidRDefault="007F5FED" w:rsidP="00820B28">
      <w:pPr>
        <w:tabs>
          <w:tab w:val="left" w:pos="992"/>
        </w:tabs>
        <w:ind w:right="57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2. Faktura </w:t>
      </w:r>
      <w:r w:rsidR="0077055D" w:rsidRPr="00820B28">
        <w:rPr>
          <w:rFonts w:ascii="Times New Roman" w:hAnsi="Times New Roman" w:cs="Times New Roman"/>
          <w:sz w:val="21"/>
          <w:szCs w:val="21"/>
        </w:rPr>
        <w:t>VAT musi być wystawiona w języku polskim. Faktura VAT zostanie dostarczona do Zamawiającego najpóźniej w terminie 5 dni roboczych od dnia, w którym powinna być wystawiona zgodnie</w:t>
      </w:r>
      <w:r w:rsidR="00820B28">
        <w:rPr>
          <w:rFonts w:ascii="Times New Roman" w:hAnsi="Times New Roman" w:cs="Times New Roman"/>
          <w:sz w:val="21"/>
          <w:szCs w:val="21"/>
        </w:rPr>
        <w:t xml:space="preserve"> </w:t>
      </w:r>
      <w:r w:rsidR="0077055D" w:rsidRPr="00820B28">
        <w:rPr>
          <w:rFonts w:ascii="Times New Roman" w:hAnsi="Times New Roman" w:cs="Times New Roman"/>
          <w:sz w:val="21"/>
          <w:szCs w:val="21"/>
        </w:rPr>
        <w:t>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4FF14113" w14:textId="77777777" w:rsidR="007F5FED" w:rsidRPr="00820B28" w:rsidRDefault="007F5FED" w:rsidP="00820B28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3. Należność za fakturę VAT będzie płatna przelewem na wskazany w fakturze rachunek bankowy Wykonawcy w terminie 60 dni od daty otrzymania poprawnie wystawionej pod względem formalnym </w:t>
      </w:r>
      <w:r w:rsidRPr="00820B28">
        <w:rPr>
          <w:rFonts w:ascii="Times New Roman" w:hAnsi="Times New Roman" w:cs="Times New Roman"/>
          <w:sz w:val="21"/>
          <w:szCs w:val="21"/>
        </w:rPr>
        <w:br/>
        <w:t>i rachunkowym faktury VAT.</w:t>
      </w:r>
    </w:p>
    <w:p w14:paraId="755A52E3" w14:textId="77777777" w:rsidR="007F5FED" w:rsidRPr="00820B28" w:rsidRDefault="007F5FED" w:rsidP="00820B28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4. Podstawą do wystawienia przez Wykonawcę faktury VAT będą dokumenty dostaw, o których mowa </w:t>
      </w:r>
      <w:r w:rsidRPr="00820B28">
        <w:rPr>
          <w:rFonts w:ascii="Times New Roman" w:hAnsi="Times New Roman" w:cs="Times New Roman"/>
          <w:sz w:val="21"/>
          <w:szCs w:val="21"/>
        </w:rPr>
        <w:br/>
        <w:t>w § 4 ust. 4. Nazwa wyrobu, ilość, cena jednostkowa, jednostka miary, widniejące na fakturze VAT muszą być takie same jak w dokumencie dostawy, stanowiącym podstawę do wystawienia danej faktury VAT.</w:t>
      </w:r>
    </w:p>
    <w:p w14:paraId="252AB844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5. Faktura VAT oraz dokumenty dostaw zawierać będą polskie lub własne nazwy wyrobów.</w:t>
      </w:r>
    </w:p>
    <w:p w14:paraId="72EBCE75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5B5C62D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7. Za datę spełnienia świadczenia pieniężnego uznaje się dzień obciążenia rachunku bankowego Zamawiającego.</w:t>
      </w:r>
    </w:p>
    <w:p w14:paraId="02483077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8.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t xml:space="preserve"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br/>
        <w:t>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267809B8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color w:val="000000"/>
          <w:sz w:val="21"/>
          <w:szCs w:val="21"/>
        </w:rPr>
        <w:t xml:space="preserve">9. Jeżeli w momencie zapłaty przez Zamawiającego numer rachunku bankowego wskazany przez Wykonawcę, podwykonawcę lub dalszego podwykonawcę w fakturze nie jest numerem rachunku bankowego Wykonawcy wskazanym w białej liście podatników VAT, Zamawiający wstrzyma się </w:t>
      </w:r>
      <w:r w:rsidRPr="00820B28">
        <w:rPr>
          <w:rFonts w:ascii="Times New Roman" w:hAnsi="Times New Roman" w:cs="Times New Roman"/>
          <w:color w:val="000000"/>
          <w:sz w:val="21"/>
          <w:szCs w:val="21"/>
        </w:rPr>
        <w:br/>
        <w:t>z płatnością na rzecz Wykonawcy, bez konsekwencji wynikających z niewykonania zobowiązania lub opóźnienia w zapłacie, do momentu, w którym numer rachunku bankowego wskazany w fakturze VAT i  tzw. „Białej liście” podatników VAT będą zgodne.</w:t>
      </w:r>
    </w:p>
    <w:p w14:paraId="558722D0" w14:textId="77777777" w:rsidR="007F5FED" w:rsidRPr="00820B28" w:rsidRDefault="007F5FED" w:rsidP="00820B28">
      <w:pPr>
        <w:rPr>
          <w:rFonts w:ascii="Times New Roman" w:hAnsi="Times New Roman" w:cs="Times New Roman"/>
          <w:sz w:val="21"/>
          <w:szCs w:val="21"/>
        </w:rPr>
      </w:pPr>
    </w:p>
    <w:p w14:paraId="3C4F6253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6</w:t>
      </w:r>
    </w:p>
    <w:p w14:paraId="4C7BDF0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 Wykonawca zapłaci Zamawiającemu karę umowną w wysokości:</w:t>
      </w:r>
    </w:p>
    <w:p w14:paraId="4728A17B" w14:textId="0DA23AD9" w:rsidR="007F5FED" w:rsidRPr="00820B28" w:rsidRDefault="007F5FED" w:rsidP="00820B28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lastRenderedPageBreak/>
        <w:t>1) 20% kwoty wymienionej w § 2 ust. 1 w przypadku odstąpienia od umowy lub rozwiązania umowy przez którąkolwiek ze Stron od umowy z przyczyn leżących po stronie</w:t>
      </w:r>
      <w:r w:rsidR="0077055D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Wykonawcy,</w:t>
      </w:r>
    </w:p>
    <w:p w14:paraId="7CC7C884" w14:textId="7129DD4E" w:rsidR="007F5FED" w:rsidRPr="00820B28" w:rsidRDefault="007F5FED" w:rsidP="00820B28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2) 10% wartości opóźnionej dostawy, o której mowa w § 4 ust. 2 oraz w § 7 ust.2, za każdy</w:t>
      </w:r>
      <w:r w:rsidR="0077055D" w:rsidRPr="00820B28">
        <w:rPr>
          <w:rFonts w:ascii="Times New Roman" w:hAnsi="Times New Roman" w:cs="Times New Roman"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>rozpoczęty dzień opóźnienia w wykonaniu poszczególnej dostawy,</w:t>
      </w:r>
    </w:p>
    <w:p w14:paraId="1764722E" w14:textId="77777777" w:rsidR="007F5FED" w:rsidRPr="00820B28" w:rsidRDefault="007F5FED" w:rsidP="00820B28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3) 3% wartości dostawy, o której mowa w § 4 ust. 2 w przypadku nieprawidłowo wystawionego dokumentu, </w:t>
      </w:r>
      <w:r w:rsidRPr="00820B28">
        <w:rPr>
          <w:rFonts w:ascii="Times New Roman" w:hAnsi="Times New Roman" w:cs="Times New Roman"/>
          <w:sz w:val="21"/>
          <w:szCs w:val="21"/>
        </w:rPr>
        <w:br/>
        <w:t>o którym mowa w § 4 ust. 5,</w:t>
      </w:r>
    </w:p>
    <w:p w14:paraId="037D1CDD" w14:textId="77777777" w:rsidR="007F5FED" w:rsidRPr="00820B28" w:rsidRDefault="007F5FED" w:rsidP="00820B28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4) 3% wartości dostaw objętych daną fakturą VAT w przypadku nieprawidłowego jej wystawienia,</w:t>
      </w:r>
    </w:p>
    <w:p w14:paraId="71C90F11" w14:textId="77777777" w:rsidR="007F5FED" w:rsidRPr="00820B28" w:rsidRDefault="007F5FED" w:rsidP="00820B28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5) 0,5% wartości dostaw objętych daną fakturą, za każdy rozpoczęty dzień opóźnienia w przypadku przekroczenia terminu dostarczenia faktury, o którym mowa w § 5 ust. 2.</w:t>
      </w:r>
    </w:p>
    <w:p w14:paraId="4953F5A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Koszt korespondencji w sprawie kar umownych naliczonych z przyczyn leżących po stronie Wykonawcy obciąża Wykonawcę.</w:t>
      </w:r>
    </w:p>
    <w:p w14:paraId="35034EC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3. Każda ze Stron ma prawo do odszkodowania uzupełniającego, przenoszącego  wysokość kar umownych, </w:t>
      </w:r>
      <w:r w:rsidRPr="00820B28">
        <w:rPr>
          <w:rFonts w:ascii="Times New Roman" w:hAnsi="Times New Roman" w:cs="Times New Roman"/>
          <w:sz w:val="21"/>
          <w:szCs w:val="21"/>
        </w:rPr>
        <w:br/>
        <w:t>do wysokości rzeczywiście poniesionej szkody.</w:t>
      </w:r>
    </w:p>
    <w:p w14:paraId="5AF2C71E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CDB007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7</w:t>
      </w:r>
    </w:p>
    <w:p w14:paraId="23E6C620" w14:textId="77777777" w:rsidR="007F5FED" w:rsidRPr="00820B28" w:rsidRDefault="007F5FED" w:rsidP="00820B2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 W przypadku stwierdzenia wad dostarczonych wyrobów Zamawiający przekaże Wykonawcy za pośrednictwem faksu lub wiadomości e-mail zgłoszenie reklamacyjne.</w:t>
      </w:r>
    </w:p>
    <w:p w14:paraId="674B7B56" w14:textId="77777777" w:rsidR="007F5FED" w:rsidRPr="00820B28" w:rsidRDefault="007F5FED" w:rsidP="00820B2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Wykonawca zobowiązany jest w terminie siedmiu dni od otrzymania zgłoszenia reklamacyjnego do wymiany kwestionowanych wyrobów na wolne od wad.</w:t>
      </w:r>
    </w:p>
    <w:p w14:paraId="55C7778B" w14:textId="77777777" w:rsidR="007F5FED" w:rsidRPr="00820B28" w:rsidRDefault="007F5FED" w:rsidP="00820B2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3. W przypadku trzykrotnej wcześniejszej reklamacji danego typu asortymentu dostarczanych wyrobów Wykonawca zobowiązuje się, na żądanie Zamawiającego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dostarczonego odpowiednika nie może być wyższa od ceny wyrobu zastąpionego.</w:t>
      </w:r>
    </w:p>
    <w:p w14:paraId="6041FF8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4. Wykonawca ponosi względem Zamawiającego odpowiedzialność z tytułu rękojmi za wady fizyczne wyrobów na zasadach określonych w kodeksie cywilnym.</w:t>
      </w:r>
    </w:p>
    <w:p w14:paraId="5EF433A2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96DAF08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8</w:t>
      </w:r>
    </w:p>
    <w:p w14:paraId="5FE0B64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1. W razie opóźnienia Wykonawcy w wykonaniu zobowiązań, o których mowa w § 4 ust. 2 oraz w § 7 ust. 2 Wykonawca wyraża zgodę na realizację dostawy przez podmiot trzeci, przy czym ewentualna różnica </w:t>
      </w:r>
      <w:r w:rsidRPr="00820B28">
        <w:rPr>
          <w:rFonts w:ascii="Times New Roman" w:hAnsi="Times New Roman" w:cs="Times New Roman"/>
          <w:sz w:val="21"/>
          <w:szCs w:val="21"/>
        </w:rPr>
        <w:br/>
        <w:t xml:space="preserve">w cenie pomiędzy ceną określoną w umowie, a ceną dostawy przez podmiot trzeci zostanie uiszczona przez Wykonawcę w terminie 7 dni od daty wezwania przez Zamawiającego. </w:t>
      </w:r>
    </w:p>
    <w:p w14:paraId="4ABE6D22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Wykonanie zastępcze, o którym mowa w ust. 1 nie wyklucza możliwości żądania przez Zamawiającego kar umownych określonych w § 6 ust. 1 umowy.</w:t>
      </w:r>
    </w:p>
    <w:p w14:paraId="066D7DEF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84DF5D" w14:textId="77777777" w:rsidR="007F5FED" w:rsidRPr="00820B28" w:rsidRDefault="007F5FED" w:rsidP="00820B28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9</w:t>
      </w:r>
    </w:p>
    <w:p w14:paraId="5179CCB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</w:t>
      </w:r>
      <w:r w:rsidRPr="00820B2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20B28">
        <w:rPr>
          <w:rFonts w:ascii="Times New Roman" w:hAnsi="Times New Roman" w:cs="Times New Roman"/>
          <w:sz w:val="21"/>
          <w:szCs w:val="21"/>
        </w:rPr>
        <w:t xml:space="preserve">Niniejsza umowa obowiązuje </w:t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od dnia……………... do dnia ………………. r</w:t>
      </w:r>
      <w:r w:rsidRPr="00820B28">
        <w:rPr>
          <w:rFonts w:ascii="Times New Roman" w:hAnsi="Times New Roman" w:cs="Times New Roman"/>
          <w:sz w:val="21"/>
          <w:szCs w:val="21"/>
        </w:rPr>
        <w:t>.</w:t>
      </w:r>
    </w:p>
    <w:p w14:paraId="48AEC7AB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2. W przypadku nienależytego wykonania postanowień niniejszej umowy przez  Wykonawcę, szczególnie </w:t>
      </w:r>
      <w:r w:rsidRPr="00820B28">
        <w:rPr>
          <w:rFonts w:ascii="Times New Roman" w:hAnsi="Times New Roman" w:cs="Times New Roman"/>
          <w:sz w:val="21"/>
          <w:szCs w:val="21"/>
        </w:rPr>
        <w:br/>
        <w:t xml:space="preserve">w zakresie niezgodności dostaw wyrobów z zamówieniem pod względem jakościowym i ilościowym lub </w:t>
      </w:r>
      <w:r w:rsidRPr="00820B28">
        <w:rPr>
          <w:rFonts w:ascii="Times New Roman" w:hAnsi="Times New Roman" w:cs="Times New Roman"/>
          <w:sz w:val="21"/>
          <w:szCs w:val="21"/>
        </w:rPr>
        <w:br/>
        <w:t>w razie opóźnienia się z dostawami wyrobów w stosunku do terminów określonych w § 4 ust. 2 lub w § 7 ust. 2 o okres dłuższy niż 7 dni,  Zamawiający może odstąpić od umowy bez wyznaczania terminu dodatkowego.</w:t>
      </w:r>
    </w:p>
    <w:p w14:paraId="742EC06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pacing w:val="-3"/>
          <w:sz w:val="21"/>
          <w:szCs w:val="21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820B28">
        <w:rPr>
          <w:rFonts w:ascii="Times New Roman" w:hAnsi="Times New Roman" w:cs="Times New Roman"/>
          <w:sz w:val="21"/>
          <w:szCs w:val="21"/>
        </w:rPr>
        <w:t>.</w:t>
      </w:r>
    </w:p>
    <w:p w14:paraId="40978AEE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4. Rozwiązanie umowy wymaga formy pisemnej pod rygorem nieważności.</w:t>
      </w:r>
    </w:p>
    <w:p w14:paraId="10B994C5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A8D07E8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10</w:t>
      </w:r>
    </w:p>
    <w:p w14:paraId="4F752DEA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5D6F53A8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12E93238" w14:textId="77777777" w:rsidR="007F5FED" w:rsidRPr="00820B28" w:rsidRDefault="007F5FED" w:rsidP="00820B28">
      <w:pPr>
        <w:tabs>
          <w:tab w:val="left" w:pos="165"/>
          <w:tab w:val="left" w:pos="225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Czynności dokonane niezgodnie z ust. 1 będą uznane za nieważne i mogą stanowić podstawę dla Zamawiającego do odstąpienia od umowy ze skutkiem natychmiastowym z winy Wykonawcy.</w:t>
      </w:r>
    </w:p>
    <w:p w14:paraId="17384E2F" w14:textId="77777777" w:rsidR="007F5FED" w:rsidRPr="00820B28" w:rsidRDefault="007F5FED" w:rsidP="00820B28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</w:p>
    <w:p w14:paraId="661C319F" w14:textId="77777777" w:rsidR="007F5FED" w:rsidRPr="00820B28" w:rsidRDefault="007F5FED" w:rsidP="00820B28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lastRenderedPageBreak/>
        <w:t>§ 11</w:t>
      </w:r>
    </w:p>
    <w:p w14:paraId="62A884B7" w14:textId="77777777" w:rsidR="007F5FED" w:rsidRPr="00820B28" w:rsidRDefault="007F5FED" w:rsidP="00820B28">
      <w:pPr>
        <w:keepLines/>
        <w:widowControl w:val="0"/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Zmiana warunków umowy wymaga formy pisemnej pod rygorem nieważności w formie dwustronnie uzgodnionego aneksu do umowy.</w:t>
      </w:r>
    </w:p>
    <w:p w14:paraId="75F84628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0A85907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12</w:t>
      </w:r>
    </w:p>
    <w:p w14:paraId="656C3BFB" w14:textId="77777777" w:rsidR="007F5FED" w:rsidRPr="00820B28" w:rsidRDefault="007F5FED" w:rsidP="00820B28">
      <w:pPr>
        <w:tabs>
          <w:tab w:val="left" w:pos="28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 xml:space="preserve">1. W sprawach nieuregulowanych niniejszą umową stosuje się przepisy Kodeksu cywilnego oraz ustawy </w:t>
      </w:r>
      <w:r w:rsidRPr="00820B28">
        <w:rPr>
          <w:rFonts w:ascii="Times New Roman" w:hAnsi="Times New Roman" w:cs="Times New Roman"/>
          <w:sz w:val="21"/>
          <w:szCs w:val="21"/>
        </w:rPr>
        <w:br/>
        <w:t>z dnia 8 marca 2013 r. o przeciwdziałaniu nadmiernym opóźnieniom w transakcjach handlowych.</w:t>
      </w:r>
    </w:p>
    <w:p w14:paraId="0445EF3E" w14:textId="77777777" w:rsidR="007F5FED" w:rsidRPr="00820B28" w:rsidRDefault="007F5FED" w:rsidP="00820B28">
      <w:pPr>
        <w:tabs>
          <w:tab w:val="left" w:pos="120"/>
          <w:tab w:val="left" w:pos="165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2. Szpital Uniwersytecki im. Karola Marcinkowskiego w Zielonej Górze spółka z ograniczoną odpowiedzialnością, oświadcza że posiada status dużego przedsiębiorcy.</w:t>
      </w:r>
    </w:p>
    <w:p w14:paraId="09F7D5F3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3D77624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13</w:t>
      </w:r>
    </w:p>
    <w:p w14:paraId="7BDBF2A7" w14:textId="77777777" w:rsidR="007F5FED" w:rsidRPr="00820B28" w:rsidRDefault="007F5FED" w:rsidP="00820B28">
      <w:pPr>
        <w:pStyle w:val="Tekstpodstawowywcity31"/>
        <w:ind w:left="0" w:firstLine="0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Spory wynikłe w realizacji niniejszej umowy strony poddają pod rozstrzygnięcie sądu powszechnego właściwego miejscowo dla  Zamawiającego.</w:t>
      </w:r>
    </w:p>
    <w:p w14:paraId="3FF8FDFC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E347633" w14:textId="77777777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§ 14</w:t>
      </w:r>
    </w:p>
    <w:p w14:paraId="4DA77192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>Umowa spisana została w dwóch jednobrzmiących egzemplarzach, po jednym dla każdej ze stron.</w:t>
      </w:r>
    </w:p>
    <w:p w14:paraId="2BBCCF39" w14:textId="5A0648DF" w:rsidR="007F5FED" w:rsidRPr="00820B28" w:rsidRDefault="007F5FED" w:rsidP="00820B28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3E266941" w14:textId="729B0DBB" w:rsidR="00820B28" w:rsidRDefault="00820B28" w:rsidP="00820B28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416AAB6E" w14:textId="77777777" w:rsidR="00820B28" w:rsidRPr="00820B28" w:rsidRDefault="00820B28" w:rsidP="00820B28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056687BD" w14:textId="2897939A" w:rsidR="007F5FED" w:rsidRPr="00820B28" w:rsidRDefault="007F5FED" w:rsidP="00820B2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ZAMAWIAJĄCY</w:t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0B28" w:rsidRPr="00820B2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20B28">
        <w:rPr>
          <w:rFonts w:ascii="Times New Roman" w:hAnsi="Times New Roman" w:cs="Times New Roman"/>
          <w:b/>
          <w:bCs/>
          <w:sz w:val="21"/>
          <w:szCs w:val="21"/>
        </w:rPr>
        <w:t>WYKONAWCA</w:t>
      </w:r>
    </w:p>
    <w:p w14:paraId="497222D2" w14:textId="77777777" w:rsidR="007F5FED" w:rsidRPr="00820B28" w:rsidRDefault="007F5FED" w:rsidP="00820B28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3AAE9EDE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  <w:r w:rsidRPr="00820B28">
        <w:rPr>
          <w:rFonts w:ascii="Times New Roman" w:hAnsi="Times New Roman" w:cs="Times New Roman"/>
          <w:sz w:val="21"/>
          <w:szCs w:val="21"/>
        </w:rPr>
        <w:tab/>
      </w:r>
    </w:p>
    <w:p w14:paraId="5811768D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0FDD92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7FEC5C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9B3453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33491D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288CC20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0BEBBA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55EFB0A" w14:textId="77777777" w:rsidR="007F5FED" w:rsidRPr="00820B28" w:rsidRDefault="007F5FED" w:rsidP="00820B28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7D17884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A09172D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9CAEE2B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1FB2C6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01A36E4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B87DF5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8C4CB2A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0B2E417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9E508C8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28EA840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5D97B4D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35C0537" w14:textId="77777777" w:rsidR="007F5FED" w:rsidRPr="00820B28" w:rsidRDefault="007F5FED" w:rsidP="00820B2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0DAF68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D30CB71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E9B8E65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D86DEC2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75C459E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9881747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C8F3658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140EDA3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27AB832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4DF8B27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DA85A63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5AD5D5B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C36299A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3E6D512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A37783D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442ADEF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ADADA28" w14:textId="77777777" w:rsidR="00820B28" w:rsidRDefault="00820B28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C4C17A4" w14:textId="4F9D5E13" w:rsidR="00820B28" w:rsidRPr="00820B28" w:rsidRDefault="007E3F11" w:rsidP="00820B28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20B28">
        <w:rPr>
          <w:rFonts w:ascii="Times New Roman" w:hAnsi="Times New Roman" w:cs="Times New Roman"/>
          <w:b/>
          <w:bCs/>
          <w:sz w:val="21"/>
          <w:szCs w:val="21"/>
        </w:rPr>
        <w:t>W-39/TZ/2020</w:t>
      </w:r>
    </w:p>
    <w:sectPr w:rsidR="00820B28" w:rsidRPr="00820B28" w:rsidSect="00820B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7"/>
    <w:rsid w:val="00201623"/>
    <w:rsid w:val="0050415E"/>
    <w:rsid w:val="0077055D"/>
    <w:rsid w:val="007E3F11"/>
    <w:rsid w:val="007F5FED"/>
    <w:rsid w:val="00820B28"/>
    <w:rsid w:val="008D7371"/>
    <w:rsid w:val="00AB2777"/>
    <w:rsid w:val="00E0134E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C54"/>
  <w15:chartTrackingRefBased/>
  <w15:docId w15:val="{41DD28AF-06A9-4725-A3E2-F34BB08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ED"/>
    <w:pPr>
      <w:suppressAutoHyphens/>
      <w:spacing w:after="0" w:line="240" w:lineRule="auto"/>
    </w:pPr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7F5FED"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F5FED"/>
    <w:pPr>
      <w:keepNext/>
      <w:numPr>
        <w:ilvl w:val="1"/>
        <w:numId w:val="1"/>
      </w:numPr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7F5FE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7F5FE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7F5FED"/>
    <w:pPr>
      <w:keepNext/>
      <w:numPr>
        <w:ilvl w:val="4"/>
        <w:numId w:val="1"/>
      </w:numPr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7F5FED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7F5FED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7F5FED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7F5FED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FED"/>
    <w:rPr>
      <w:rFonts w:ascii="Arial" w:eastAsia="SimSun" w:hAnsi="Arial" w:cs="Arial"/>
      <w:b/>
      <w:caps/>
      <w:kern w:val="2"/>
      <w:sz w:val="24"/>
      <w:szCs w:val="24"/>
      <w:u w:val="single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7F5FED"/>
    <w:rPr>
      <w:rFonts w:ascii="Cambria" w:eastAsia="SimSun" w:hAnsi="Cambria" w:cs="Arial"/>
      <w:b/>
      <w:bCs/>
      <w:color w:val="4F81BD"/>
      <w:kern w:val="2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7F5FED"/>
    <w:rPr>
      <w:rFonts w:ascii="Cambria" w:eastAsia="SimSun" w:hAnsi="Cambria" w:cs="Arial"/>
      <w:b/>
      <w:bCs/>
      <w:i/>
      <w:iCs/>
      <w:color w:val="4F81BD"/>
      <w:kern w:val="2"/>
      <w:sz w:val="20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7F5FED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7F5FED"/>
    <w:rPr>
      <w:rFonts w:ascii="Arial" w:eastAsia="SimSun" w:hAnsi="Arial" w:cs="Arial"/>
      <w:i/>
      <w:kern w:val="2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7F5FED"/>
    <w:rPr>
      <w:rFonts w:ascii="Calibri" w:eastAsia="SimSun" w:hAnsi="Calibri" w:cs="Arial"/>
      <w:i/>
      <w:kern w:val="2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7F5FED"/>
    <w:rPr>
      <w:rFonts w:ascii="Calibri" w:eastAsia="SimSun" w:hAnsi="Calibri" w:cs="Arial"/>
      <w:i/>
      <w:kern w:val="2"/>
      <w:sz w:val="1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F5F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7F5FED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7F5FED"/>
    <w:pPr>
      <w:ind w:left="709" w:hanging="1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1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2020-05-29T07:25:00Z</cp:lastPrinted>
  <dcterms:created xsi:type="dcterms:W3CDTF">2020-05-28T05:55:00Z</dcterms:created>
  <dcterms:modified xsi:type="dcterms:W3CDTF">2021-04-23T08:39:00Z</dcterms:modified>
</cp:coreProperties>
</file>