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4F46A4B2" w:rsidR="004F6EAC" w:rsidRDefault="0063473F" w:rsidP="00AD320D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E96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E96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0D8EB1A1" w:rsidR="004F6EAC" w:rsidRPr="000415AD" w:rsidRDefault="0063473F" w:rsidP="004E7000">
      <w:pPr>
        <w:tabs>
          <w:tab w:val="left" w:pos="630"/>
        </w:tabs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3.1 </w:t>
      </w:r>
      <w:r w:rsidRPr="004E7000">
        <w:rPr>
          <w:rFonts w:ascii="Tahoma" w:hAnsi="Tahoma" w:cs="Tahoma"/>
          <w:color w:val="000000" w:themeColor="text1"/>
        </w:rPr>
        <w:t xml:space="preserve">Przedmiotem zamówienia </w:t>
      </w:r>
      <w:r w:rsidRPr="004E7000">
        <w:rPr>
          <w:rFonts w:ascii="Tahoma" w:hAnsi="Tahoma" w:cs="Tahoma"/>
        </w:rPr>
        <w:t xml:space="preserve">jest udzielanie </w:t>
      </w:r>
      <w:r w:rsidRPr="004E7000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4E7000">
        <w:rPr>
          <w:rFonts w:ascii="Tahoma" w:hAnsi="Tahoma" w:cs="Cambria"/>
        </w:rPr>
        <w:t>na</w:t>
      </w:r>
      <w:r w:rsidR="00210766" w:rsidRPr="004E7000">
        <w:rPr>
          <w:rFonts w:ascii="Tahoma" w:hAnsi="Tahoma" w:cs="Cambria"/>
        </w:rPr>
        <w:t xml:space="preserve"> ratowaniu, przywracaniu</w:t>
      </w:r>
      <w:r w:rsidR="00B96053" w:rsidRPr="004E7000">
        <w:rPr>
          <w:rFonts w:ascii="Tahoma" w:hAnsi="Tahoma" w:cs="Cambria"/>
        </w:rPr>
        <w:br/>
      </w:r>
      <w:r w:rsidR="00210766" w:rsidRPr="004E7000">
        <w:rPr>
          <w:rFonts w:ascii="Tahoma" w:hAnsi="Tahoma" w:cs="Cambria"/>
        </w:rPr>
        <w:t>i poprawie zdrowia pacjentów</w:t>
      </w:r>
      <w:r w:rsidRPr="004E7000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 w:rsidRPr="004E7000">
        <w:rPr>
          <w:rFonts w:ascii="Tahoma" w:hAnsi="Tahoma" w:cs="Cambria"/>
          <w:b/>
        </w:rPr>
        <w:t xml:space="preserve"> </w:t>
      </w:r>
      <w:bookmarkStart w:id="2" w:name="_Hlk164083693"/>
      <w:bookmarkEnd w:id="1"/>
      <w:r w:rsidR="00D96B02">
        <w:rPr>
          <w:rFonts w:ascii="Tahoma" w:hAnsi="Tahoma" w:cs="Cambria"/>
          <w:b/>
        </w:rPr>
        <w:t xml:space="preserve">radiologii i diagnostyki obrazowej w formie dyżurów zwykłych i świątecznych w </w:t>
      </w:r>
      <w:r w:rsidR="009A12D6" w:rsidRPr="004E7000">
        <w:rPr>
          <w:rFonts w:ascii="Tahoma" w:hAnsi="Tahoma" w:cs="Cambria"/>
          <w:b/>
        </w:rPr>
        <w:t xml:space="preserve">Zakładzie </w:t>
      </w:r>
      <w:r w:rsidR="00116BED" w:rsidRPr="004E7000">
        <w:rPr>
          <w:rFonts w:ascii="Tahoma" w:hAnsi="Tahoma" w:cs="Cambria"/>
          <w:b/>
        </w:rPr>
        <w:t xml:space="preserve">Radiologii Klinicznej </w:t>
      </w:r>
      <w:r w:rsidR="009A12D6" w:rsidRPr="004E7000">
        <w:rPr>
          <w:rFonts w:ascii="Tahoma" w:hAnsi="Tahoma" w:cs="Cambria"/>
          <w:b/>
        </w:rPr>
        <w:t xml:space="preserve"> oraz na terenie pozostałych jednostek Udzielającego zamówienie </w:t>
      </w:r>
      <w:r w:rsidRPr="004E7000">
        <w:rPr>
          <w:rFonts w:ascii="Tahoma" w:hAnsi="Tahoma" w:cs="Tahoma"/>
        </w:rPr>
        <w:t xml:space="preserve">Szpitala </w:t>
      </w:r>
      <w:r w:rsidR="008E5E4E" w:rsidRPr="004E7000">
        <w:rPr>
          <w:rFonts w:ascii="Tahoma" w:hAnsi="Tahoma" w:cs="Tahoma"/>
        </w:rPr>
        <w:t>Uniwersyteckiego</w:t>
      </w:r>
      <w:r w:rsidR="009A12D6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im. Karola Marcinkowskiego w Zielonej Górze</w:t>
      </w:r>
      <w:r w:rsidR="008C6EDE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sp. z o. o.</w:t>
      </w:r>
    </w:p>
    <w:bookmarkEnd w:id="2"/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794ABEB0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55D63">
        <w:rPr>
          <w:rFonts w:ascii="Tahoma" w:hAnsi="Tahoma" w:cs="Tahoma"/>
          <w:b/>
        </w:rPr>
        <w:t>maja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</w:t>
      </w:r>
      <w:r w:rsidR="002224C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</w:t>
      </w:r>
      <w:r w:rsidR="00955D63">
        <w:rPr>
          <w:rFonts w:ascii="Tahoma" w:hAnsi="Tahoma" w:cs="Tahoma"/>
          <w:b/>
          <w:color w:val="000000"/>
        </w:rPr>
        <w:t>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955D63">
        <w:rPr>
          <w:rFonts w:ascii="Tahoma" w:hAnsi="Tahoma" w:cs="Tahoma"/>
          <w:b/>
          <w:color w:val="000000"/>
        </w:rPr>
        <w:t xml:space="preserve">kwietnia </w:t>
      </w:r>
      <w:r w:rsidR="009054DC">
        <w:rPr>
          <w:rFonts w:ascii="Tahoma" w:hAnsi="Tahoma" w:cs="Tahoma"/>
          <w:b/>
          <w:color w:val="000000"/>
        </w:rPr>
        <w:t>202</w:t>
      </w:r>
      <w:r w:rsidR="009A12D6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0B034F15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 xml:space="preserve">posiadają specjalizację z zakresu </w:t>
      </w:r>
      <w:r w:rsidR="00AD320D" w:rsidRPr="006F17A3">
        <w:rPr>
          <w:rFonts w:ascii="Tahoma" w:hAnsi="Tahoma" w:cs="Tahoma"/>
        </w:rPr>
        <w:t>radiologii i diagnostyki obrazowej</w:t>
      </w:r>
      <w:r w:rsidR="006F17A3">
        <w:rPr>
          <w:rFonts w:ascii="Tahoma" w:hAnsi="Tahoma" w:cs="Tahoma"/>
        </w:rPr>
        <w:t>, radiodiagnostyki.</w:t>
      </w:r>
      <w:r w:rsidR="00AD320D">
        <w:rPr>
          <w:rFonts w:ascii="Tahoma" w:hAnsi="Tahoma" w:cs="Tahoma"/>
        </w:rPr>
        <w:t xml:space="preserve"> </w:t>
      </w: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3" w:name="_Hlk505597466"/>
      <w:bookmarkStart w:id="4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3"/>
    </w:p>
    <w:bookmarkEnd w:id="4"/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94F269D" w14:textId="73F7AC41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265BB99" w14:textId="67A718BC" w:rsidR="000647E9" w:rsidRPr="001C5BFC" w:rsidRDefault="0063473F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  <w:bookmarkStart w:id="5" w:name="_Hlk496089295"/>
    </w:p>
    <w:p w14:paraId="3A422E4C" w14:textId="52184C27" w:rsidR="000A64F2" w:rsidRDefault="000A64F2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 xml:space="preserve">a)  stawkę za 1 godzinę </w:t>
      </w:r>
      <w:r w:rsidR="00D96B02">
        <w:rPr>
          <w:rFonts w:ascii="Tahoma" w:eastAsia="Calibri" w:hAnsi="Tahoma" w:cs="Tahoma"/>
          <w:color w:val="auto"/>
        </w:rPr>
        <w:t>dyżuru zwykłego</w:t>
      </w:r>
      <w:r w:rsidRPr="001C5BFC">
        <w:rPr>
          <w:rFonts w:ascii="Tahoma" w:eastAsia="Calibri" w:hAnsi="Tahoma" w:cs="Tahoma"/>
          <w:color w:val="auto"/>
        </w:rPr>
        <w:t>,</w:t>
      </w:r>
    </w:p>
    <w:p w14:paraId="06AC93A7" w14:textId="0E408A65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b</w:t>
      </w:r>
      <w:r w:rsidR="00D96B02" w:rsidRPr="00D96B02">
        <w:rPr>
          <w:rFonts w:ascii="Tahoma" w:eastAsia="Calibri" w:hAnsi="Tahoma" w:cs="Tahoma"/>
          <w:color w:val="auto"/>
        </w:rPr>
        <w:t xml:space="preserve">)  stawkę za 1 godzinę dyżuru </w:t>
      </w:r>
      <w:r w:rsidR="00D96B02">
        <w:rPr>
          <w:rFonts w:ascii="Tahoma" w:eastAsia="Calibri" w:hAnsi="Tahoma" w:cs="Tahoma"/>
          <w:color w:val="auto"/>
        </w:rPr>
        <w:t>świątecznego</w:t>
      </w:r>
      <w:r w:rsidR="00D96B02" w:rsidRPr="00D96B02">
        <w:rPr>
          <w:rFonts w:ascii="Tahoma" w:eastAsia="Calibri" w:hAnsi="Tahoma" w:cs="Tahoma"/>
          <w:color w:val="auto"/>
        </w:rPr>
        <w:t>,</w:t>
      </w:r>
    </w:p>
    <w:p w14:paraId="25A92FC2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c) ……….. % kwoty za wykonane badania wewnętrzne ( w tym </w:t>
      </w:r>
      <w:proofErr w:type="spellStart"/>
      <w:r w:rsidRPr="006977FE">
        <w:rPr>
          <w:rFonts w:ascii="Tahoma" w:eastAsia="Calibri" w:hAnsi="Tahoma" w:cs="Tahoma"/>
          <w:color w:val="auto"/>
        </w:rPr>
        <w:t>dilo</w:t>
      </w:r>
      <w:proofErr w:type="spellEnd"/>
      <w:r w:rsidRPr="006977FE">
        <w:rPr>
          <w:rFonts w:ascii="Tahoma" w:eastAsia="Calibri" w:hAnsi="Tahoma" w:cs="Tahoma"/>
          <w:color w:val="auto"/>
        </w:rPr>
        <w:t>) zrealizowane na</w:t>
      </w:r>
    </w:p>
    <w:p w14:paraId="6699E0E5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zlecenie innych komórek organizacyjnych Szpitala oraz badania wykonane na rzecz</w:t>
      </w:r>
    </w:p>
    <w:p w14:paraId="38558C9B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podmiotów i instytucji zewnętrznych w ramach podpisanych przez Udzielającego</w:t>
      </w:r>
    </w:p>
    <w:p w14:paraId="44FFE0DD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zamówienie umów wg aktualnego cennika wewnętrznego Szpitala- stanowiącego</w:t>
      </w:r>
    </w:p>
    <w:p w14:paraId="0151C705" w14:textId="25F0639C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załącznik nr 2a do </w:t>
      </w:r>
      <w:r>
        <w:rPr>
          <w:rFonts w:ascii="Tahoma" w:eastAsia="Calibri" w:hAnsi="Tahoma" w:cs="Tahoma"/>
          <w:color w:val="auto"/>
        </w:rPr>
        <w:t>wzoru</w:t>
      </w:r>
      <w:r w:rsidRPr="006977FE">
        <w:rPr>
          <w:rFonts w:ascii="Tahoma" w:eastAsia="Calibri" w:hAnsi="Tahoma" w:cs="Tahoma"/>
          <w:color w:val="auto"/>
        </w:rPr>
        <w:t xml:space="preserve"> umowy</w:t>
      </w:r>
    </w:p>
    <w:p w14:paraId="394CB2FB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d) ………………% kwoty za wykonane badania tomografii komputerowej i rezonansu</w:t>
      </w:r>
    </w:p>
    <w:p w14:paraId="4E7B0872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magnetycznego wykonane w ramach umowy z Narodowym Funduszem Zdrowia</w:t>
      </w:r>
    </w:p>
    <w:p w14:paraId="60FFEABC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zgodnie z katalogiem zakresów ambulatoryjnych świadczeń diagnostycznych </w:t>
      </w:r>
    </w:p>
    <w:p w14:paraId="54DD08A9" w14:textId="2CB9C66A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kosztochłonnych załącznik do nr 2b do </w:t>
      </w:r>
      <w:r>
        <w:rPr>
          <w:rFonts w:ascii="Tahoma" w:eastAsia="Calibri" w:hAnsi="Tahoma" w:cs="Tahoma"/>
          <w:color w:val="auto"/>
        </w:rPr>
        <w:t>wzoru</w:t>
      </w:r>
      <w:r w:rsidRPr="006977FE">
        <w:rPr>
          <w:rFonts w:ascii="Tahoma" w:eastAsia="Calibri" w:hAnsi="Tahoma" w:cs="Tahoma"/>
          <w:color w:val="auto"/>
        </w:rPr>
        <w:t xml:space="preserve"> umowy.</w:t>
      </w:r>
    </w:p>
    <w:p w14:paraId="3EA2177B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    Jednostką sprawozdawczą jest punkt.</w:t>
      </w:r>
    </w:p>
    <w:p w14:paraId="7D1E9668" w14:textId="6B6BAC96" w:rsidR="006977FE" w:rsidRPr="001C5BFC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    Wartość punktu przeliczeniowego wynosi 1 zł.</w:t>
      </w:r>
    </w:p>
    <w:bookmarkEnd w:id="5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2C795E4" w14:textId="72BC9AE1" w:rsidR="004F6EAC" w:rsidRPr="002224C6" w:rsidRDefault="002224C6" w:rsidP="002224C6">
      <w:pPr>
        <w:suppressAutoHyphens/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 w:rsidRPr="002224C6"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4DCE3986" w14:textId="067198FA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0A64F2">
        <w:rPr>
          <w:rFonts w:ascii="Tahoma" w:hAnsi="Tahoma"/>
          <w:color w:val="000000"/>
        </w:rPr>
        <w:t>,</w:t>
      </w:r>
    </w:p>
    <w:p w14:paraId="7B81A085" w14:textId="4F066DE9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0A64F2">
        <w:rPr>
          <w:rFonts w:ascii="Tahoma" w:hAnsi="Tahoma" w:cs="Tahoma"/>
        </w:rPr>
        <w:t>,</w:t>
      </w:r>
    </w:p>
    <w:p w14:paraId="5531CA6B" w14:textId="48F988F0" w:rsidR="002224C6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2224C6" w:rsidRPr="002224C6">
        <w:rPr>
          <w:rFonts w:ascii="Tahoma" w:hAnsi="Tahoma" w:cs="Tahoma"/>
          <w:color w:val="000000"/>
        </w:rPr>
        <w:t>g) zaświadczenie o aktualnych badaniach lekarskich,</w:t>
      </w:r>
    </w:p>
    <w:p w14:paraId="722F4E13" w14:textId="44B35B3C" w:rsid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 xml:space="preserve"> h) aktualne zaświadczenie o przeszkoleniu z zakresu BHP</w:t>
      </w:r>
      <w:r w:rsidR="000A64F2">
        <w:rPr>
          <w:rFonts w:ascii="Tahoma" w:hAnsi="Tahoma" w:cs="Tahoma"/>
          <w:color w:val="000000"/>
        </w:rPr>
        <w:t>,</w:t>
      </w:r>
    </w:p>
    <w:p w14:paraId="71F11683" w14:textId="540A145B" w:rsidR="000A64F2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i)</w:t>
      </w:r>
      <w:r w:rsidR="001C5BFC">
        <w:rPr>
          <w:rFonts w:ascii="Tahoma" w:hAnsi="Tahoma" w:cs="Tahoma"/>
          <w:color w:val="000000"/>
        </w:rPr>
        <w:t xml:space="preserve"> aktualne zaświadczenie o niekaralności z Krajowego Rejestru Karnego,</w:t>
      </w:r>
    </w:p>
    <w:p w14:paraId="52BAD3F9" w14:textId="539329C6" w:rsidR="002224C6" w:rsidRPr="009250FB" w:rsidRDefault="000A64F2" w:rsidP="009250FB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bookmarkStart w:id="6" w:name="_Hlk156306349"/>
      <w:bookmarkStart w:id="7" w:name="_Hlk69206412"/>
      <w:r>
        <w:rPr>
          <w:rFonts w:ascii="Tahoma" w:hAnsi="Tahoma" w:cs="Tahoma"/>
          <w:color w:val="000000"/>
        </w:rPr>
        <w:t xml:space="preserve"> j</w:t>
      </w:r>
      <w:r w:rsidR="002224C6" w:rsidRPr="002224C6">
        <w:rPr>
          <w:rFonts w:ascii="Tahoma" w:hAnsi="Tahoma" w:cs="Tahoma"/>
          <w:color w:val="000000"/>
        </w:rPr>
        <w:t>) lub oświadczenie stanowiące załącznik do warunków konkursu ofert.</w:t>
      </w:r>
      <w:bookmarkEnd w:id="6"/>
      <w:bookmarkEnd w:id="7"/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</w:t>
      </w:r>
      <w:r>
        <w:rPr>
          <w:rFonts w:ascii="Tahoma" w:hAnsi="Tahoma" w:cs="Tahoma"/>
          <w:color w:val="000000" w:themeColor="text1"/>
        </w:rPr>
        <w:lastRenderedPageBreak/>
        <w:t xml:space="preserve">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7E5CFB3E" w14:textId="13323F98" w:rsidR="009250FB" w:rsidRDefault="0063473F">
      <w:pPr>
        <w:pStyle w:val="Akapitzlis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</w:rPr>
        <w:t xml:space="preserve">7.1  </w:t>
      </w:r>
      <w:r w:rsidR="009250FB" w:rsidRPr="009250FB">
        <w:rPr>
          <w:rFonts w:ascii="Tahoma" w:hAnsi="Tahoma" w:cs="Tahoma"/>
          <w:bCs/>
        </w:rPr>
        <w:t xml:space="preserve">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 w:rsidR="009250FB" w:rsidRPr="009250FB">
        <w:rPr>
          <w:rFonts w:ascii="Tahoma" w:hAnsi="Tahoma" w:cs="Tahoma"/>
          <w:b/>
        </w:rPr>
        <w:t xml:space="preserve">do dnia </w:t>
      </w:r>
      <w:r w:rsidR="000A64F2">
        <w:rPr>
          <w:rFonts w:ascii="Tahoma" w:hAnsi="Tahoma" w:cs="Tahoma"/>
          <w:b/>
        </w:rPr>
        <w:t>22</w:t>
      </w:r>
      <w:r w:rsidR="00955D63">
        <w:rPr>
          <w:rFonts w:ascii="Tahoma" w:hAnsi="Tahoma" w:cs="Tahoma"/>
          <w:b/>
        </w:rPr>
        <w:t xml:space="preserve"> kwietnia</w:t>
      </w:r>
      <w:r w:rsidR="009250FB" w:rsidRPr="009250FB">
        <w:rPr>
          <w:rFonts w:ascii="Tahoma" w:hAnsi="Tahoma" w:cs="Tahoma"/>
          <w:b/>
        </w:rPr>
        <w:t xml:space="preserve"> 2024r. do godziny 14:35.</w:t>
      </w:r>
      <w:r w:rsidR="009250FB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14:paraId="0C358DF2" w14:textId="5DBEDE24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78F13BE2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</w:t>
      </w:r>
      <w:r w:rsidRPr="009A12D6">
        <w:rPr>
          <w:rFonts w:ascii="Tahoma" w:hAnsi="Tahoma" w:cs="Cambria"/>
          <w:color w:val="000000" w:themeColor="text1"/>
        </w:rPr>
        <w:t>zakresie</w:t>
      </w:r>
      <w:r w:rsidR="00B42941" w:rsidRPr="009A12D6">
        <w:rPr>
          <w:rFonts w:ascii="Tahoma" w:hAnsi="Tahoma" w:cs="Cambria"/>
          <w:color w:val="000000" w:themeColor="text1"/>
        </w:rPr>
        <w:t xml:space="preserve"> </w:t>
      </w:r>
      <w:r w:rsidR="006977FE">
        <w:rPr>
          <w:rFonts w:ascii="Tahoma" w:hAnsi="Tahoma" w:cs="Tahoma"/>
          <w:color w:val="000000"/>
        </w:rPr>
        <w:t>radiologia i diagnostyka obrazowa</w:t>
      </w:r>
      <w:r w:rsidR="009A12D6">
        <w:rPr>
          <w:rFonts w:ascii="Tahoma" w:hAnsi="Tahoma" w:cs="Tahoma"/>
          <w:color w:val="000000"/>
        </w:rPr>
        <w:t xml:space="preserve"> </w:t>
      </w:r>
      <w:r w:rsidR="009A12D6" w:rsidRPr="009A12D6">
        <w:rPr>
          <w:rFonts w:ascii="Tahoma" w:hAnsi="Tahoma" w:cs="Tahoma"/>
          <w:color w:val="000000"/>
        </w:rPr>
        <w:t xml:space="preserve">w </w:t>
      </w:r>
      <w:r w:rsidR="006977FE">
        <w:rPr>
          <w:rFonts w:ascii="Tahoma" w:hAnsi="Tahoma" w:cs="Tahoma"/>
          <w:color w:val="000000"/>
        </w:rPr>
        <w:t>formie dyżurów zwykłych</w:t>
      </w:r>
      <w:r w:rsidR="006977FE">
        <w:rPr>
          <w:rFonts w:ascii="Tahoma" w:hAnsi="Tahoma" w:cs="Tahoma"/>
          <w:color w:val="000000"/>
        </w:rPr>
        <w:br/>
        <w:t>i świątecznych</w:t>
      </w:r>
      <w:r w:rsidR="009A12D6" w:rsidRPr="009A12D6">
        <w:rPr>
          <w:rFonts w:ascii="Tahoma" w:hAnsi="Tahoma" w:cs="Tahoma"/>
          <w:color w:val="000000"/>
        </w:rPr>
        <w:t xml:space="preserve"> w Zakładzie </w:t>
      </w:r>
      <w:r w:rsidR="00116BED">
        <w:rPr>
          <w:rFonts w:ascii="Tahoma" w:hAnsi="Tahoma" w:cs="Tahoma"/>
          <w:color w:val="000000"/>
        </w:rPr>
        <w:t>Radiologii Klinicznej</w:t>
      </w:r>
      <w:r w:rsidR="009A12D6" w:rsidRPr="009A12D6">
        <w:rPr>
          <w:rFonts w:ascii="Tahoma" w:hAnsi="Tahoma" w:cs="Tahoma"/>
          <w:color w:val="000000"/>
        </w:rPr>
        <w:t xml:space="preserve"> oraz na terenie pozostałych jednostek Udzielającego zamówienie </w:t>
      </w:r>
      <w:r w:rsidRPr="009A12D6">
        <w:rPr>
          <w:rFonts w:ascii="Tahoma" w:hAnsi="Tahoma" w:cs="Tahoma"/>
          <w:b/>
          <w:bCs/>
          <w:color w:val="000000" w:themeColor="text1"/>
        </w:rPr>
        <w:t>oraz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803FF41" w14:textId="43AE3D23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0A64F2">
        <w:rPr>
          <w:rFonts w:ascii="Tahoma" w:hAnsi="Tahoma" w:cs="Tahoma"/>
          <w:b/>
          <w:bCs/>
        </w:rPr>
        <w:t>23</w:t>
      </w:r>
      <w:r w:rsidR="00955D63">
        <w:rPr>
          <w:rFonts w:ascii="Tahoma" w:hAnsi="Tahoma" w:cs="Tahoma"/>
          <w:b/>
          <w:bCs/>
        </w:rPr>
        <w:t xml:space="preserve"> kwietnia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</w:t>
      </w:r>
      <w:r w:rsidR="009250F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r. o godz. </w:t>
      </w:r>
      <w:r w:rsidR="00955D63">
        <w:rPr>
          <w:rFonts w:ascii="Tahoma" w:hAnsi="Tahoma" w:cs="Tahoma"/>
          <w:b/>
          <w:bCs/>
        </w:rPr>
        <w:t>09</w:t>
      </w:r>
      <w:r w:rsidR="00AB72F8">
        <w:rPr>
          <w:rFonts w:ascii="Tahoma" w:hAnsi="Tahoma" w:cs="Tahoma"/>
          <w:b/>
          <w:bCs/>
        </w:rPr>
        <w:t>:</w:t>
      </w:r>
      <w:r w:rsidR="00955D63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7F1D2029" w14:textId="77777777" w:rsidR="005670E9" w:rsidRDefault="005670E9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4144C9A3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5670E9">
        <w:rPr>
          <w:rFonts w:ascii="Tahoma" w:hAnsi="Tahoma" w:cs="Tahoma"/>
        </w:rPr>
        <w:t>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6E9B2A" w14:textId="77777777" w:rsidR="009250FB" w:rsidRPr="009250FB" w:rsidRDefault="009250FB" w:rsidP="009250FB">
      <w:pPr>
        <w:suppressAutoHyphens/>
        <w:ind w:left="454" w:hanging="45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250FB">
        <w:rPr>
          <w:rFonts w:ascii="Tahoma" w:hAnsi="Tahoma" w:cs="Tahoma"/>
          <w:sz w:val="22"/>
          <w:szCs w:val="22"/>
        </w:rPr>
        <w:t>10.</w:t>
      </w:r>
      <w:r w:rsidRPr="009250FB">
        <w:rPr>
          <w:rFonts w:ascii="Tahoma" w:hAnsi="Tahoma" w:cs="Tahoma"/>
        </w:rPr>
        <w:t>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</w:t>
      </w:r>
      <w:r>
        <w:rPr>
          <w:rFonts w:ascii="Tahoma" w:hAnsi="Tahoma" w:cs="Tahoma"/>
          <w:color w:val="00000A"/>
        </w:rPr>
        <w:lastRenderedPageBreak/>
        <w:t>z tym wszelkie pisma, dokumenty, oświadczenia itp. składane w trakcie postępowania między udzielającym zamówienia a oferentami muszą być sporządzone w języku polskim.</w:t>
      </w:r>
    </w:p>
    <w:p w14:paraId="1D7D8B5D" w14:textId="55CA950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9250FB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9250FB">
        <w:rPr>
          <w:rFonts w:ascii="Tahoma" w:hAnsi="Tahoma" w:cs="Tahoma"/>
          <w:color w:val="00000A"/>
        </w:rPr>
        <w:t xml:space="preserve">ą </w:t>
      </w:r>
      <w:r>
        <w:rPr>
          <w:rFonts w:ascii="Tahoma" w:hAnsi="Tahoma" w:cs="Tahoma"/>
          <w:color w:val="00000A"/>
        </w:rPr>
        <w:t>do porozumiewania się z oferentami w imieniu zamawiającego są:</w:t>
      </w:r>
    </w:p>
    <w:p w14:paraId="74B12FCD" w14:textId="352F1430" w:rsidR="004F6EAC" w:rsidRPr="009250FB" w:rsidRDefault="0063473F" w:rsidP="009250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  <w:r w:rsidR="009250FB">
        <w:t xml:space="preserve"> </w:t>
      </w:r>
      <w:r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</w:t>
      </w:r>
      <w:r w:rsidR="00D66C4E">
        <w:rPr>
          <w:rFonts w:ascii="Tahoma" w:hAnsi="Tahoma" w:cs="Tahoma"/>
          <w:color w:val="00000A"/>
        </w:rPr>
        <w:t>o</w:t>
      </w:r>
      <w:r w:rsidR="009250FB">
        <w:rPr>
          <w:rFonts w:ascii="Tahoma" w:hAnsi="Tahoma" w:cs="Tahoma"/>
          <w:color w:val="00000A"/>
        </w:rPr>
        <w:br/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48D56EB4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9250FB"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436D567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67356ED2" w14:textId="728BD2D5" w:rsidR="00D96B02" w:rsidRPr="000415AD" w:rsidRDefault="0063473F" w:rsidP="007F308F">
      <w:pPr>
        <w:tabs>
          <w:tab w:val="left" w:pos="142"/>
        </w:tabs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D96B02">
        <w:rPr>
          <w:rFonts w:ascii="Tahoma" w:hAnsi="Tahoma" w:cs="Cambria"/>
          <w:b/>
        </w:rPr>
        <w:t xml:space="preserve">radiologii i diagnostyki obrazowej w formie dyżurów zwykłych i świątecznych w </w:t>
      </w:r>
      <w:r w:rsidR="00D96B02" w:rsidRPr="004E7000">
        <w:rPr>
          <w:rFonts w:ascii="Tahoma" w:hAnsi="Tahoma" w:cs="Cambria"/>
          <w:b/>
        </w:rPr>
        <w:t xml:space="preserve">Zakładzie Radiologii Klinicznej  oraz na terenie pozostałych jednostek Udzielającego zamówienie </w:t>
      </w:r>
      <w:r w:rsidR="00D96B02" w:rsidRPr="004E7000">
        <w:rPr>
          <w:rFonts w:ascii="Tahoma" w:hAnsi="Tahoma" w:cs="Tahoma"/>
        </w:rPr>
        <w:t>Szpitala Uniwersyteckiego im. Karola Marcinkowskiego w Zielonej Górze</w:t>
      </w:r>
      <w:r w:rsidR="007F308F">
        <w:rPr>
          <w:rFonts w:ascii="Tahoma" w:hAnsi="Tahoma" w:cs="Tahoma"/>
        </w:rPr>
        <w:t xml:space="preserve"> </w:t>
      </w:r>
      <w:r w:rsidR="00D96B02" w:rsidRPr="004E7000">
        <w:rPr>
          <w:rFonts w:ascii="Tahoma" w:hAnsi="Tahoma" w:cs="Tahoma"/>
        </w:rPr>
        <w:t>sp. z o. o.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9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2FCFB9B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DFDF6CD" w14:textId="77777777" w:rsidR="00D66C4E" w:rsidRDefault="00D66C4E" w:rsidP="00D66C4E">
      <w:pPr>
        <w:rPr>
          <w:rFonts w:ascii="Tahoma" w:hAnsi="Tahoma" w:cs="Tahoma"/>
        </w:rPr>
      </w:pPr>
    </w:p>
    <w:p w14:paraId="22F1E78C" w14:textId="77777777" w:rsidR="00D66C4E" w:rsidRPr="001C5BFC" w:rsidRDefault="00D66C4E" w:rsidP="00D66C4E">
      <w:pPr>
        <w:rPr>
          <w:rFonts w:ascii="Tahoma" w:hAnsi="Tahoma" w:cs="Tahoma"/>
        </w:rPr>
      </w:pPr>
      <w:r w:rsidRPr="001C5BFC">
        <w:rPr>
          <w:rFonts w:ascii="Tahoma" w:hAnsi="Tahoma" w:cs="Tahoma"/>
        </w:rPr>
        <w:t>tabela 1</w:t>
      </w:r>
      <w:bookmarkStart w:id="10" w:name="_Hlk61343979"/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9A12D6" w14:paraId="7ADBAE53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069A132" w:rsidR="00141AE8" w:rsidRPr="001C5BFC" w:rsidRDefault="004E7000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11" w:name="_Hlk61344266"/>
            <w:bookmarkStart w:id="12" w:name="_Hlk164076700"/>
            <w:bookmarkEnd w:id="10"/>
            <w:r w:rsidRPr="001C5BFC">
              <w:rPr>
                <w:rFonts w:ascii="Tahoma" w:hAnsi="Tahoma" w:cs="DejaVu Serif"/>
              </w:rPr>
              <w:t xml:space="preserve"> </w:t>
            </w:r>
            <w:bookmarkEnd w:id="11"/>
            <w:r w:rsidRPr="001C5BFC">
              <w:rPr>
                <w:rFonts w:ascii="Tahoma" w:hAnsi="Tahoma" w:cs="DejaVu Serif"/>
              </w:rPr>
              <w:t>L</w:t>
            </w:r>
            <w:r w:rsidR="00141AE8"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7160857A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bookmarkStart w:id="13" w:name="__DdeLink__638_526793391"/>
            <w:bookmarkEnd w:id="13"/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="00A77C6E" w:rsidRPr="001C5BFC">
              <w:rPr>
                <w:rFonts w:ascii="Tahoma" w:hAnsi="Tahoma" w:cs="DejaVu Serif"/>
                <w:sz w:val="18"/>
                <w:szCs w:val="18"/>
              </w:rPr>
              <w:br/>
            </w:r>
            <w:r w:rsidR="004E7000" w:rsidRPr="001C5BFC">
              <w:rPr>
                <w:rFonts w:ascii="Tahoma" w:hAnsi="Tahoma" w:cs="DejaVu Serif"/>
                <w:sz w:val="18"/>
                <w:szCs w:val="18"/>
              </w:rPr>
              <w:t>Zakładzie Radiologii Klinicznej</w:t>
            </w:r>
          </w:p>
        </w:tc>
      </w:tr>
      <w:tr w:rsidR="00141AE8" w:rsidRPr="009A12D6" w14:paraId="167A826B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64541F9B" w:rsidR="00141AE8" w:rsidRPr="00D96B02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D96B02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stawkę za 1 godzinę </w:t>
            </w:r>
            <w:r w:rsidR="00D96B02" w:rsidRPr="00D96B02">
              <w:rPr>
                <w:rFonts w:ascii="Tahoma" w:eastAsia="Calibri" w:hAnsi="Tahoma" w:cs="Tahoma"/>
                <w:color w:val="auto"/>
                <w:sz w:val="18"/>
                <w:szCs w:val="18"/>
              </w:rPr>
              <w:t>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5179FF49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9A12D6" w14:paraId="559B85B6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6A6BD806" w:rsidR="00141AE8" w:rsidRPr="001C5BFC" w:rsidRDefault="00D96B02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>
              <w:rPr>
                <w:rFonts w:ascii="Tahoma" w:hAnsi="Tahoma" w:cs="DejaVu Serif"/>
                <w:b/>
                <w:sz w:val="18"/>
                <w:szCs w:val="18"/>
              </w:rPr>
              <w:t>16,5 h</w:t>
            </w:r>
          </w:p>
          <w:p w14:paraId="690A924D" w14:textId="115B6204" w:rsidR="00141AE8" w:rsidRPr="001C5BFC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sz w:val="18"/>
                <w:szCs w:val="18"/>
              </w:rPr>
              <w:t xml:space="preserve"> </w:t>
            </w:r>
          </w:p>
        </w:tc>
      </w:tr>
      <w:tr w:rsidR="00141AE8" w:rsidRPr="009A12D6" w14:paraId="7D2532E7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88D158" w14:textId="0315AB4D" w:rsidR="00141AE8" w:rsidRPr="001C5BFC" w:rsidRDefault="00141AE8" w:rsidP="0049527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Cena za 1 </w:t>
            </w:r>
            <w:r w:rsidR="00D96B02">
              <w:rPr>
                <w:rFonts w:ascii="Tahoma" w:hAnsi="Tahoma" w:cs="DejaVu Serif"/>
                <w:sz w:val="18"/>
                <w:szCs w:val="18"/>
              </w:rPr>
              <w:t>dyżur zwykły</w:t>
            </w:r>
            <w:r w:rsidR="00495277" w:rsidRPr="001C5BFC">
              <w:rPr>
                <w:rFonts w:ascii="Tahoma" w:hAnsi="Tahoma" w:cs="DejaVu Serif"/>
                <w:sz w:val="18"/>
                <w:szCs w:val="18"/>
              </w:rPr>
              <w:t xml:space="preserve">                 ( 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t>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0F89AD53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9A12D6" w14:paraId="374F3F92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50A34467" w:rsidR="00141AE8" w:rsidRPr="001C5BFC" w:rsidRDefault="00495277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12</w:t>
            </w:r>
            <w:r w:rsidR="00141AE8" w:rsidRPr="001C5BFC">
              <w:rPr>
                <w:rFonts w:ascii="Tahoma" w:hAnsi="Tahoma" w:cs="DejaVu Serif"/>
                <w:sz w:val="18"/>
                <w:szCs w:val="18"/>
              </w:rPr>
              <w:t xml:space="preserve"> miesięcy</w:t>
            </w:r>
          </w:p>
        </w:tc>
      </w:tr>
      <w:tr w:rsidR="00141AE8" w:rsidRPr="009A12D6" w14:paraId="5514E77C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19CEB83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  <w:bookmarkEnd w:id="12"/>
    </w:tbl>
    <w:p w14:paraId="16D4410C" w14:textId="77777777" w:rsidR="00D96B02" w:rsidRDefault="00D96B02" w:rsidP="00141AE8">
      <w:pPr>
        <w:rPr>
          <w:rFonts w:ascii="Tahoma" w:hAnsi="Tahoma" w:cs="DejaVu Serif"/>
          <w:highlight w:val="yellow"/>
        </w:rPr>
      </w:pPr>
    </w:p>
    <w:p w14:paraId="15D5AF77" w14:textId="5522B0E0" w:rsidR="00D96B02" w:rsidRPr="001C5BFC" w:rsidRDefault="00D96B02" w:rsidP="00D96B02">
      <w:pPr>
        <w:rPr>
          <w:rFonts w:ascii="Tahoma" w:hAnsi="Tahoma" w:cs="Tahoma"/>
        </w:rPr>
      </w:pPr>
      <w:r w:rsidRPr="001C5BFC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D96B02" w:rsidRPr="009A12D6" w14:paraId="55973187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1B93495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</w:rPr>
              <w:t xml:space="preserve"> 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923157D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FC42B0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</w:p>
        </w:tc>
      </w:tr>
      <w:tr w:rsidR="00D96B02" w:rsidRPr="009A12D6" w14:paraId="6F9D420B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453EED9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2FEB666" w14:textId="067DFE67" w:rsidR="00D96B02" w:rsidRPr="00D96B02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D96B02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stawkę za 1 godzinę dyżuru </w:t>
            </w:r>
            <w:r>
              <w:rPr>
                <w:rFonts w:ascii="Tahoma" w:eastAsia="Calibri" w:hAnsi="Tahoma" w:cs="Tahoma"/>
                <w:color w:val="auto"/>
                <w:sz w:val="18"/>
                <w:szCs w:val="18"/>
              </w:rPr>
              <w:t>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0A85067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216819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0A3310A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D96B02" w:rsidRPr="009A12D6" w14:paraId="28AD51D8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EFB9209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41E4ECB" w14:textId="1D80D36D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 xml:space="preserve">Ilość godzin dyżuru </w:t>
            </w:r>
            <w:r>
              <w:rPr>
                <w:rFonts w:ascii="Tahoma" w:hAnsi="Tahoma" w:cs="DejaVu Serif"/>
                <w:b/>
                <w:bCs/>
                <w:sz w:val="18"/>
                <w:szCs w:val="18"/>
              </w:rPr>
              <w:t>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9C18E65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4180B1ED" w14:textId="5FA0030A" w:rsidR="00D96B02" w:rsidRPr="001C5BFC" w:rsidRDefault="00D96B02" w:rsidP="002E52FF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>
              <w:rPr>
                <w:rFonts w:ascii="Tahoma" w:hAnsi="Tahoma" w:cs="DejaVu Serif"/>
                <w:b/>
                <w:sz w:val="18"/>
                <w:szCs w:val="18"/>
              </w:rPr>
              <w:t>24 h</w:t>
            </w:r>
          </w:p>
          <w:p w14:paraId="0136A6E5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sz w:val="18"/>
                <w:szCs w:val="18"/>
              </w:rPr>
              <w:t xml:space="preserve"> </w:t>
            </w:r>
          </w:p>
        </w:tc>
      </w:tr>
      <w:tr w:rsidR="00D96B02" w:rsidRPr="009A12D6" w14:paraId="079E4879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C299D38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38132D8" w14:textId="0FE6B67B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Cena za 1 </w:t>
            </w:r>
            <w:r>
              <w:rPr>
                <w:rFonts w:ascii="Tahoma" w:hAnsi="Tahoma" w:cs="DejaVu Serif"/>
                <w:sz w:val="18"/>
                <w:szCs w:val="18"/>
              </w:rPr>
              <w:t>dyżur świąteczny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                 ( 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E883ADD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B46D677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D96B02" w:rsidRPr="009A12D6" w14:paraId="4BE41093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E4EEC63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4CF6A6C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3261EF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12 miesięcy</w:t>
            </w:r>
          </w:p>
        </w:tc>
      </w:tr>
      <w:tr w:rsidR="00D96B02" w:rsidRPr="009A12D6" w14:paraId="5F48DF16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75CAFE5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9D4AB87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EC50A86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8317E2A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0DC1CFAD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6F7DF68" w14:textId="77777777" w:rsidR="00D96B02" w:rsidRDefault="00D96B02" w:rsidP="00141AE8">
      <w:pPr>
        <w:rPr>
          <w:rFonts w:ascii="Tahoma" w:hAnsi="Tahoma" w:cs="DejaVu Serif"/>
          <w:highlight w:val="yellow"/>
        </w:rPr>
      </w:pPr>
    </w:p>
    <w:p w14:paraId="7D49DDFA" w14:textId="77777777" w:rsidR="00D96B02" w:rsidRPr="009A12D6" w:rsidRDefault="00D96B02" w:rsidP="00141AE8">
      <w:pPr>
        <w:rPr>
          <w:rFonts w:ascii="Tahoma" w:hAnsi="Tahoma" w:cs="DejaVu Serif"/>
          <w:highlight w:val="yellow"/>
        </w:rPr>
      </w:pPr>
    </w:p>
    <w:p w14:paraId="1A924064" w14:textId="1409C630" w:rsidR="00141AE8" w:rsidRPr="001C5BFC" w:rsidRDefault="00141AE8" w:rsidP="00141AE8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t xml:space="preserve">tabela </w:t>
      </w:r>
      <w:r w:rsidR="00D96B02">
        <w:rPr>
          <w:rFonts w:ascii="Tahoma" w:hAnsi="Tahoma" w:cs="DejaVu Serif"/>
        </w:rPr>
        <w:t>3</w:t>
      </w:r>
    </w:p>
    <w:p w14:paraId="5335300F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495277" w:rsidRPr="001C5BFC" w14:paraId="1DC3C14F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82566B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bookmarkStart w:id="14" w:name="_Hlk164078887"/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73A2941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D4D690B" w14:textId="3E4758B6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  <w:r w:rsidR="001C5BFC">
              <w:rPr>
                <w:rFonts w:ascii="Tahoma" w:hAnsi="Tahoma" w:cs="DejaVu Serif"/>
                <w:sz w:val="18"/>
                <w:szCs w:val="18"/>
              </w:rPr>
              <w:t xml:space="preserve"> </w:t>
            </w:r>
          </w:p>
        </w:tc>
      </w:tr>
      <w:tr w:rsidR="00495277" w:rsidRPr="009A12D6" w14:paraId="251F68EA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9DBC658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369FC72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% kwoty za wykonane badania wewnętrzne ( w tym </w:t>
            </w:r>
            <w:proofErr w:type="spellStart"/>
            <w:r w:rsidRPr="006977FE">
              <w:rPr>
                <w:rFonts w:ascii="Tahoma" w:hAnsi="Tahoma" w:cs="DejaVu Serif"/>
                <w:sz w:val="18"/>
                <w:szCs w:val="18"/>
              </w:rPr>
              <w:t>dilo</w:t>
            </w:r>
            <w:proofErr w:type="spellEnd"/>
            <w:r w:rsidRPr="006977FE">
              <w:rPr>
                <w:rFonts w:ascii="Tahoma" w:hAnsi="Tahoma" w:cs="DejaVu Serif"/>
                <w:sz w:val="18"/>
                <w:szCs w:val="18"/>
              </w:rPr>
              <w:t>) zrealizowane na</w:t>
            </w:r>
          </w:p>
          <w:p w14:paraId="4406A669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zlecenie innych komórek organizacyjnych Szpitala oraz badania wykonane na rzecz</w:t>
            </w:r>
          </w:p>
          <w:p w14:paraId="4E2AF3DE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podmiotów i instytucji zewnętrznych w ramach podpisanych przez Udzielającego</w:t>
            </w:r>
          </w:p>
          <w:p w14:paraId="60DA70CD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zamówienie umów wg aktualnego cennika </w:t>
            </w:r>
            <w:r w:rsidRPr="006977FE">
              <w:rPr>
                <w:rFonts w:ascii="Tahoma" w:hAnsi="Tahoma" w:cs="DejaVu Serif"/>
                <w:sz w:val="18"/>
                <w:szCs w:val="18"/>
              </w:rPr>
              <w:lastRenderedPageBreak/>
              <w:t>wewnętrznego Szpitala- stanowiącego</w:t>
            </w:r>
          </w:p>
          <w:p w14:paraId="7F550537" w14:textId="67469B83" w:rsidR="00495277" w:rsidRPr="001C5BFC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załącznik nr 2a do </w:t>
            </w:r>
            <w:proofErr w:type="spellStart"/>
            <w:r>
              <w:rPr>
                <w:rFonts w:ascii="Tahoma" w:hAnsi="Tahoma" w:cs="DejaVu Serif"/>
                <w:sz w:val="18"/>
                <w:szCs w:val="18"/>
              </w:rPr>
              <w:t>wozru</w:t>
            </w:r>
            <w:proofErr w:type="spellEnd"/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BB61ADE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31BBA6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20F5972" w14:textId="77777777" w:rsidR="00495277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52F892AA" w14:textId="30D4EE30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  <w:bookmarkEnd w:id="14"/>
    </w:tbl>
    <w:p w14:paraId="1563113C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13255D4D" w14:textId="77777777" w:rsidR="000824F4" w:rsidRDefault="000824F4" w:rsidP="00495277">
      <w:pPr>
        <w:rPr>
          <w:rFonts w:ascii="Tahoma" w:hAnsi="Tahoma" w:cs="DejaVu Serif"/>
        </w:rPr>
      </w:pPr>
    </w:p>
    <w:p w14:paraId="2C4A9C6F" w14:textId="6493BF78" w:rsidR="00495277" w:rsidRPr="001C5BFC" w:rsidRDefault="00495277" w:rsidP="00495277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t xml:space="preserve">tabela </w:t>
      </w:r>
      <w:r w:rsidR="00D96B02">
        <w:rPr>
          <w:rFonts w:ascii="Tahoma" w:hAnsi="Tahoma" w:cs="DejaVu Serif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C5BFC" w:rsidRPr="001C5BFC" w14:paraId="678F2DB4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97640AF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9C4C25" w14:textId="77777777" w:rsidR="001C5BFC" w:rsidRPr="006977FE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2207B9" w14:textId="52231555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6977FE">
              <w:rPr>
                <w:rFonts w:ascii="Tahoma" w:hAnsi="Tahoma" w:cs="DejaVu Serif"/>
                <w:sz w:val="18"/>
                <w:szCs w:val="18"/>
              </w:rPr>
              <w:br/>
              <w:t xml:space="preserve">Zakładzie Radiologii Klinicznej </w:t>
            </w:r>
          </w:p>
        </w:tc>
      </w:tr>
      <w:tr w:rsidR="001C5BFC" w:rsidRPr="009A12D6" w14:paraId="31D7C2E7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AD94900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BD0322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% kwoty za wykonane badania tomografii komputerowej i rezonansu</w:t>
            </w:r>
          </w:p>
          <w:p w14:paraId="372E0A17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magnetycznego wykonane w ramach umowy z Narodowym Funduszem Zdrowia</w:t>
            </w:r>
          </w:p>
          <w:p w14:paraId="7C45ECEB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zgodnie z katalogiem zakresów ambulatoryjnych świadczeń diagnostycznych </w:t>
            </w:r>
          </w:p>
          <w:p w14:paraId="219EE809" w14:textId="4ECE6BEE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kosztochłonnych załącznik do nr 2b do </w:t>
            </w:r>
            <w:r>
              <w:rPr>
                <w:rFonts w:ascii="Tahoma" w:hAnsi="Tahoma" w:cs="DejaVu Serif"/>
                <w:sz w:val="18"/>
                <w:szCs w:val="18"/>
              </w:rPr>
              <w:t>wzoru</w:t>
            </w: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umowy.</w:t>
            </w:r>
          </w:p>
          <w:p w14:paraId="68387410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   Jednostką sprawozdawczą jest punkt.</w:t>
            </w:r>
          </w:p>
          <w:p w14:paraId="30A3AC5D" w14:textId="58C97F00" w:rsidR="001C5BFC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   Wartość punktu przeliczeniowego wynosi 1 zł.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2183E6F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71FE936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E42A1FF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D8442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</w:tbl>
    <w:p w14:paraId="3321A1D8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7CD08394" w14:textId="77777777" w:rsidR="00495277" w:rsidRPr="0018207B" w:rsidRDefault="00495277" w:rsidP="00141AE8">
      <w:pPr>
        <w:rPr>
          <w:rFonts w:ascii="Tahoma" w:hAnsi="Tahoma" w:cs="DejaVu Serif"/>
        </w:rPr>
      </w:pPr>
    </w:p>
    <w:p w14:paraId="4BB6BE8A" w14:textId="5F1D9FF2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>Łączna cena oferty wynosi :</w:t>
      </w:r>
    </w:p>
    <w:p w14:paraId="7EC311A9" w14:textId="77777777" w:rsidR="00150959" w:rsidRPr="0018207B" w:rsidRDefault="00150959" w:rsidP="002A3B01">
      <w:pPr>
        <w:jc w:val="both"/>
        <w:rPr>
          <w:rFonts w:ascii="Tahoma" w:hAnsi="Tahoma" w:cs="DejaVu Serif"/>
        </w:rPr>
      </w:pPr>
    </w:p>
    <w:p w14:paraId="3CB8A354" w14:textId="62B27858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 xml:space="preserve">tabela </w:t>
      </w:r>
      <w:r w:rsidR="00150959" w:rsidRPr="0018207B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18207B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5F47CE" w:rsidRPr="0018207B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FF0000"/>
                <w:lang w:eastAsia="hi-IN" w:bidi="hi-IN"/>
              </w:rPr>
            </w:pPr>
          </w:p>
        </w:tc>
      </w:tr>
      <w:tr w:rsidR="00D96B02" w:rsidRPr="0018207B" w14:paraId="0ECFBBF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8D5E5F" w14:textId="21B6C994" w:rsidR="00D96B02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6A548E" w14:textId="642026C3" w:rsidR="00D96B02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3A90BF" w14:textId="77777777" w:rsidR="00D96B02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18207B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086F2EE9" w:rsidR="004E78BB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70F904BC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D96B02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18207B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14F02578" w:rsidR="004E78BB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1B65F3A6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D96B02">
              <w:rPr>
                <w:rFonts w:eastAsia="SimSun"/>
                <w:lang w:eastAsia="hi-IN" w:bidi="hi-IN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5AF319DD" w:rsidR="002A3B01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2A3B01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592CFC2C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 w:rsidRPr="0018207B">
              <w:rPr>
                <w:rFonts w:eastAsia="SimSun"/>
                <w:b/>
                <w:bCs/>
                <w:lang w:eastAsia="hi-IN" w:bidi="hi-IN"/>
              </w:rPr>
              <w:t>+3</w:t>
            </w:r>
            <w:r w:rsidR="00D96B02">
              <w:rPr>
                <w:rFonts w:eastAsia="SimSun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78548205" w14:textId="77777777" w:rsidR="004F6EAC" w:rsidRDefault="004F6EAC">
      <w:pPr>
        <w:rPr>
          <w:rFonts w:ascii="Tahoma" w:hAnsi="Tahoma" w:cs="DejaVu Serif"/>
        </w:rPr>
      </w:pPr>
    </w:p>
    <w:p w14:paraId="556D68BC" w14:textId="53E253DE" w:rsidR="004F6EAC" w:rsidRPr="00B708F7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157E00B" w14:textId="16471C54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5CF193A" w14:textId="446E3B36" w:rsidR="004F6EAC" w:rsidRPr="00B708F7" w:rsidRDefault="003D6410" w:rsidP="00B708F7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3D1041C3" w14:textId="77777777" w:rsidR="00150959" w:rsidRDefault="00150959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8BE828D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  <w:r>
        <w:rPr>
          <w:rFonts w:ascii="Tahoma" w:hAnsi="Tahoma" w:cs="DejaVu Serif"/>
          <w:sz w:val="28"/>
        </w:rPr>
        <w:t xml:space="preserve">   </w:t>
      </w:r>
    </w:p>
    <w:p w14:paraId="6878BBF5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</w:p>
    <w:p w14:paraId="47C7BCAC" w14:textId="14DC852E" w:rsidR="004F6EAC" w:rsidRDefault="0018207B" w:rsidP="0018207B">
      <w:pPr>
        <w:ind w:left="5316" w:firstLine="348"/>
      </w:pPr>
      <w:r>
        <w:rPr>
          <w:rFonts w:ascii="Tahoma" w:hAnsi="Tahoma" w:cs="DejaVu Serif"/>
          <w:sz w:val="28"/>
        </w:rPr>
        <w:t xml:space="preserve">    </w:t>
      </w:r>
      <w:r w:rsidR="0063473F">
        <w:rPr>
          <w:rFonts w:ascii="Tahoma" w:hAnsi="Tahoma" w:cs="DejaVu Serif"/>
          <w:sz w:val="28"/>
        </w:rPr>
        <w:t>________________</w:t>
      </w:r>
    </w:p>
    <w:p w14:paraId="549DFCBB" w14:textId="77777777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5B9DD040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33158E9" w14:textId="61329693" w:rsidR="00150959" w:rsidRDefault="00150959" w:rsidP="006977FE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4571722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DDE25D" w14:textId="372C94D9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Załącznik nr 3 do Warunków Konkursu Ofert</w:t>
      </w:r>
    </w:p>
    <w:p w14:paraId="6D41E472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3E5E161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3F25E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75FFD4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50E42F46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F6604D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D95BF0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A8EA98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63C8BF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15" w:name="_Hlk156371140"/>
    </w:p>
    <w:p w14:paraId="1BD2EFF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64C405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CB80" wp14:editId="684DBF8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C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64CA47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54D594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16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9BA33BB" wp14:editId="475F468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16"/>
    <w:p w14:paraId="73676EB4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20EF523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2D228337" wp14:editId="20108F5A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72DF226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5375EFF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6583647" wp14:editId="71271FAD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68444276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B6A36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4F7208B" wp14:editId="17A82F2B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02A6730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698265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2640B7" wp14:editId="188D79E2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5"/>
    <w:p w14:paraId="5602C98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3FABB5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4F24E15" w14:textId="77777777" w:rsidR="00B708F7" w:rsidRPr="00B708F7" w:rsidRDefault="00B708F7" w:rsidP="00B708F7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EAA1BB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3EF571F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9225664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9EEF" wp14:editId="68A2E368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A0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65591A9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65EBC2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FAE98B" wp14:editId="73DE4E6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B65B43C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7C029E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2722473" wp14:editId="5FED2C9D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12136C8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37AEC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8D55EE6" wp14:editId="1CA66B8F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09387DB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573C3152" w14:textId="77777777" w:rsidR="00B708F7" w:rsidRPr="00B708F7" w:rsidRDefault="00B708F7" w:rsidP="00B708F7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3B3CEE1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77903CC" wp14:editId="38938173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B86668F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5E194800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0DD9F88A" wp14:editId="7E207EDA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AEC0FD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28EE9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AF5E4B" wp14:editId="45C128B4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656133D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F2CD2B7" w14:textId="008F2D66" w:rsidR="00B708F7" w:rsidRDefault="006977FE" w:rsidP="00B708F7">
      <w:pPr>
        <w:suppressAutoHyphens/>
        <w:rPr>
          <w:rFonts w:ascii="Tahoma" w:hAnsi="Tahoma" w:cs="Tahoma"/>
          <w:sz w:val="22"/>
          <w:szCs w:val="22"/>
        </w:rPr>
      </w:pPr>
      <w:bookmarkStart w:id="17" w:name="_Hlk164078993"/>
      <w:r>
        <w:pict w14:anchorId="5115B634">
          <v:shape id="Obraz 15" o:spid="_x0000_i1026" type="#_x0000_t75" style="width:12.75pt;height:9.75pt;visibility:visible;mso-wrap-style:square">
            <v:imagedata r:id="rId15" o:title=""/>
          </v:shape>
        </w:pict>
      </w:r>
      <w:r w:rsidR="00B708F7"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7"/>
    <w:p w14:paraId="3D2E77E3" w14:textId="77777777" w:rsidR="0018207B" w:rsidRPr="00B708F7" w:rsidRDefault="0018207B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9B48F9B" w14:textId="24D1A3CA" w:rsidR="0018207B" w:rsidRDefault="0018207B" w:rsidP="0018207B">
      <w:pPr>
        <w:suppressAutoHyphens/>
        <w:rPr>
          <w:rFonts w:ascii="Tahoma" w:hAnsi="Tahoma" w:cs="Tahoma"/>
          <w:sz w:val="22"/>
          <w:szCs w:val="22"/>
        </w:rPr>
      </w:pPr>
      <w:r w:rsidRPr="00F611D9">
        <w:rPr>
          <w:noProof/>
        </w:rPr>
        <w:drawing>
          <wp:inline distT="0" distB="0" distL="0" distR="0" wp14:anchorId="3006A354" wp14:editId="27DBDD19">
            <wp:extent cx="163830" cy="122555"/>
            <wp:effectExtent l="0" t="0" r="7620" b="0"/>
            <wp:docPr id="2084136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</w:t>
      </w:r>
      <w:r>
        <w:rPr>
          <w:rFonts w:ascii="Tahoma" w:hAnsi="Tahoma" w:cs="Tahoma"/>
          <w:sz w:val="22"/>
          <w:szCs w:val="22"/>
        </w:rPr>
        <w:t>niekaralności z Krajowego Rejestru Karnego</w:t>
      </w:r>
    </w:p>
    <w:p w14:paraId="259CA23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5086CB5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F3F02D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F5DD172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6D38D13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37BFEE4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5925AB0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152022F0" w14:textId="77777777" w:rsidR="00B708F7" w:rsidRPr="00B708F7" w:rsidRDefault="00B708F7" w:rsidP="00B708F7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CE9056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62817E2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D0DB4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37844F3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F9ED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A0CBB7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5801E6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F1AC695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1411D77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A1448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21E06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8DFE1E7" w14:textId="77777777" w:rsidR="00B708F7" w:rsidRDefault="00B708F7"/>
    <w:sectPr w:rsidR="00B708F7">
      <w:headerReference w:type="default" r:id="rId16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F66A1" w14:textId="77777777" w:rsidR="00075275" w:rsidRDefault="00075275">
      <w:r>
        <w:separator/>
      </w:r>
    </w:p>
  </w:endnote>
  <w:endnote w:type="continuationSeparator" w:id="0">
    <w:p w14:paraId="2B7E84E6" w14:textId="77777777" w:rsidR="00075275" w:rsidRDefault="000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B624" w14:textId="77777777" w:rsidR="00075275" w:rsidRDefault="00075275">
      <w:r>
        <w:separator/>
      </w:r>
    </w:p>
  </w:footnote>
  <w:footnote w:type="continuationSeparator" w:id="0">
    <w:p w14:paraId="765E9C5B" w14:textId="77777777" w:rsidR="00075275" w:rsidRDefault="0007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7CD30" w14:textId="077E006D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9250FB">
      <w:rPr>
        <w:rFonts w:ascii="Tahoma" w:hAnsi="Tahoma"/>
        <w:color w:val="000000" w:themeColor="text1"/>
      </w:rPr>
      <w:t>11320.</w:t>
    </w:r>
    <w:r w:rsidR="009A12D6">
      <w:rPr>
        <w:rFonts w:ascii="Tahoma" w:hAnsi="Tahoma"/>
        <w:color w:val="000000" w:themeColor="text1"/>
      </w:rPr>
      <w:t xml:space="preserve">    </w:t>
    </w:r>
    <w:r w:rsidR="009250FB"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568">
    <w:abstractNumId w:val="4"/>
  </w:num>
  <w:num w:numId="2" w16cid:durableId="756287373">
    <w:abstractNumId w:val="1"/>
  </w:num>
  <w:num w:numId="3" w16cid:durableId="1005672375">
    <w:abstractNumId w:val="3"/>
  </w:num>
  <w:num w:numId="4" w16cid:durableId="1303728859">
    <w:abstractNumId w:val="5"/>
  </w:num>
  <w:num w:numId="5" w16cid:durableId="1963075153">
    <w:abstractNumId w:val="2"/>
  </w:num>
  <w:num w:numId="6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75275"/>
    <w:rsid w:val="000824F4"/>
    <w:rsid w:val="000A64F2"/>
    <w:rsid w:val="000B0017"/>
    <w:rsid w:val="000B753C"/>
    <w:rsid w:val="00116921"/>
    <w:rsid w:val="00116BED"/>
    <w:rsid w:val="00121160"/>
    <w:rsid w:val="00141AE8"/>
    <w:rsid w:val="001422B1"/>
    <w:rsid w:val="00150959"/>
    <w:rsid w:val="00166A51"/>
    <w:rsid w:val="00175CC5"/>
    <w:rsid w:val="0018207B"/>
    <w:rsid w:val="00182710"/>
    <w:rsid w:val="001841AC"/>
    <w:rsid w:val="0019583A"/>
    <w:rsid w:val="001A2012"/>
    <w:rsid w:val="001A7D4F"/>
    <w:rsid w:val="001C5BFC"/>
    <w:rsid w:val="001D4482"/>
    <w:rsid w:val="001D6BFF"/>
    <w:rsid w:val="001E42BB"/>
    <w:rsid w:val="001E4EFA"/>
    <w:rsid w:val="001F6AF0"/>
    <w:rsid w:val="00210766"/>
    <w:rsid w:val="0021164B"/>
    <w:rsid w:val="002224C6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70E7B"/>
    <w:rsid w:val="004716F3"/>
    <w:rsid w:val="00475517"/>
    <w:rsid w:val="00493AED"/>
    <w:rsid w:val="00495277"/>
    <w:rsid w:val="004C1E1F"/>
    <w:rsid w:val="004D4F6E"/>
    <w:rsid w:val="004E072B"/>
    <w:rsid w:val="004E1636"/>
    <w:rsid w:val="004E3BB1"/>
    <w:rsid w:val="004E649E"/>
    <w:rsid w:val="004E7000"/>
    <w:rsid w:val="004E78BB"/>
    <w:rsid w:val="004F4759"/>
    <w:rsid w:val="004F6EAC"/>
    <w:rsid w:val="004F7129"/>
    <w:rsid w:val="00526577"/>
    <w:rsid w:val="005343E1"/>
    <w:rsid w:val="005670E9"/>
    <w:rsid w:val="00567AC9"/>
    <w:rsid w:val="00570224"/>
    <w:rsid w:val="00572D34"/>
    <w:rsid w:val="005845CA"/>
    <w:rsid w:val="005979E6"/>
    <w:rsid w:val="005C13BD"/>
    <w:rsid w:val="005D617F"/>
    <w:rsid w:val="005F3E80"/>
    <w:rsid w:val="005F47CE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5FAE"/>
    <w:rsid w:val="006761C9"/>
    <w:rsid w:val="00676D85"/>
    <w:rsid w:val="006977FE"/>
    <w:rsid w:val="006A25B6"/>
    <w:rsid w:val="006D7FDB"/>
    <w:rsid w:val="006F17A3"/>
    <w:rsid w:val="00724096"/>
    <w:rsid w:val="0072788E"/>
    <w:rsid w:val="00744ADB"/>
    <w:rsid w:val="00761649"/>
    <w:rsid w:val="00773F1B"/>
    <w:rsid w:val="007773C5"/>
    <w:rsid w:val="00787E4D"/>
    <w:rsid w:val="007C75F7"/>
    <w:rsid w:val="007F308F"/>
    <w:rsid w:val="007F7B03"/>
    <w:rsid w:val="00807996"/>
    <w:rsid w:val="00812228"/>
    <w:rsid w:val="00821576"/>
    <w:rsid w:val="008415C8"/>
    <w:rsid w:val="00843E6D"/>
    <w:rsid w:val="008500E6"/>
    <w:rsid w:val="00851459"/>
    <w:rsid w:val="008632A5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0FB"/>
    <w:rsid w:val="00925206"/>
    <w:rsid w:val="00954CE6"/>
    <w:rsid w:val="00955D63"/>
    <w:rsid w:val="0095655F"/>
    <w:rsid w:val="0098100E"/>
    <w:rsid w:val="0099071A"/>
    <w:rsid w:val="009A12D6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15A37"/>
    <w:rsid w:val="00A40921"/>
    <w:rsid w:val="00A62F0F"/>
    <w:rsid w:val="00A71118"/>
    <w:rsid w:val="00A77585"/>
    <w:rsid w:val="00A77C6E"/>
    <w:rsid w:val="00A83B28"/>
    <w:rsid w:val="00A85BB4"/>
    <w:rsid w:val="00A94081"/>
    <w:rsid w:val="00AB0B8A"/>
    <w:rsid w:val="00AB40A3"/>
    <w:rsid w:val="00AB5D93"/>
    <w:rsid w:val="00AB72F8"/>
    <w:rsid w:val="00AD2538"/>
    <w:rsid w:val="00AD320D"/>
    <w:rsid w:val="00AE03A8"/>
    <w:rsid w:val="00AE346A"/>
    <w:rsid w:val="00B17D17"/>
    <w:rsid w:val="00B42941"/>
    <w:rsid w:val="00B51CA2"/>
    <w:rsid w:val="00B65E3E"/>
    <w:rsid w:val="00B708F7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24A88"/>
    <w:rsid w:val="00D3140A"/>
    <w:rsid w:val="00D45C39"/>
    <w:rsid w:val="00D648D9"/>
    <w:rsid w:val="00D66C4E"/>
    <w:rsid w:val="00D73266"/>
    <w:rsid w:val="00D90083"/>
    <w:rsid w:val="00D96B02"/>
    <w:rsid w:val="00DD765D"/>
    <w:rsid w:val="00DE4B85"/>
    <w:rsid w:val="00E14D28"/>
    <w:rsid w:val="00E63320"/>
    <w:rsid w:val="00E71FB1"/>
    <w:rsid w:val="00E76BA4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92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3385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7</cp:revision>
  <cp:lastPrinted>2024-04-17T06:23:00Z</cp:lastPrinted>
  <dcterms:created xsi:type="dcterms:W3CDTF">2024-04-15T11:23:00Z</dcterms:created>
  <dcterms:modified xsi:type="dcterms:W3CDTF">2024-04-17T06:24:00Z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