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7BE8C" w14:textId="5D0C8F75" w:rsidR="00407EA8" w:rsidRPr="00583AD0" w:rsidRDefault="00407EA8" w:rsidP="00407EA8">
      <w:pPr>
        <w:spacing w:after="0" w:line="240" w:lineRule="auto"/>
        <w:ind w:right="180"/>
        <w:jc w:val="right"/>
        <w:rPr>
          <w:rStyle w:val="Absatz-Standardschriftart"/>
          <w:color w:val="000000" w:themeColor="text1"/>
        </w:rPr>
      </w:pPr>
    </w:p>
    <w:p w14:paraId="67D32278" w14:textId="77777777" w:rsidR="0050365F" w:rsidRPr="00583AD0" w:rsidRDefault="00D558F6" w:rsidP="00407EA8">
      <w:pPr>
        <w:spacing w:after="0" w:line="240" w:lineRule="auto"/>
        <w:ind w:right="180"/>
        <w:jc w:val="center"/>
        <w:rPr>
          <w:rFonts w:asciiTheme="minorHAnsi" w:eastAsia="Times New Roman" w:hAnsiTheme="minorHAnsi" w:cs="Arial"/>
          <w:b/>
          <w:color w:val="000000" w:themeColor="text1"/>
          <w:sz w:val="24"/>
          <w:szCs w:val="24"/>
        </w:rPr>
      </w:pPr>
      <w:r w:rsidRPr="00583AD0">
        <w:rPr>
          <w:rStyle w:val="Teksttreci10Odstpy4pt"/>
          <w:rFonts w:asciiTheme="minorHAnsi" w:eastAsia="SimSun" w:hAnsiTheme="minorHAnsi" w:cs="Arial"/>
          <w:b/>
          <w:color w:val="000000" w:themeColor="text1"/>
          <w:sz w:val="24"/>
          <w:szCs w:val="24"/>
        </w:rPr>
        <w:t>REGULAMIN ORGANIZACYJNY</w:t>
      </w:r>
    </w:p>
    <w:p w14:paraId="29DE313C" w14:textId="77777777" w:rsidR="0050365F" w:rsidRPr="00583AD0" w:rsidRDefault="00D558F6" w:rsidP="00407EA8">
      <w:pPr>
        <w:spacing w:after="0" w:line="240" w:lineRule="auto"/>
        <w:ind w:right="180"/>
        <w:jc w:val="center"/>
        <w:rPr>
          <w:rFonts w:asciiTheme="minorHAnsi" w:hAnsiTheme="minorHAnsi" w:cs="Arial"/>
          <w:b/>
          <w:color w:val="000000" w:themeColor="text1"/>
          <w:sz w:val="24"/>
          <w:szCs w:val="24"/>
        </w:rPr>
      </w:pPr>
      <w:r w:rsidRPr="00583AD0">
        <w:rPr>
          <w:rFonts w:asciiTheme="minorHAnsi" w:hAnsiTheme="minorHAnsi" w:cs="Arial"/>
          <w:b/>
          <w:color w:val="000000" w:themeColor="text1"/>
          <w:sz w:val="24"/>
          <w:szCs w:val="24"/>
        </w:rPr>
        <w:t xml:space="preserve">SZPITALA UNIWERSYTECKIEGO </w:t>
      </w:r>
    </w:p>
    <w:p w14:paraId="4C1383E4" w14:textId="77777777" w:rsidR="0050365F" w:rsidRPr="00583AD0" w:rsidRDefault="00D558F6" w:rsidP="00407EA8">
      <w:pPr>
        <w:spacing w:after="0" w:line="240" w:lineRule="auto"/>
        <w:ind w:right="180"/>
        <w:jc w:val="center"/>
        <w:rPr>
          <w:rFonts w:asciiTheme="minorHAnsi" w:hAnsiTheme="minorHAnsi" w:cs="Arial"/>
          <w:b/>
          <w:color w:val="000000" w:themeColor="text1"/>
          <w:sz w:val="24"/>
          <w:szCs w:val="24"/>
        </w:rPr>
      </w:pPr>
      <w:r w:rsidRPr="00583AD0">
        <w:rPr>
          <w:rFonts w:asciiTheme="minorHAnsi" w:hAnsiTheme="minorHAnsi" w:cs="Arial"/>
          <w:b/>
          <w:color w:val="000000" w:themeColor="text1"/>
          <w:sz w:val="24"/>
          <w:szCs w:val="24"/>
        </w:rPr>
        <w:t>IMIENIA KAROLA MARCINKOWSKIEGO W ZIELONEJ GÓRZE</w:t>
      </w:r>
    </w:p>
    <w:p w14:paraId="23B7AB67" w14:textId="77777777" w:rsidR="0050365F" w:rsidRPr="00583AD0" w:rsidRDefault="00D558F6" w:rsidP="00407EA8">
      <w:pPr>
        <w:spacing w:after="0" w:line="240" w:lineRule="auto"/>
        <w:jc w:val="center"/>
        <w:rPr>
          <w:rFonts w:asciiTheme="minorHAnsi" w:hAnsiTheme="minorHAnsi" w:cs="Arial"/>
          <w:b/>
          <w:color w:val="000000" w:themeColor="text1"/>
          <w:sz w:val="24"/>
          <w:szCs w:val="24"/>
        </w:rPr>
      </w:pPr>
      <w:r w:rsidRPr="00583AD0">
        <w:rPr>
          <w:rFonts w:asciiTheme="minorHAnsi" w:hAnsiTheme="minorHAnsi" w:cs="Arial"/>
          <w:b/>
          <w:color w:val="000000" w:themeColor="text1"/>
          <w:sz w:val="24"/>
          <w:szCs w:val="24"/>
        </w:rPr>
        <w:t>SPÓŁKA Z OGRANICZONĄ ODPOWIEDZIALNOŚCIĄ</w:t>
      </w:r>
    </w:p>
    <w:p w14:paraId="583765A2" w14:textId="77777777" w:rsidR="0050365F" w:rsidRPr="00583AD0" w:rsidRDefault="0050365F" w:rsidP="00407EA8">
      <w:pPr>
        <w:spacing w:after="0" w:line="240" w:lineRule="auto"/>
        <w:jc w:val="center"/>
        <w:rPr>
          <w:rFonts w:asciiTheme="minorHAnsi" w:hAnsiTheme="minorHAnsi" w:cs="Arial"/>
          <w:b/>
          <w:color w:val="000000" w:themeColor="text1"/>
          <w:sz w:val="24"/>
          <w:szCs w:val="24"/>
        </w:rPr>
      </w:pPr>
    </w:p>
    <w:p w14:paraId="6042E22C" w14:textId="77777777" w:rsidR="0050365F" w:rsidRPr="00583AD0" w:rsidRDefault="00D558F6" w:rsidP="00407EA8">
      <w:pPr>
        <w:spacing w:after="0" w:line="240" w:lineRule="auto"/>
        <w:jc w:val="center"/>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Misja Spółki: Szpital Uniwersytecki im. Karola Marcinkowskiego w Zielonej Górze sp. z o. o. zapewnia całodobową opiekę medyczną pacjentów z wykorzystaniem aktualnej wiedzy medycznej i posiadanych zasobów</w:t>
      </w:r>
    </w:p>
    <w:p w14:paraId="00EBA886" w14:textId="77777777" w:rsidR="0050365F" w:rsidRPr="00583AD0" w:rsidRDefault="0050365F" w:rsidP="00407EA8">
      <w:pPr>
        <w:spacing w:after="0" w:line="240" w:lineRule="auto"/>
        <w:jc w:val="center"/>
        <w:rPr>
          <w:rFonts w:asciiTheme="minorHAnsi" w:hAnsiTheme="minorHAnsi" w:cs="Arial"/>
          <w:b/>
          <w:color w:val="000000" w:themeColor="text1"/>
          <w:sz w:val="24"/>
          <w:szCs w:val="24"/>
        </w:rPr>
      </w:pPr>
    </w:p>
    <w:p w14:paraId="6BACDDCA" w14:textId="77777777" w:rsidR="0050365F" w:rsidRPr="00583AD0" w:rsidRDefault="00D558F6" w:rsidP="00407EA8">
      <w:pPr>
        <w:spacing w:after="0" w:line="240" w:lineRule="auto"/>
        <w:jc w:val="center"/>
        <w:rPr>
          <w:rFonts w:asciiTheme="minorHAnsi" w:hAnsiTheme="minorHAnsi" w:cs="Arial"/>
          <w:b/>
          <w:bCs/>
          <w:color w:val="000000" w:themeColor="text1"/>
          <w:sz w:val="24"/>
          <w:szCs w:val="24"/>
        </w:rPr>
      </w:pPr>
      <w:r w:rsidRPr="00583AD0">
        <w:rPr>
          <w:rFonts w:asciiTheme="minorHAnsi" w:hAnsiTheme="minorHAnsi" w:cs="Arial"/>
          <w:b/>
          <w:bCs/>
          <w:color w:val="000000" w:themeColor="text1"/>
          <w:sz w:val="24"/>
          <w:szCs w:val="24"/>
        </w:rPr>
        <w:t>Rozdział I</w:t>
      </w:r>
    </w:p>
    <w:p w14:paraId="61C588AA" w14:textId="77777777" w:rsidR="0050365F" w:rsidRPr="00583AD0" w:rsidRDefault="00D558F6" w:rsidP="00407EA8">
      <w:pPr>
        <w:spacing w:after="0" w:line="240" w:lineRule="auto"/>
        <w:jc w:val="center"/>
        <w:rPr>
          <w:rFonts w:asciiTheme="minorHAnsi" w:hAnsiTheme="minorHAnsi" w:cs="Arial"/>
          <w:b/>
          <w:bCs/>
          <w:color w:val="000000" w:themeColor="text1"/>
          <w:sz w:val="24"/>
          <w:szCs w:val="24"/>
        </w:rPr>
      </w:pPr>
      <w:r w:rsidRPr="00583AD0">
        <w:rPr>
          <w:rFonts w:asciiTheme="minorHAnsi" w:hAnsiTheme="minorHAnsi" w:cs="Arial"/>
          <w:b/>
          <w:bCs/>
          <w:color w:val="000000" w:themeColor="text1"/>
          <w:sz w:val="24"/>
          <w:szCs w:val="24"/>
        </w:rPr>
        <w:t>Postanowienia ogólne</w:t>
      </w:r>
    </w:p>
    <w:p w14:paraId="23E04F87" w14:textId="77777777" w:rsidR="00E2055B" w:rsidRPr="00583AD0" w:rsidRDefault="00E2055B" w:rsidP="00407EA8">
      <w:pPr>
        <w:spacing w:after="0" w:line="240" w:lineRule="auto"/>
        <w:jc w:val="center"/>
        <w:rPr>
          <w:rFonts w:asciiTheme="minorHAnsi" w:hAnsiTheme="minorHAnsi" w:cs="Arial"/>
          <w:b/>
          <w:bCs/>
          <w:color w:val="000000" w:themeColor="text1"/>
          <w:sz w:val="24"/>
          <w:szCs w:val="24"/>
        </w:rPr>
      </w:pPr>
      <w:bookmarkStart w:id="0" w:name="bookmark5"/>
    </w:p>
    <w:p w14:paraId="7218D7EB" w14:textId="0B966654" w:rsidR="0050365F" w:rsidRPr="00583AD0" w:rsidRDefault="00D558F6" w:rsidP="00407EA8">
      <w:pPr>
        <w:spacing w:after="0" w:line="240" w:lineRule="auto"/>
        <w:jc w:val="center"/>
        <w:rPr>
          <w:rFonts w:asciiTheme="minorHAnsi" w:eastAsia="Tahoma" w:hAnsiTheme="minorHAnsi" w:cs="Arial"/>
          <w:b/>
          <w:bCs/>
          <w:color w:val="000000" w:themeColor="text1"/>
          <w:sz w:val="24"/>
          <w:szCs w:val="24"/>
          <w:lang w:eastAsia="pl-PL" w:bidi="pl-PL"/>
        </w:rPr>
      </w:pPr>
      <w:r w:rsidRPr="00583AD0">
        <w:rPr>
          <w:rFonts w:asciiTheme="minorHAnsi" w:hAnsiTheme="minorHAnsi" w:cs="Arial"/>
          <w:b/>
          <w:bCs/>
          <w:color w:val="000000" w:themeColor="text1"/>
          <w:sz w:val="24"/>
          <w:szCs w:val="24"/>
        </w:rPr>
        <w:t xml:space="preserve">§ </w:t>
      </w:r>
      <w:bookmarkEnd w:id="0"/>
      <w:r w:rsidRPr="00583AD0">
        <w:rPr>
          <w:rStyle w:val="Nagwek3Tahoma"/>
          <w:rFonts w:asciiTheme="minorHAnsi" w:eastAsia="Tahoma" w:hAnsiTheme="minorHAnsi" w:cs="Arial"/>
          <w:b/>
          <w:bCs/>
          <w:color w:val="000000" w:themeColor="text1"/>
          <w:sz w:val="24"/>
          <w:szCs w:val="24"/>
        </w:rPr>
        <w:t>1</w:t>
      </w:r>
    </w:p>
    <w:p w14:paraId="3E203D5E" w14:textId="77777777" w:rsidR="0050365F" w:rsidRPr="00583AD0" w:rsidRDefault="00D558F6" w:rsidP="00407EA8">
      <w:pPr>
        <w:tabs>
          <w:tab w:val="left" w:pos="806"/>
        </w:tabs>
        <w:spacing w:after="0" w:line="240" w:lineRule="auto"/>
        <w:ind w:left="15"/>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Regulamin organizacyjny Szpitala Uniwersyteckiego imienia Karola Marcinkowskiego  w Zielonej Górze Spółki z ograniczoną odpowiedzialnością z siedzibą w Zielonej Górze, zwanego dalej „Spółką”, określa:</w:t>
      </w:r>
    </w:p>
    <w:p w14:paraId="75DF27AC" w14:textId="77777777" w:rsidR="0050365F" w:rsidRPr="00583AD0" w:rsidRDefault="00D558F6" w:rsidP="00C84C5B">
      <w:pPr>
        <w:numPr>
          <w:ilvl w:val="0"/>
          <w:numId w:val="8"/>
        </w:numPr>
        <w:tabs>
          <w:tab w:val="clear" w:pos="375"/>
        </w:tabs>
        <w:spacing w:after="0" w:line="240" w:lineRule="auto"/>
        <w:ind w:left="284"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nazwę Spółki,</w:t>
      </w:r>
    </w:p>
    <w:p w14:paraId="0D01DA3D" w14:textId="77777777" w:rsidR="0050365F" w:rsidRPr="00583AD0" w:rsidRDefault="00D558F6" w:rsidP="00C84C5B">
      <w:pPr>
        <w:numPr>
          <w:ilvl w:val="0"/>
          <w:numId w:val="8"/>
        </w:numPr>
        <w:tabs>
          <w:tab w:val="clear" w:pos="375"/>
        </w:tabs>
        <w:spacing w:after="0" w:line="240" w:lineRule="auto"/>
        <w:ind w:left="284"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cele i zadania Spółki, </w:t>
      </w:r>
    </w:p>
    <w:p w14:paraId="1B1E073E" w14:textId="77777777" w:rsidR="0050365F" w:rsidRPr="00583AD0" w:rsidRDefault="00D558F6" w:rsidP="00C84C5B">
      <w:pPr>
        <w:numPr>
          <w:ilvl w:val="0"/>
          <w:numId w:val="8"/>
        </w:numPr>
        <w:tabs>
          <w:tab w:val="clear" w:pos="375"/>
        </w:tabs>
        <w:spacing w:after="0" w:line="240" w:lineRule="auto"/>
        <w:ind w:left="284"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strukturę organizacyjną Spółki,</w:t>
      </w:r>
    </w:p>
    <w:p w14:paraId="6A088806" w14:textId="77777777" w:rsidR="0050365F" w:rsidRPr="00583AD0" w:rsidRDefault="00D558F6" w:rsidP="00C84C5B">
      <w:pPr>
        <w:numPr>
          <w:ilvl w:val="0"/>
          <w:numId w:val="8"/>
        </w:numPr>
        <w:tabs>
          <w:tab w:val="clear" w:pos="375"/>
        </w:tabs>
        <w:spacing w:after="0" w:line="240" w:lineRule="auto"/>
        <w:ind w:left="284"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rodzaj działalności leczniczej oraz zakres udzielanych świadczeń zdrowotnych, </w:t>
      </w:r>
    </w:p>
    <w:p w14:paraId="6457385A" w14:textId="77777777" w:rsidR="0050365F" w:rsidRPr="00583AD0" w:rsidRDefault="00D558F6" w:rsidP="00C84C5B">
      <w:pPr>
        <w:numPr>
          <w:ilvl w:val="0"/>
          <w:numId w:val="8"/>
        </w:numPr>
        <w:tabs>
          <w:tab w:val="clear" w:pos="375"/>
        </w:tabs>
        <w:spacing w:after="0" w:line="240" w:lineRule="auto"/>
        <w:ind w:left="284"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miejsce udzielania świadczeń zdrowotnych,</w:t>
      </w:r>
    </w:p>
    <w:p w14:paraId="0119BD4D" w14:textId="77777777" w:rsidR="0050365F" w:rsidRPr="00583AD0" w:rsidRDefault="00D558F6" w:rsidP="00C84C5B">
      <w:pPr>
        <w:numPr>
          <w:ilvl w:val="0"/>
          <w:numId w:val="8"/>
        </w:numPr>
        <w:tabs>
          <w:tab w:val="clear" w:pos="375"/>
        </w:tabs>
        <w:spacing w:after="0" w:line="240" w:lineRule="auto"/>
        <w:ind w:left="284"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przebieg procesu udzielania świadczeń zdrowotnych, z zapewnieniem właściwej dostępności i jakości tych świadczeń w jednostkach i komórkach organizacyjnych Spółki,</w:t>
      </w:r>
    </w:p>
    <w:p w14:paraId="537FD5F7" w14:textId="77777777" w:rsidR="0050365F" w:rsidRPr="00583AD0" w:rsidRDefault="00D558F6" w:rsidP="00C84C5B">
      <w:pPr>
        <w:numPr>
          <w:ilvl w:val="0"/>
          <w:numId w:val="8"/>
        </w:numPr>
        <w:tabs>
          <w:tab w:val="clear" w:pos="375"/>
        </w:tabs>
        <w:spacing w:after="0" w:line="240" w:lineRule="auto"/>
        <w:ind w:left="284"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organizację i zadania poszczególnych jednostek lub komórek organizacyjnych Spółki oraz warunki współdziałania tych jednostek lub komórek dla  zapewnienia sprawnego i efektywnego funkcjonowania Spółki pod względem </w:t>
      </w:r>
      <w:proofErr w:type="spellStart"/>
      <w:r w:rsidRPr="00583AD0">
        <w:rPr>
          <w:rFonts w:asciiTheme="minorHAnsi" w:hAnsiTheme="minorHAnsi" w:cs="Arial"/>
          <w:color w:val="000000" w:themeColor="text1"/>
          <w:sz w:val="24"/>
          <w:szCs w:val="24"/>
        </w:rPr>
        <w:t>diagnostyczno</w:t>
      </w:r>
      <w:proofErr w:type="spellEnd"/>
      <w:r w:rsidRPr="00583AD0">
        <w:rPr>
          <w:rFonts w:asciiTheme="minorHAnsi" w:hAnsiTheme="minorHAnsi" w:cs="Arial"/>
          <w:color w:val="000000" w:themeColor="text1"/>
          <w:sz w:val="24"/>
          <w:szCs w:val="24"/>
        </w:rPr>
        <w:t xml:space="preserve"> - leczniczym, pielęgnacyjnym, rehabilitacyjnym i administracyjno-gospodarczym, </w:t>
      </w:r>
    </w:p>
    <w:p w14:paraId="6A4037E6" w14:textId="77777777" w:rsidR="0050365F" w:rsidRPr="00583AD0" w:rsidRDefault="00D558F6" w:rsidP="00C84C5B">
      <w:pPr>
        <w:numPr>
          <w:ilvl w:val="0"/>
          <w:numId w:val="8"/>
        </w:numPr>
        <w:tabs>
          <w:tab w:val="clear" w:pos="375"/>
        </w:tabs>
        <w:spacing w:after="0" w:line="240" w:lineRule="auto"/>
        <w:ind w:left="284"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sposób kierowania jednostkami lub komórkami organizacyjnymi Spółki, </w:t>
      </w:r>
    </w:p>
    <w:p w14:paraId="3CAD6FAF" w14:textId="77777777" w:rsidR="0050365F" w:rsidRPr="00583AD0" w:rsidRDefault="00D558F6" w:rsidP="00C84C5B">
      <w:pPr>
        <w:numPr>
          <w:ilvl w:val="0"/>
          <w:numId w:val="8"/>
        </w:numPr>
        <w:tabs>
          <w:tab w:val="clear" w:pos="375"/>
        </w:tabs>
        <w:spacing w:after="0" w:line="240" w:lineRule="auto"/>
        <w:ind w:left="284"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warunki współdziałania z innymi podmiotami wykonującymi działalność leczniczą w zakresie zapewnienia prawidłowości diagnostyki, leczenia, pielęgnacji i rehabilitacji pacjentów oraz ciągłości przebiegu procesu udzielania świadczeń zdrowotnych, </w:t>
      </w:r>
    </w:p>
    <w:p w14:paraId="64A27373" w14:textId="77777777" w:rsidR="0050365F" w:rsidRPr="00583AD0" w:rsidRDefault="00D558F6" w:rsidP="00C84C5B">
      <w:pPr>
        <w:numPr>
          <w:ilvl w:val="0"/>
          <w:numId w:val="8"/>
        </w:numPr>
        <w:tabs>
          <w:tab w:val="clear" w:pos="375"/>
        </w:tabs>
        <w:spacing w:after="0" w:line="240" w:lineRule="auto"/>
        <w:ind w:left="284" w:hanging="426"/>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wysokość opłat za udostępnienie dokumentacji medycznej,</w:t>
      </w:r>
    </w:p>
    <w:p w14:paraId="4733EBAD" w14:textId="77777777" w:rsidR="0050365F" w:rsidRPr="00583AD0" w:rsidRDefault="00D558F6" w:rsidP="00C84C5B">
      <w:pPr>
        <w:numPr>
          <w:ilvl w:val="0"/>
          <w:numId w:val="8"/>
        </w:numPr>
        <w:tabs>
          <w:tab w:val="clear" w:pos="375"/>
        </w:tabs>
        <w:spacing w:after="0" w:line="240" w:lineRule="auto"/>
        <w:ind w:left="284" w:hanging="426"/>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organizację procesu udzielania świadczeń zdrowotnych w przypadku pobierania opłat,</w:t>
      </w:r>
    </w:p>
    <w:p w14:paraId="2DE53114" w14:textId="77777777" w:rsidR="0050365F" w:rsidRPr="00583AD0" w:rsidRDefault="00D558F6" w:rsidP="00C84C5B">
      <w:pPr>
        <w:numPr>
          <w:ilvl w:val="0"/>
          <w:numId w:val="8"/>
        </w:numPr>
        <w:tabs>
          <w:tab w:val="clear" w:pos="375"/>
        </w:tabs>
        <w:spacing w:after="0" w:line="240" w:lineRule="auto"/>
        <w:ind w:left="284" w:hanging="426"/>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wysokość opłat za przechowywanie zwłok pacjenta przez okres dłuższy niż 72 godziny od osób lub instytucji uprawnionych do pochowania zwłok na podstawie ustawy z dnia 31 stycznia 1959 r. o cmentarzach i chowaniu zmarłych oraz od podmiotów, na zlecenie których przechowuje się zwłoki w związku z toczącym się postępowaniem karnym,</w:t>
      </w:r>
    </w:p>
    <w:p w14:paraId="4C988EF4" w14:textId="77777777" w:rsidR="0050365F" w:rsidRPr="00583AD0" w:rsidRDefault="00D558F6" w:rsidP="00C84C5B">
      <w:pPr>
        <w:numPr>
          <w:ilvl w:val="0"/>
          <w:numId w:val="8"/>
        </w:numPr>
        <w:tabs>
          <w:tab w:val="clear" w:pos="375"/>
        </w:tabs>
        <w:spacing w:after="0" w:line="240" w:lineRule="auto"/>
        <w:ind w:left="284" w:hanging="426"/>
        <w:jc w:val="both"/>
        <w:rPr>
          <w:rStyle w:val="Nagwek3Tahoma"/>
          <w:rFonts w:asciiTheme="minorHAnsi" w:eastAsia="Tahoma" w:hAnsiTheme="minorHAnsi" w:cs="Arial"/>
          <w:color w:val="000000" w:themeColor="text1"/>
          <w:sz w:val="24"/>
          <w:szCs w:val="24"/>
        </w:rPr>
      </w:pPr>
      <w:r w:rsidRPr="00583AD0">
        <w:rPr>
          <w:rStyle w:val="Nagwek3Tahoma"/>
          <w:rFonts w:asciiTheme="minorHAnsi" w:eastAsia="Tahoma" w:hAnsiTheme="minorHAnsi" w:cs="Arial"/>
          <w:color w:val="000000" w:themeColor="text1"/>
          <w:sz w:val="24"/>
          <w:szCs w:val="24"/>
        </w:rPr>
        <w:t xml:space="preserve">wysokość opłat za świadczenia zdrowotne, które mogą być, udzielane za  częściową lub całkowitą odpłatnością. </w:t>
      </w:r>
    </w:p>
    <w:p w14:paraId="76782869" w14:textId="77777777" w:rsidR="00D83643" w:rsidRPr="00583AD0" w:rsidRDefault="00D83643" w:rsidP="00407EA8">
      <w:pPr>
        <w:spacing w:after="0" w:line="240" w:lineRule="auto"/>
        <w:jc w:val="center"/>
        <w:rPr>
          <w:rFonts w:asciiTheme="minorHAnsi" w:hAnsiTheme="minorHAnsi" w:cs="Arial"/>
          <w:b/>
          <w:bCs/>
          <w:color w:val="000000" w:themeColor="text1"/>
          <w:sz w:val="24"/>
          <w:szCs w:val="24"/>
        </w:rPr>
      </w:pPr>
    </w:p>
    <w:p w14:paraId="067816DD" w14:textId="77777777" w:rsidR="0050365F" w:rsidRPr="00583AD0" w:rsidRDefault="00D558F6" w:rsidP="00407EA8">
      <w:pPr>
        <w:spacing w:after="0" w:line="240" w:lineRule="auto"/>
        <w:jc w:val="center"/>
        <w:rPr>
          <w:rFonts w:asciiTheme="minorHAnsi" w:hAnsiTheme="minorHAnsi" w:cs="Arial"/>
          <w:b/>
          <w:bCs/>
          <w:color w:val="000000" w:themeColor="text1"/>
          <w:sz w:val="24"/>
          <w:szCs w:val="24"/>
        </w:rPr>
      </w:pPr>
      <w:r w:rsidRPr="00583AD0">
        <w:rPr>
          <w:rFonts w:asciiTheme="minorHAnsi" w:hAnsiTheme="minorHAnsi" w:cs="Arial"/>
          <w:b/>
          <w:bCs/>
          <w:color w:val="000000" w:themeColor="text1"/>
          <w:sz w:val="24"/>
          <w:szCs w:val="24"/>
        </w:rPr>
        <w:t>Rozdział II</w:t>
      </w:r>
    </w:p>
    <w:p w14:paraId="4811C379" w14:textId="77777777" w:rsidR="0050365F" w:rsidRPr="00583AD0" w:rsidRDefault="00D558F6" w:rsidP="00407EA8">
      <w:pPr>
        <w:spacing w:after="0" w:line="240" w:lineRule="auto"/>
        <w:jc w:val="center"/>
        <w:rPr>
          <w:rFonts w:asciiTheme="minorHAnsi" w:hAnsiTheme="minorHAnsi" w:cs="Arial"/>
          <w:b/>
          <w:bCs/>
          <w:color w:val="000000" w:themeColor="text1"/>
          <w:sz w:val="24"/>
          <w:szCs w:val="24"/>
        </w:rPr>
      </w:pPr>
      <w:r w:rsidRPr="00583AD0">
        <w:rPr>
          <w:rFonts w:asciiTheme="minorHAnsi" w:hAnsiTheme="minorHAnsi" w:cs="Arial"/>
          <w:b/>
          <w:bCs/>
          <w:color w:val="000000" w:themeColor="text1"/>
          <w:sz w:val="24"/>
          <w:szCs w:val="24"/>
        </w:rPr>
        <w:t xml:space="preserve">Nazwa </w:t>
      </w:r>
      <w:r w:rsidRPr="00583AD0">
        <w:rPr>
          <w:rFonts w:asciiTheme="minorHAnsi" w:hAnsiTheme="minorHAnsi" w:cs="Arial"/>
          <w:b/>
          <w:color w:val="000000" w:themeColor="text1"/>
          <w:sz w:val="24"/>
          <w:szCs w:val="24"/>
        </w:rPr>
        <w:t>Spółki</w:t>
      </w:r>
    </w:p>
    <w:p w14:paraId="27FA7651" w14:textId="77777777" w:rsidR="00891939" w:rsidRPr="00583AD0" w:rsidRDefault="00891939" w:rsidP="00407EA8">
      <w:pPr>
        <w:spacing w:after="0" w:line="240" w:lineRule="auto"/>
        <w:jc w:val="center"/>
        <w:rPr>
          <w:rStyle w:val="Nagwek3Tahoma"/>
          <w:rFonts w:asciiTheme="minorHAnsi" w:eastAsia="Tahoma" w:hAnsiTheme="minorHAnsi" w:cs="Arial"/>
          <w:b/>
          <w:bCs/>
          <w:color w:val="000000" w:themeColor="text1"/>
          <w:sz w:val="24"/>
          <w:szCs w:val="24"/>
        </w:rPr>
      </w:pPr>
      <w:bookmarkStart w:id="1" w:name="bookmark51"/>
    </w:p>
    <w:p w14:paraId="6C84D2B8" w14:textId="4FEBE69A" w:rsidR="0050365F" w:rsidRPr="00583AD0" w:rsidRDefault="00D558F6" w:rsidP="00407EA8">
      <w:pPr>
        <w:spacing w:after="0" w:line="240" w:lineRule="auto"/>
        <w:jc w:val="center"/>
        <w:rPr>
          <w:rFonts w:asciiTheme="minorHAnsi" w:eastAsia="Times New Roman" w:hAnsiTheme="minorHAnsi" w:cs="Arial"/>
          <w:color w:val="000000" w:themeColor="text1"/>
          <w:sz w:val="24"/>
          <w:szCs w:val="24"/>
        </w:rPr>
      </w:pPr>
      <w:r w:rsidRPr="00583AD0">
        <w:rPr>
          <w:rStyle w:val="Nagwek3Tahoma"/>
          <w:rFonts w:asciiTheme="minorHAnsi" w:eastAsia="Tahoma" w:hAnsiTheme="minorHAnsi" w:cs="Arial"/>
          <w:b/>
          <w:bCs/>
          <w:color w:val="000000" w:themeColor="text1"/>
          <w:sz w:val="24"/>
          <w:szCs w:val="24"/>
        </w:rPr>
        <w:t>§</w:t>
      </w:r>
      <w:bookmarkEnd w:id="1"/>
      <w:r w:rsidRPr="00583AD0">
        <w:rPr>
          <w:rStyle w:val="Nagwek3Tahoma"/>
          <w:rFonts w:asciiTheme="minorHAnsi" w:eastAsia="Tahoma" w:hAnsiTheme="minorHAnsi" w:cs="Arial"/>
          <w:b/>
          <w:bCs/>
          <w:color w:val="000000" w:themeColor="text1"/>
          <w:sz w:val="24"/>
          <w:szCs w:val="24"/>
        </w:rPr>
        <w:t xml:space="preserve"> 2</w:t>
      </w:r>
    </w:p>
    <w:p w14:paraId="3E94CDE9" w14:textId="77777777" w:rsidR="0050365F" w:rsidRPr="00583AD0" w:rsidRDefault="00D558F6" w:rsidP="00E2055B">
      <w:pPr>
        <w:widowControl w:val="0"/>
        <w:numPr>
          <w:ilvl w:val="0"/>
          <w:numId w:val="30"/>
        </w:numPr>
        <w:tabs>
          <w:tab w:val="clear" w:pos="720"/>
        </w:tabs>
        <w:spacing w:after="0" w:line="240" w:lineRule="auto"/>
        <w:ind w:left="284" w:hanging="284"/>
        <w:textAlignment w:val="baseline"/>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Pełna nazwa Spółki: Szpital Uniwersytecki imienia Karola Marcinkowskiego w  Zielonej Górze spółka z ograniczoną odpowiedzialnością. </w:t>
      </w:r>
    </w:p>
    <w:p w14:paraId="6DAC413A" w14:textId="77777777" w:rsidR="0050365F" w:rsidRPr="00583AD0" w:rsidRDefault="00D558F6" w:rsidP="00E2055B">
      <w:pPr>
        <w:widowControl w:val="0"/>
        <w:numPr>
          <w:ilvl w:val="0"/>
          <w:numId w:val="30"/>
        </w:numPr>
        <w:tabs>
          <w:tab w:val="clear" w:pos="720"/>
        </w:tabs>
        <w:spacing w:after="0" w:line="240" w:lineRule="auto"/>
        <w:ind w:left="284" w:hanging="284"/>
        <w:textAlignment w:val="baseline"/>
        <w:rPr>
          <w:rStyle w:val="Nagwek3Tahoma"/>
          <w:rFonts w:asciiTheme="minorHAnsi" w:eastAsiaTheme="minorHAnsi" w:hAnsiTheme="minorHAnsi" w:cs="Arial"/>
          <w:color w:val="000000" w:themeColor="text1"/>
          <w:sz w:val="24"/>
          <w:szCs w:val="24"/>
          <w:lang w:eastAsia="en-US" w:bidi="ar-SA"/>
        </w:rPr>
      </w:pPr>
      <w:r w:rsidRPr="00583AD0">
        <w:rPr>
          <w:rStyle w:val="Nagwek3Tahoma"/>
          <w:rFonts w:asciiTheme="minorHAnsi" w:eastAsia="Tahoma" w:hAnsiTheme="minorHAnsi" w:cs="Arial"/>
          <w:color w:val="000000" w:themeColor="text1"/>
          <w:sz w:val="24"/>
          <w:szCs w:val="24"/>
        </w:rPr>
        <w:lastRenderedPageBreak/>
        <w:t xml:space="preserve">Skrócone nazwy Spółki: </w:t>
      </w:r>
    </w:p>
    <w:p w14:paraId="044F4942" w14:textId="77777777" w:rsidR="0050365F" w:rsidRPr="00583AD0" w:rsidRDefault="00D558F6" w:rsidP="00E2055B">
      <w:pPr>
        <w:widowControl w:val="0"/>
        <w:numPr>
          <w:ilvl w:val="0"/>
          <w:numId w:val="4"/>
        </w:numPr>
        <w:tabs>
          <w:tab w:val="clear" w:pos="720"/>
        </w:tabs>
        <w:spacing w:after="0" w:line="240" w:lineRule="auto"/>
        <w:ind w:left="567" w:hanging="283"/>
        <w:textAlignment w:val="baseline"/>
        <w:rPr>
          <w:rFonts w:asciiTheme="minorHAnsi" w:hAnsiTheme="minorHAnsi" w:cs="Arial"/>
          <w:color w:val="000000" w:themeColor="text1"/>
          <w:sz w:val="24"/>
          <w:szCs w:val="24"/>
        </w:rPr>
      </w:pPr>
      <w:r w:rsidRPr="00583AD0">
        <w:rPr>
          <w:rStyle w:val="Nagwek3Tahoma"/>
          <w:rFonts w:asciiTheme="minorHAnsi" w:eastAsia="Tahoma" w:hAnsiTheme="minorHAnsi" w:cs="Arial"/>
          <w:color w:val="000000" w:themeColor="text1"/>
          <w:sz w:val="24"/>
          <w:szCs w:val="24"/>
        </w:rPr>
        <w:t xml:space="preserve">Szpital Uniwersytecki </w:t>
      </w:r>
      <w:r w:rsidRPr="00583AD0">
        <w:rPr>
          <w:rFonts w:asciiTheme="minorHAnsi" w:hAnsiTheme="minorHAnsi" w:cs="Arial"/>
          <w:color w:val="000000" w:themeColor="text1"/>
          <w:sz w:val="24"/>
          <w:szCs w:val="24"/>
        </w:rPr>
        <w:t xml:space="preserve">im. Karola Marcinkowskiego </w:t>
      </w:r>
      <w:r w:rsidRPr="00583AD0">
        <w:rPr>
          <w:rStyle w:val="Nagwek3Tahoma"/>
          <w:rFonts w:asciiTheme="minorHAnsi" w:eastAsia="Tahoma" w:hAnsiTheme="minorHAnsi" w:cs="Arial"/>
          <w:color w:val="000000" w:themeColor="text1"/>
          <w:sz w:val="24"/>
          <w:szCs w:val="24"/>
        </w:rPr>
        <w:t>w Zielonej Górze sp. z o. o.,</w:t>
      </w:r>
    </w:p>
    <w:p w14:paraId="70BA0DC4" w14:textId="77777777" w:rsidR="0050365F" w:rsidRPr="00583AD0" w:rsidRDefault="00D558F6" w:rsidP="00E2055B">
      <w:pPr>
        <w:widowControl w:val="0"/>
        <w:numPr>
          <w:ilvl w:val="0"/>
          <w:numId w:val="4"/>
        </w:numPr>
        <w:tabs>
          <w:tab w:val="clear" w:pos="720"/>
        </w:tabs>
        <w:spacing w:after="0" w:line="240" w:lineRule="auto"/>
        <w:ind w:left="567" w:hanging="283"/>
        <w:textAlignment w:val="baseline"/>
        <w:rPr>
          <w:rStyle w:val="Nagwek3Tahoma"/>
          <w:rFonts w:asciiTheme="minorHAnsi" w:eastAsia="Times New Roman" w:hAnsiTheme="minorHAnsi" w:cs="Arial"/>
          <w:color w:val="000000" w:themeColor="text1"/>
          <w:sz w:val="24"/>
          <w:szCs w:val="24"/>
          <w:lang w:eastAsia="ar-SA" w:bidi="ar-SA"/>
        </w:rPr>
      </w:pPr>
      <w:r w:rsidRPr="00583AD0">
        <w:rPr>
          <w:rStyle w:val="Nagwek3Tahoma"/>
          <w:rFonts w:asciiTheme="minorHAnsi" w:eastAsia="Tahoma" w:hAnsiTheme="minorHAnsi" w:cs="Arial"/>
          <w:color w:val="000000" w:themeColor="text1"/>
          <w:sz w:val="24"/>
          <w:szCs w:val="24"/>
        </w:rPr>
        <w:t xml:space="preserve">Szpital Uniwersytecki </w:t>
      </w:r>
      <w:r w:rsidRPr="00583AD0">
        <w:rPr>
          <w:rFonts w:asciiTheme="minorHAnsi" w:hAnsiTheme="minorHAnsi" w:cs="Arial"/>
          <w:color w:val="000000" w:themeColor="text1"/>
          <w:sz w:val="24"/>
          <w:szCs w:val="24"/>
        </w:rPr>
        <w:t xml:space="preserve">im. Karola Marcinkowskiego </w:t>
      </w:r>
      <w:r w:rsidRPr="00583AD0">
        <w:rPr>
          <w:rStyle w:val="Nagwek3Tahoma"/>
          <w:rFonts w:asciiTheme="minorHAnsi" w:eastAsia="Tahoma" w:hAnsiTheme="minorHAnsi" w:cs="Arial"/>
          <w:color w:val="000000" w:themeColor="text1"/>
          <w:sz w:val="24"/>
          <w:szCs w:val="24"/>
        </w:rPr>
        <w:t>sp. z o. o.,</w:t>
      </w:r>
    </w:p>
    <w:p w14:paraId="2CAEF929" w14:textId="77777777" w:rsidR="0050365F" w:rsidRPr="00583AD0" w:rsidRDefault="00D558F6" w:rsidP="00E2055B">
      <w:pPr>
        <w:widowControl w:val="0"/>
        <w:numPr>
          <w:ilvl w:val="0"/>
          <w:numId w:val="4"/>
        </w:numPr>
        <w:tabs>
          <w:tab w:val="clear" w:pos="720"/>
        </w:tabs>
        <w:spacing w:after="0" w:line="240" w:lineRule="auto"/>
        <w:ind w:left="567" w:hanging="283"/>
        <w:textAlignment w:val="baseline"/>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Szpital Uniwersytecki w Zielonej Górze sp. z o. o.</w:t>
      </w:r>
    </w:p>
    <w:p w14:paraId="4F997588" w14:textId="77777777" w:rsidR="0050365F" w:rsidRPr="00583AD0" w:rsidRDefault="0050365F" w:rsidP="00407EA8">
      <w:pPr>
        <w:widowControl w:val="0"/>
        <w:tabs>
          <w:tab w:val="left" w:pos="0"/>
          <w:tab w:val="left" w:pos="284"/>
        </w:tabs>
        <w:spacing w:after="0" w:line="240" w:lineRule="auto"/>
        <w:ind w:left="780"/>
        <w:textAlignment w:val="baseline"/>
        <w:rPr>
          <w:rFonts w:asciiTheme="minorHAnsi" w:hAnsiTheme="minorHAnsi" w:cs="Arial"/>
          <w:color w:val="000000" w:themeColor="text1"/>
          <w:sz w:val="24"/>
          <w:szCs w:val="24"/>
        </w:rPr>
      </w:pPr>
    </w:p>
    <w:p w14:paraId="4D3EC1DD" w14:textId="77777777" w:rsidR="0050365F" w:rsidRPr="00583AD0" w:rsidRDefault="00D558F6" w:rsidP="00407EA8">
      <w:pPr>
        <w:spacing w:after="0" w:line="240" w:lineRule="auto"/>
        <w:jc w:val="center"/>
        <w:rPr>
          <w:rFonts w:asciiTheme="minorHAnsi" w:hAnsiTheme="minorHAnsi" w:cs="Arial"/>
          <w:b/>
          <w:bCs/>
          <w:color w:val="000000" w:themeColor="text1"/>
          <w:sz w:val="24"/>
          <w:szCs w:val="24"/>
        </w:rPr>
      </w:pPr>
      <w:r w:rsidRPr="00583AD0">
        <w:rPr>
          <w:rStyle w:val="Nagwek3Tahoma"/>
          <w:rFonts w:asciiTheme="minorHAnsi" w:eastAsia="Tahoma" w:hAnsiTheme="minorHAnsi" w:cs="Arial"/>
          <w:b/>
          <w:bCs/>
          <w:color w:val="000000" w:themeColor="text1"/>
          <w:sz w:val="24"/>
          <w:szCs w:val="24"/>
        </w:rPr>
        <w:t>Rozdział III</w:t>
      </w:r>
    </w:p>
    <w:p w14:paraId="7BA024DB" w14:textId="77777777" w:rsidR="0050365F" w:rsidRPr="00583AD0" w:rsidRDefault="00D558F6" w:rsidP="00407EA8">
      <w:pPr>
        <w:spacing w:after="0" w:line="240" w:lineRule="auto"/>
        <w:jc w:val="center"/>
        <w:rPr>
          <w:rStyle w:val="Nagwek3Tahoma"/>
          <w:rFonts w:asciiTheme="minorHAnsi" w:eastAsia="Tahoma" w:hAnsiTheme="minorHAnsi" w:cs="Arial"/>
          <w:b/>
          <w:color w:val="000000" w:themeColor="text1"/>
          <w:sz w:val="24"/>
          <w:szCs w:val="24"/>
        </w:rPr>
      </w:pPr>
      <w:r w:rsidRPr="00583AD0">
        <w:rPr>
          <w:rFonts w:asciiTheme="minorHAnsi" w:hAnsiTheme="minorHAnsi" w:cs="Arial"/>
          <w:b/>
          <w:bCs/>
          <w:color w:val="000000" w:themeColor="text1"/>
          <w:sz w:val="24"/>
          <w:szCs w:val="24"/>
        </w:rPr>
        <w:t xml:space="preserve">Cele i zadania </w:t>
      </w:r>
      <w:r w:rsidRPr="00583AD0">
        <w:rPr>
          <w:rFonts w:asciiTheme="minorHAnsi" w:hAnsiTheme="minorHAnsi" w:cs="Arial"/>
          <w:b/>
          <w:color w:val="000000" w:themeColor="text1"/>
          <w:sz w:val="24"/>
          <w:szCs w:val="24"/>
        </w:rPr>
        <w:t>Spółki</w:t>
      </w:r>
    </w:p>
    <w:p w14:paraId="09C46F3B" w14:textId="77777777" w:rsidR="00891939" w:rsidRPr="00583AD0" w:rsidRDefault="00891939" w:rsidP="00407EA8">
      <w:pPr>
        <w:spacing w:after="0" w:line="240" w:lineRule="auto"/>
        <w:jc w:val="center"/>
        <w:rPr>
          <w:rStyle w:val="Nagwek3Tahoma"/>
          <w:rFonts w:asciiTheme="minorHAnsi" w:eastAsia="Tahoma" w:hAnsiTheme="minorHAnsi" w:cs="Arial"/>
          <w:b/>
          <w:bCs/>
          <w:color w:val="000000" w:themeColor="text1"/>
          <w:sz w:val="24"/>
          <w:szCs w:val="24"/>
        </w:rPr>
      </w:pPr>
    </w:p>
    <w:p w14:paraId="49B2E323" w14:textId="78344EEA" w:rsidR="0050365F" w:rsidRPr="00583AD0" w:rsidRDefault="00D558F6" w:rsidP="00407EA8">
      <w:pPr>
        <w:spacing w:after="0" w:line="240" w:lineRule="auto"/>
        <w:jc w:val="center"/>
        <w:rPr>
          <w:rFonts w:asciiTheme="minorHAnsi" w:eastAsia="Times New Roman" w:hAnsiTheme="minorHAnsi" w:cs="Arial"/>
          <w:color w:val="000000" w:themeColor="text1"/>
          <w:sz w:val="24"/>
          <w:szCs w:val="24"/>
        </w:rPr>
      </w:pPr>
      <w:r w:rsidRPr="00583AD0">
        <w:rPr>
          <w:rStyle w:val="Nagwek3Tahoma"/>
          <w:rFonts w:asciiTheme="minorHAnsi" w:eastAsia="Tahoma" w:hAnsiTheme="minorHAnsi" w:cs="Arial"/>
          <w:b/>
          <w:bCs/>
          <w:color w:val="000000" w:themeColor="text1"/>
          <w:sz w:val="24"/>
          <w:szCs w:val="24"/>
        </w:rPr>
        <w:t>§ 3</w:t>
      </w:r>
    </w:p>
    <w:p w14:paraId="6EC0A009" w14:textId="77777777" w:rsidR="0050365F" w:rsidRPr="00583AD0" w:rsidRDefault="00D558F6" w:rsidP="00E2055B">
      <w:pPr>
        <w:numPr>
          <w:ilvl w:val="3"/>
          <w:numId w:val="20"/>
        </w:numPr>
        <w:tabs>
          <w:tab w:val="clear" w:pos="1800"/>
        </w:tabs>
        <w:spacing w:after="0" w:line="240" w:lineRule="auto"/>
        <w:ind w:left="284" w:hanging="284"/>
        <w:contextualSpacing/>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Celem Spółki jest działalność lecznicza polegająca na udzielaniu świadczeń opieki zdrowotnej, promocji zdrowia, realizacja zadań dydaktycznych i badawczych w powiązaniu z udzielaniem świadczeń opieki zdrowotnej i promocją zdrowia, w tym wdrażanie nowych technologii medycznych oraz metod leczenia. </w:t>
      </w:r>
    </w:p>
    <w:p w14:paraId="6EC86FCE" w14:textId="77777777" w:rsidR="0050365F" w:rsidRPr="00583AD0" w:rsidRDefault="00D558F6" w:rsidP="00E2055B">
      <w:pPr>
        <w:numPr>
          <w:ilvl w:val="3"/>
          <w:numId w:val="20"/>
        </w:numPr>
        <w:tabs>
          <w:tab w:val="clear" w:pos="1800"/>
        </w:tabs>
        <w:spacing w:after="0" w:line="240" w:lineRule="auto"/>
        <w:ind w:left="284" w:hanging="284"/>
        <w:contextualSpacing/>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Spółka może realizować i współuczestniczyć w realizacji zadań polegających na kształceniu przed-i podyplomowym w zawodach medycznych, w powiązaniu z udzielaniem świadczeń zdrowotnych i promocją zdrowia oraz udostępniać w tym celu uczelni medycznej komórki organizacyjne niezbędne do prowadzenia kształcenia przed - i podyplomowego w zawodach medycznych.</w:t>
      </w:r>
    </w:p>
    <w:p w14:paraId="1A761977" w14:textId="77777777" w:rsidR="0050365F" w:rsidRPr="00583AD0" w:rsidRDefault="00D558F6" w:rsidP="00E2055B">
      <w:pPr>
        <w:numPr>
          <w:ilvl w:val="3"/>
          <w:numId w:val="20"/>
        </w:numPr>
        <w:tabs>
          <w:tab w:val="clear" w:pos="1800"/>
        </w:tabs>
        <w:spacing w:after="0" w:line="240" w:lineRule="auto"/>
        <w:ind w:left="284" w:hanging="284"/>
        <w:contextualSpacing/>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Zasady współpracy z uczelniami medycznymi, szkołami medycznymi, ośrodkami szkoleniowymi w zakresie, o którym mowa w ust. 2 określają odrębne umowy i porozumienia. </w:t>
      </w:r>
    </w:p>
    <w:p w14:paraId="3FBBA5CC" w14:textId="77777777" w:rsidR="0050365F" w:rsidRPr="00583AD0" w:rsidRDefault="00D558F6" w:rsidP="00E2055B">
      <w:pPr>
        <w:numPr>
          <w:ilvl w:val="3"/>
          <w:numId w:val="20"/>
        </w:numPr>
        <w:tabs>
          <w:tab w:val="clear" w:pos="1800"/>
        </w:tabs>
        <w:spacing w:after="0" w:line="240" w:lineRule="auto"/>
        <w:ind w:left="284" w:hanging="284"/>
        <w:contextualSpacing/>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Spółka może uczestniczyć w realizacji zadań i programów zdrowotnych oraz naukowych zlecanych przez instytucje naukowe, zakłady pracy, organizacje społeczne, jednostki samorządu terytorialnego i inne podmioty.</w:t>
      </w:r>
    </w:p>
    <w:p w14:paraId="1CD46C76" w14:textId="77777777" w:rsidR="0050365F" w:rsidRPr="00583AD0" w:rsidRDefault="00D558F6" w:rsidP="00E2055B">
      <w:pPr>
        <w:numPr>
          <w:ilvl w:val="3"/>
          <w:numId w:val="20"/>
        </w:numPr>
        <w:tabs>
          <w:tab w:val="clear" w:pos="1800"/>
        </w:tabs>
        <w:spacing w:after="0" w:line="240" w:lineRule="auto"/>
        <w:ind w:left="284" w:hanging="284"/>
        <w:contextualSpacing/>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Spółka stanowi bazę dydaktyczno - szkoleniową i naukową dla Uniwersytetu Zielonogórskiego.</w:t>
      </w:r>
    </w:p>
    <w:p w14:paraId="1C51AD2E" w14:textId="77777777" w:rsidR="0050365F" w:rsidRPr="00583AD0" w:rsidRDefault="00D558F6" w:rsidP="00E2055B">
      <w:pPr>
        <w:numPr>
          <w:ilvl w:val="3"/>
          <w:numId w:val="20"/>
        </w:numPr>
        <w:tabs>
          <w:tab w:val="clear" w:pos="1800"/>
        </w:tabs>
        <w:spacing w:after="0" w:line="240" w:lineRule="auto"/>
        <w:ind w:left="284" w:hanging="284"/>
        <w:contextualSpacing/>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Spółka w wydzielonej funkcjonalnie części pełni funkcję centrum urazowego.</w:t>
      </w:r>
    </w:p>
    <w:p w14:paraId="046D8E0A" w14:textId="779100AF" w:rsidR="0050365F" w:rsidRPr="00583AD0" w:rsidRDefault="00D558F6" w:rsidP="00E2055B">
      <w:pPr>
        <w:numPr>
          <w:ilvl w:val="3"/>
          <w:numId w:val="20"/>
        </w:numPr>
        <w:tabs>
          <w:tab w:val="clear" w:pos="1800"/>
        </w:tabs>
        <w:spacing w:after="0" w:line="240" w:lineRule="auto"/>
        <w:ind w:left="284" w:hanging="284"/>
        <w:contextualSpacing/>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Na pods</w:t>
      </w:r>
      <w:r w:rsidR="00DF2580" w:rsidRPr="00583AD0">
        <w:rPr>
          <w:rFonts w:asciiTheme="minorHAnsi" w:hAnsiTheme="minorHAnsi" w:cs="Arial"/>
          <w:color w:val="000000" w:themeColor="text1"/>
          <w:sz w:val="24"/>
          <w:szCs w:val="24"/>
        </w:rPr>
        <w:t>tawie ustawy z dnia 27 lipca 2018</w:t>
      </w:r>
      <w:r w:rsidRPr="00583AD0">
        <w:rPr>
          <w:rFonts w:asciiTheme="minorHAnsi" w:hAnsiTheme="minorHAnsi" w:cs="Arial"/>
          <w:color w:val="000000" w:themeColor="text1"/>
          <w:sz w:val="24"/>
          <w:szCs w:val="24"/>
        </w:rPr>
        <w:t xml:space="preserve"> r. Prawo o szkolnictwie wyższym nauczyciele akademiccy zatrudnieni na Wydziale Lekarskim i Nauk o Zdrowiu Uniwersytetu Zielonogórskiego uczestniczą w sprawowaniu opieki zdrowotnej poprzez wykonywanie zadań dydaktycznych i badawczych w powiązaniu z udzielaniem świadczeń zdrowotnych w jednostkach organizacyjnych Spółki niezbędnych do prowadzenia działalności dydaktycznej i badawczej udostępnionych na zasadach określonych w przepisach o działalności leczniczej.</w:t>
      </w:r>
    </w:p>
    <w:p w14:paraId="79EEBE51" w14:textId="77777777" w:rsidR="0050365F" w:rsidRPr="00583AD0" w:rsidRDefault="00D558F6" w:rsidP="00E2055B">
      <w:pPr>
        <w:numPr>
          <w:ilvl w:val="3"/>
          <w:numId w:val="20"/>
        </w:numPr>
        <w:tabs>
          <w:tab w:val="clear" w:pos="1800"/>
        </w:tabs>
        <w:spacing w:after="0" w:line="240" w:lineRule="auto"/>
        <w:ind w:left="284" w:hanging="284"/>
        <w:contextualSpacing/>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W udzielaniu świadczeń zdrowotnych, o których mowa w ust. 7, nauczyciele akademiccy uczestniczą na podstawie odrębnej umowy zawartej ze Spółką.</w:t>
      </w:r>
    </w:p>
    <w:p w14:paraId="44CC99C7" w14:textId="77777777" w:rsidR="00891939" w:rsidRPr="00583AD0" w:rsidRDefault="00891939" w:rsidP="00407EA8">
      <w:pPr>
        <w:spacing w:after="0" w:line="240" w:lineRule="auto"/>
        <w:jc w:val="center"/>
        <w:rPr>
          <w:rFonts w:asciiTheme="minorHAnsi" w:hAnsiTheme="minorHAnsi" w:cs="Arial"/>
          <w:b/>
          <w:color w:val="000000" w:themeColor="text1"/>
          <w:sz w:val="24"/>
          <w:szCs w:val="24"/>
        </w:rPr>
      </w:pPr>
    </w:p>
    <w:p w14:paraId="57081B77" w14:textId="77D1C056" w:rsidR="0050365F" w:rsidRPr="00583AD0" w:rsidRDefault="00D558F6" w:rsidP="00407EA8">
      <w:pPr>
        <w:spacing w:after="0" w:line="240" w:lineRule="auto"/>
        <w:jc w:val="center"/>
        <w:rPr>
          <w:rFonts w:asciiTheme="minorHAnsi" w:hAnsiTheme="minorHAnsi" w:cs="Arial"/>
          <w:b/>
          <w:color w:val="000000" w:themeColor="text1"/>
          <w:sz w:val="24"/>
          <w:szCs w:val="24"/>
        </w:rPr>
      </w:pPr>
      <w:r w:rsidRPr="00583AD0">
        <w:rPr>
          <w:rFonts w:asciiTheme="minorHAnsi" w:hAnsiTheme="minorHAnsi" w:cs="Arial"/>
          <w:b/>
          <w:color w:val="000000" w:themeColor="text1"/>
          <w:sz w:val="24"/>
          <w:szCs w:val="24"/>
        </w:rPr>
        <w:t>§ 4</w:t>
      </w:r>
    </w:p>
    <w:p w14:paraId="6D128FC0" w14:textId="77777777" w:rsidR="0050365F" w:rsidRPr="00583AD0" w:rsidRDefault="00D558F6" w:rsidP="00E2055B">
      <w:pPr>
        <w:widowControl w:val="0"/>
        <w:numPr>
          <w:ilvl w:val="0"/>
          <w:numId w:val="1"/>
        </w:numPr>
        <w:tabs>
          <w:tab w:val="clear" w:pos="720"/>
        </w:tabs>
        <w:spacing w:after="0" w:line="240" w:lineRule="auto"/>
        <w:ind w:left="284" w:hanging="284"/>
        <w:jc w:val="both"/>
        <w:textAlignment w:val="baseline"/>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Do zadań Spółki należy: </w:t>
      </w:r>
    </w:p>
    <w:p w14:paraId="7C21ABB0" w14:textId="77777777" w:rsidR="0050365F" w:rsidRPr="00583AD0" w:rsidRDefault="00D558F6" w:rsidP="00E2055B">
      <w:pPr>
        <w:widowControl w:val="0"/>
        <w:numPr>
          <w:ilvl w:val="0"/>
          <w:numId w:val="2"/>
        </w:numPr>
        <w:tabs>
          <w:tab w:val="clear" w:pos="720"/>
        </w:tabs>
        <w:spacing w:after="0" w:line="240" w:lineRule="auto"/>
        <w:ind w:left="567" w:hanging="283"/>
        <w:jc w:val="both"/>
        <w:textAlignment w:val="baseline"/>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udzielanie stacjonarnych i całodobowych świadczeń szpitalnych oraz ambulatoryjnych świadczeń opieki zdrowotnej, ze szczególnym uwzględnieniem świadczeń specjalistycznych i wysokospecjalistycznych w ramach specjalności reprezentowanych przez jednostki i komórki organizacyjne Spółki, </w:t>
      </w:r>
    </w:p>
    <w:p w14:paraId="32C4715B" w14:textId="77777777" w:rsidR="0050365F" w:rsidRPr="00583AD0" w:rsidRDefault="00D558F6" w:rsidP="00E2055B">
      <w:pPr>
        <w:widowControl w:val="0"/>
        <w:numPr>
          <w:ilvl w:val="0"/>
          <w:numId w:val="2"/>
        </w:numPr>
        <w:tabs>
          <w:tab w:val="clear" w:pos="720"/>
        </w:tabs>
        <w:spacing w:after="0" w:line="240" w:lineRule="auto"/>
        <w:ind w:left="567" w:hanging="283"/>
        <w:jc w:val="both"/>
        <w:textAlignment w:val="baseline"/>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prowadzenie działalności mającej na celu promocję zdrowia i profilaktykę zdrowotną,</w:t>
      </w:r>
    </w:p>
    <w:p w14:paraId="353D719F" w14:textId="77777777" w:rsidR="0050365F" w:rsidRPr="00583AD0" w:rsidRDefault="00D558F6" w:rsidP="00E2055B">
      <w:pPr>
        <w:widowControl w:val="0"/>
        <w:numPr>
          <w:ilvl w:val="0"/>
          <w:numId w:val="2"/>
        </w:numPr>
        <w:tabs>
          <w:tab w:val="clear" w:pos="720"/>
        </w:tabs>
        <w:spacing w:after="0" w:line="240" w:lineRule="auto"/>
        <w:ind w:left="567" w:hanging="283"/>
        <w:jc w:val="both"/>
        <w:textAlignment w:val="baseline"/>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pełnienie funkcji konsultacyjnych, opiniotwórczych i referencyjnych dla innych podmiotów udzielających świadczeń zdrowotnych,</w:t>
      </w:r>
    </w:p>
    <w:p w14:paraId="113CB822" w14:textId="77777777" w:rsidR="0050365F" w:rsidRPr="00583AD0" w:rsidRDefault="00D558F6" w:rsidP="00E2055B">
      <w:pPr>
        <w:widowControl w:val="0"/>
        <w:numPr>
          <w:ilvl w:val="0"/>
          <w:numId w:val="2"/>
        </w:numPr>
        <w:tabs>
          <w:tab w:val="clear" w:pos="720"/>
        </w:tabs>
        <w:spacing w:after="0" w:line="240" w:lineRule="auto"/>
        <w:ind w:left="567" w:hanging="283"/>
        <w:jc w:val="both"/>
        <w:textAlignment w:val="baseline"/>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orzecznictwo i opiniowanie o stanie zdrowia, </w:t>
      </w:r>
    </w:p>
    <w:p w14:paraId="61709BE2" w14:textId="77777777" w:rsidR="0050365F" w:rsidRPr="00583AD0" w:rsidRDefault="00D558F6" w:rsidP="00E2055B">
      <w:pPr>
        <w:widowControl w:val="0"/>
        <w:numPr>
          <w:ilvl w:val="0"/>
          <w:numId w:val="2"/>
        </w:numPr>
        <w:tabs>
          <w:tab w:val="clear" w:pos="720"/>
        </w:tabs>
        <w:spacing w:after="0" w:line="240" w:lineRule="auto"/>
        <w:ind w:left="567" w:hanging="283"/>
        <w:jc w:val="both"/>
        <w:textAlignment w:val="baseline"/>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wykonywanie zadań obronnych w czasie pokoju w wypadku zaistnienia nadzwyczajnych zagrożeń i stanu kryzysowego oraz w czasie stanu zagrożenia państwa i wojny.</w:t>
      </w:r>
    </w:p>
    <w:p w14:paraId="38191B66" w14:textId="0573430F" w:rsidR="0050365F" w:rsidRPr="00583AD0" w:rsidRDefault="00D558F6" w:rsidP="00E2055B">
      <w:pPr>
        <w:widowControl w:val="0"/>
        <w:numPr>
          <w:ilvl w:val="0"/>
          <w:numId w:val="1"/>
        </w:numPr>
        <w:tabs>
          <w:tab w:val="clear" w:pos="720"/>
        </w:tabs>
        <w:spacing w:after="0" w:line="240" w:lineRule="auto"/>
        <w:ind w:left="284" w:hanging="284"/>
        <w:jc w:val="both"/>
        <w:textAlignment w:val="baseline"/>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Spółka może podejmować współpracę z krajowymi i zagranicznym</w:t>
      </w:r>
      <w:r w:rsidR="00E743C6" w:rsidRPr="00583AD0">
        <w:rPr>
          <w:rFonts w:asciiTheme="minorHAnsi" w:hAnsiTheme="minorHAnsi" w:cs="Arial"/>
          <w:color w:val="000000" w:themeColor="text1"/>
          <w:sz w:val="24"/>
          <w:szCs w:val="24"/>
        </w:rPr>
        <w:t xml:space="preserve">i instytucjami ochrony zdrowia, </w:t>
      </w:r>
      <w:r w:rsidRPr="00583AD0">
        <w:rPr>
          <w:rFonts w:asciiTheme="minorHAnsi" w:hAnsiTheme="minorHAnsi" w:cs="Arial"/>
          <w:color w:val="000000" w:themeColor="text1"/>
          <w:sz w:val="24"/>
          <w:szCs w:val="24"/>
        </w:rPr>
        <w:t xml:space="preserve">kształcenia i doskonalenia kadr medycznych oraz organizacjami międzynarodowymi realizującymi </w:t>
      </w:r>
      <w:r w:rsidRPr="00583AD0">
        <w:rPr>
          <w:rFonts w:asciiTheme="minorHAnsi" w:hAnsiTheme="minorHAnsi" w:cs="Arial"/>
          <w:color w:val="000000" w:themeColor="text1"/>
          <w:sz w:val="24"/>
          <w:szCs w:val="24"/>
        </w:rPr>
        <w:lastRenderedPageBreak/>
        <w:t>zadania należące do zakresu działalności Spółki, jeżeli nie ograniczy to jej działalności.</w:t>
      </w:r>
    </w:p>
    <w:p w14:paraId="363CD9EB" w14:textId="77777777" w:rsidR="0050365F" w:rsidRPr="00583AD0" w:rsidRDefault="00D558F6" w:rsidP="00E2055B">
      <w:pPr>
        <w:widowControl w:val="0"/>
        <w:numPr>
          <w:ilvl w:val="0"/>
          <w:numId w:val="1"/>
        </w:numPr>
        <w:tabs>
          <w:tab w:val="clear" w:pos="720"/>
        </w:tabs>
        <w:spacing w:after="0" w:line="240" w:lineRule="auto"/>
        <w:ind w:left="284" w:hanging="284"/>
        <w:jc w:val="both"/>
        <w:textAlignment w:val="baseline"/>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Spółka może prowadzić działalność gospodarczą w zakresie:</w:t>
      </w:r>
    </w:p>
    <w:p w14:paraId="5780D93F" w14:textId="77777777" w:rsidR="0050365F" w:rsidRPr="00583AD0" w:rsidRDefault="00D558F6" w:rsidP="00E2055B">
      <w:pPr>
        <w:widowControl w:val="0"/>
        <w:numPr>
          <w:ilvl w:val="0"/>
          <w:numId w:val="3"/>
        </w:numPr>
        <w:tabs>
          <w:tab w:val="clear" w:pos="644"/>
        </w:tabs>
        <w:spacing w:after="0" w:line="240" w:lineRule="auto"/>
        <w:ind w:left="567" w:hanging="283"/>
        <w:jc w:val="both"/>
        <w:textAlignment w:val="baseline"/>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odpłatnego udzielania świadczeń opieki zdrowotnej, </w:t>
      </w:r>
    </w:p>
    <w:p w14:paraId="051B2DAB" w14:textId="77777777" w:rsidR="0050365F" w:rsidRPr="00583AD0" w:rsidRDefault="00D558F6" w:rsidP="00E2055B">
      <w:pPr>
        <w:widowControl w:val="0"/>
        <w:numPr>
          <w:ilvl w:val="0"/>
          <w:numId w:val="3"/>
        </w:numPr>
        <w:tabs>
          <w:tab w:val="clear" w:pos="644"/>
        </w:tabs>
        <w:spacing w:after="0" w:line="240" w:lineRule="auto"/>
        <w:ind w:left="567" w:hanging="283"/>
        <w:jc w:val="both"/>
        <w:textAlignment w:val="baseline"/>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odpłatnego udostępniania sal konferencyjnych, pomieszczeń i gruntów, </w:t>
      </w:r>
    </w:p>
    <w:p w14:paraId="7EB39C2F" w14:textId="77777777" w:rsidR="0050365F" w:rsidRPr="00583AD0" w:rsidRDefault="00D558F6" w:rsidP="00E2055B">
      <w:pPr>
        <w:widowControl w:val="0"/>
        <w:numPr>
          <w:ilvl w:val="0"/>
          <w:numId w:val="3"/>
        </w:numPr>
        <w:tabs>
          <w:tab w:val="clear" w:pos="644"/>
        </w:tabs>
        <w:spacing w:after="0" w:line="240" w:lineRule="auto"/>
        <w:ind w:left="567" w:hanging="283"/>
        <w:jc w:val="both"/>
        <w:textAlignment w:val="baseline"/>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odpłatnego ponad obowiązujący termin przechowywania zwłok,</w:t>
      </w:r>
    </w:p>
    <w:p w14:paraId="4B7BB793" w14:textId="77777777" w:rsidR="0050365F" w:rsidRPr="00583AD0" w:rsidRDefault="00D558F6" w:rsidP="00E2055B">
      <w:pPr>
        <w:widowControl w:val="0"/>
        <w:numPr>
          <w:ilvl w:val="0"/>
          <w:numId w:val="3"/>
        </w:numPr>
        <w:tabs>
          <w:tab w:val="clear" w:pos="644"/>
        </w:tabs>
        <w:spacing w:after="0" w:line="240" w:lineRule="auto"/>
        <w:ind w:left="567" w:hanging="283"/>
        <w:jc w:val="both"/>
        <w:textAlignment w:val="baseline"/>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odpłatnego przygotowania ponad standardowego zwłok do pogrzebu,</w:t>
      </w:r>
    </w:p>
    <w:p w14:paraId="643E7005" w14:textId="77777777" w:rsidR="0050365F" w:rsidRPr="00583AD0" w:rsidRDefault="00D558F6" w:rsidP="00E2055B">
      <w:pPr>
        <w:widowControl w:val="0"/>
        <w:numPr>
          <w:ilvl w:val="0"/>
          <w:numId w:val="3"/>
        </w:numPr>
        <w:tabs>
          <w:tab w:val="clear" w:pos="644"/>
        </w:tabs>
        <w:spacing w:after="0" w:line="240" w:lineRule="auto"/>
        <w:ind w:left="567" w:hanging="283"/>
        <w:jc w:val="both"/>
        <w:textAlignment w:val="baseline"/>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odpłatnych usług pralniczych i szwalniczych,</w:t>
      </w:r>
    </w:p>
    <w:p w14:paraId="4A5C660E" w14:textId="77777777" w:rsidR="0050365F" w:rsidRPr="00583AD0" w:rsidRDefault="00D558F6" w:rsidP="00E2055B">
      <w:pPr>
        <w:widowControl w:val="0"/>
        <w:numPr>
          <w:ilvl w:val="0"/>
          <w:numId w:val="3"/>
        </w:numPr>
        <w:tabs>
          <w:tab w:val="clear" w:pos="644"/>
        </w:tabs>
        <w:spacing w:after="0" w:line="240" w:lineRule="auto"/>
        <w:ind w:left="567" w:hanging="283"/>
        <w:jc w:val="both"/>
        <w:textAlignment w:val="baseline"/>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odpłatnej sterylizacji materiałów opatrunkowych, narzędzi i sprzętu medycznego, </w:t>
      </w:r>
    </w:p>
    <w:p w14:paraId="55C3F2B0" w14:textId="77777777" w:rsidR="0050365F" w:rsidRPr="00583AD0" w:rsidRDefault="00D558F6" w:rsidP="00E2055B">
      <w:pPr>
        <w:widowControl w:val="0"/>
        <w:numPr>
          <w:ilvl w:val="0"/>
          <w:numId w:val="3"/>
        </w:numPr>
        <w:tabs>
          <w:tab w:val="clear" w:pos="644"/>
        </w:tabs>
        <w:spacing w:after="0" w:line="240" w:lineRule="auto"/>
        <w:ind w:left="567" w:hanging="283"/>
        <w:jc w:val="both"/>
        <w:textAlignment w:val="baseline"/>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odpłatnego wydawania opinii lekarskich na zlecenie organów wymiaru sprawiedliwości, organów ścigania przestępstw, służb więziennych, celnych i instytucji ubezpieczeniowych, </w:t>
      </w:r>
    </w:p>
    <w:p w14:paraId="59422E57" w14:textId="77777777" w:rsidR="0050365F" w:rsidRPr="00583AD0" w:rsidRDefault="00D558F6" w:rsidP="00E2055B">
      <w:pPr>
        <w:widowControl w:val="0"/>
        <w:numPr>
          <w:ilvl w:val="0"/>
          <w:numId w:val="3"/>
        </w:numPr>
        <w:tabs>
          <w:tab w:val="clear" w:pos="644"/>
        </w:tabs>
        <w:spacing w:after="0" w:line="240" w:lineRule="auto"/>
        <w:ind w:left="567" w:hanging="283"/>
        <w:jc w:val="both"/>
        <w:textAlignment w:val="baseline"/>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pobierania opłat za wjazd, parkowanie i postój pojazdem na terenie Spółki, </w:t>
      </w:r>
    </w:p>
    <w:p w14:paraId="5AF8A8BB" w14:textId="77777777" w:rsidR="0050365F" w:rsidRPr="00583AD0" w:rsidRDefault="00D558F6" w:rsidP="00E2055B">
      <w:pPr>
        <w:widowControl w:val="0"/>
        <w:numPr>
          <w:ilvl w:val="0"/>
          <w:numId w:val="3"/>
        </w:numPr>
        <w:tabs>
          <w:tab w:val="clear" w:pos="644"/>
        </w:tabs>
        <w:spacing w:after="0" w:line="240" w:lineRule="auto"/>
        <w:ind w:left="567" w:hanging="283"/>
        <w:jc w:val="both"/>
        <w:textAlignment w:val="baseline"/>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odpłatnego kserowania, bindowania i laminowania, </w:t>
      </w:r>
    </w:p>
    <w:p w14:paraId="106DE1B5" w14:textId="77777777" w:rsidR="0050365F" w:rsidRPr="00583AD0" w:rsidRDefault="00D558F6" w:rsidP="00E2055B">
      <w:pPr>
        <w:widowControl w:val="0"/>
        <w:numPr>
          <w:ilvl w:val="0"/>
          <w:numId w:val="3"/>
        </w:numPr>
        <w:tabs>
          <w:tab w:val="clear" w:pos="644"/>
        </w:tabs>
        <w:spacing w:after="0" w:line="240" w:lineRule="auto"/>
        <w:ind w:left="567" w:hanging="425"/>
        <w:jc w:val="both"/>
        <w:textAlignment w:val="baseline"/>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 odpłatnych usług szatniarskich, </w:t>
      </w:r>
    </w:p>
    <w:p w14:paraId="62789313" w14:textId="77777777" w:rsidR="0050365F" w:rsidRPr="00583AD0" w:rsidRDefault="00D558F6" w:rsidP="00E2055B">
      <w:pPr>
        <w:widowControl w:val="0"/>
        <w:numPr>
          <w:ilvl w:val="0"/>
          <w:numId w:val="3"/>
        </w:numPr>
        <w:tabs>
          <w:tab w:val="clear" w:pos="644"/>
        </w:tabs>
        <w:spacing w:after="0" w:line="240" w:lineRule="auto"/>
        <w:ind w:left="567" w:hanging="425"/>
        <w:jc w:val="both"/>
        <w:textAlignment w:val="baseline"/>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 odpłatnych usług w zakresie księgowości i rachunkowości,</w:t>
      </w:r>
    </w:p>
    <w:p w14:paraId="46AF3431" w14:textId="77777777" w:rsidR="0050365F" w:rsidRPr="00583AD0" w:rsidRDefault="00D558F6" w:rsidP="00E2055B">
      <w:pPr>
        <w:widowControl w:val="0"/>
        <w:numPr>
          <w:ilvl w:val="0"/>
          <w:numId w:val="3"/>
        </w:numPr>
        <w:tabs>
          <w:tab w:val="clear" w:pos="644"/>
        </w:tabs>
        <w:spacing w:after="0" w:line="240" w:lineRule="auto"/>
        <w:ind w:left="567" w:hanging="425"/>
        <w:jc w:val="both"/>
        <w:textAlignment w:val="baseline"/>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 odpłatnego wykonywania testów specjalistycznych urządzeń radiologicznych podmiotom zewnętrznym, </w:t>
      </w:r>
    </w:p>
    <w:p w14:paraId="4A72120B" w14:textId="77777777" w:rsidR="0050365F" w:rsidRPr="00583AD0" w:rsidRDefault="00D558F6" w:rsidP="00E2055B">
      <w:pPr>
        <w:widowControl w:val="0"/>
        <w:numPr>
          <w:ilvl w:val="0"/>
          <w:numId w:val="3"/>
        </w:numPr>
        <w:tabs>
          <w:tab w:val="clear" w:pos="644"/>
        </w:tabs>
        <w:spacing w:after="0" w:line="240" w:lineRule="auto"/>
        <w:ind w:left="567" w:hanging="425"/>
        <w:jc w:val="both"/>
        <w:textAlignment w:val="baseline"/>
        <w:rPr>
          <w:rStyle w:val="Nagwek3Tahoma"/>
          <w:rFonts w:asciiTheme="minorHAnsi" w:eastAsia="Tahoma" w:hAnsiTheme="minorHAnsi" w:cs="Arial"/>
          <w:color w:val="000000" w:themeColor="text1"/>
          <w:sz w:val="24"/>
          <w:szCs w:val="24"/>
        </w:rPr>
      </w:pPr>
      <w:r w:rsidRPr="00583AD0">
        <w:rPr>
          <w:rFonts w:asciiTheme="minorHAnsi" w:hAnsiTheme="minorHAnsi" w:cs="Arial"/>
          <w:color w:val="000000" w:themeColor="text1"/>
          <w:sz w:val="24"/>
          <w:szCs w:val="24"/>
        </w:rPr>
        <w:t xml:space="preserve"> odpłatnych przeglądów, napraw aparatury i sprzętu medycznego, </w:t>
      </w:r>
    </w:p>
    <w:p w14:paraId="152B0C76" w14:textId="77777777" w:rsidR="0050365F" w:rsidRPr="00583AD0" w:rsidRDefault="00D558F6" w:rsidP="00E2055B">
      <w:pPr>
        <w:widowControl w:val="0"/>
        <w:numPr>
          <w:ilvl w:val="0"/>
          <w:numId w:val="3"/>
        </w:numPr>
        <w:tabs>
          <w:tab w:val="clear" w:pos="644"/>
        </w:tabs>
        <w:spacing w:after="0" w:line="240" w:lineRule="auto"/>
        <w:ind w:left="567" w:hanging="425"/>
        <w:jc w:val="both"/>
        <w:textAlignment w:val="baseline"/>
        <w:rPr>
          <w:rStyle w:val="Nagwek3Tahoma"/>
          <w:rFonts w:asciiTheme="minorHAnsi" w:eastAsia="Tahoma" w:hAnsiTheme="minorHAnsi" w:cs="Arial"/>
          <w:color w:val="000000" w:themeColor="text1"/>
          <w:sz w:val="24"/>
          <w:szCs w:val="24"/>
        </w:rPr>
      </w:pPr>
      <w:r w:rsidRPr="00583AD0">
        <w:rPr>
          <w:rStyle w:val="Nagwek3Tahoma"/>
          <w:rFonts w:asciiTheme="minorHAnsi" w:eastAsia="Tahoma" w:hAnsiTheme="minorHAnsi" w:cs="Arial"/>
          <w:color w:val="000000" w:themeColor="text1"/>
          <w:sz w:val="24"/>
          <w:szCs w:val="24"/>
        </w:rPr>
        <w:t xml:space="preserve"> inną działalność określoną w odrębnych przepisach.</w:t>
      </w:r>
    </w:p>
    <w:p w14:paraId="2F89C3E4" w14:textId="77777777" w:rsidR="0050365F" w:rsidRPr="00583AD0" w:rsidRDefault="00D558F6" w:rsidP="00B12984">
      <w:pPr>
        <w:widowControl w:val="0"/>
        <w:numPr>
          <w:ilvl w:val="0"/>
          <w:numId w:val="1"/>
        </w:numPr>
        <w:tabs>
          <w:tab w:val="clear" w:pos="720"/>
        </w:tabs>
        <w:spacing w:after="0" w:line="240" w:lineRule="auto"/>
        <w:ind w:left="284" w:hanging="284"/>
        <w:jc w:val="both"/>
        <w:textAlignment w:val="baseline"/>
        <w:rPr>
          <w:rStyle w:val="Nagwek3Tahoma"/>
          <w:rFonts w:asciiTheme="minorHAnsi" w:eastAsia="Times New Roman" w:hAnsiTheme="minorHAnsi" w:cs="Arial"/>
          <w:color w:val="000000" w:themeColor="text1"/>
          <w:sz w:val="24"/>
          <w:szCs w:val="24"/>
          <w:lang w:eastAsia="en-US" w:bidi="ar-SA"/>
        </w:rPr>
      </w:pPr>
      <w:r w:rsidRPr="00583AD0">
        <w:rPr>
          <w:rStyle w:val="Nagwek3Tahoma"/>
          <w:rFonts w:asciiTheme="minorHAnsi" w:eastAsia="Tahoma" w:hAnsiTheme="minorHAnsi" w:cs="Arial"/>
          <w:color w:val="000000" w:themeColor="text1"/>
          <w:sz w:val="24"/>
          <w:szCs w:val="24"/>
        </w:rPr>
        <w:t xml:space="preserve">Prowadzona inna działalność gospodarcza nie może pozostawać w sprzeczności i uniemożliwiać realizacji statutowych zadań w zakresie działalności leczniczej. </w:t>
      </w:r>
    </w:p>
    <w:p w14:paraId="532CBE12" w14:textId="77777777" w:rsidR="0050365F" w:rsidRPr="00583AD0" w:rsidRDefault="0050365F" w:rsidP="00407EA8">
      <w:pPr>
        <w:widowControl w:val="0"/>
        <w:tabs>
          <w:tab w:val="left" w:pos="284"/>
        </w:tabs>
        <w:spacing w:after="0" w:line="240" w:lineRule="auto"/>
        <w:jc w:val="both"/>
        <w:textAlignment w:val="baseline"/>
        <w:rPr>
          <w:rStyle w:val="Nagwek3Tahoma"/>
          <w:rFonts w:asciiTheme="minorHAnsi" w:eastAsia="Times New Roman" w:hAnsiTheme="minorHAnsi" w:cs="Arial"/>
          <w:color w:val="000000" w:themeColor="text1"/>
          <w:sz w:val="24"/>
          <w:szCs w:val="24"/>
          <w:lang w:eastAsia="en-US" w:bidi="ar-SA"/>
        </w:rPr>
      </w:pPr>
    </w:p>
    <w:p w14:paraId="768493E0" w14:textId="77777777" w:rsidR="0050365F" w:rsidRPr="00583AD0" w:rsidRDefault="00D558F6" w:rsidP="00407EA8">
      <w:pPr>
        <w:widowControl w:val="0"/>
        <w:tabs>
          <w:tab w:val="left" w:pos="284"/>
        </w:tabs>
        <w:spacing w:after="0" w:line="240" w:lineRule="auto"/>
        <w:jc w:val="center"/>
        <w:textAlignment w:val="baseline"/>
        <w:rPr>
          <w:rFonts w:asciiTheme="minorHAnsi" w:eastAsia="Times New Roman" w:hAnsiTheme="minorHAnsi" w:cs="Arial"/>
          <w:color w:val="000000" w:themeColor="text1"/>
          <w:sz w:val="24"/>
          <w:szCs w:val="24"/>
        </w:rPr>
      </w:pPr>
      <w:r w:rsidRPr="00583AD0">
        <w:rPr>
          <w:rStyle w:val="Nagwek3Tahoma"/>
          <w:rFonts w:asciiTheme="minorHAnsi" w:eastAsia="Tahoma" w:hAnsiTheme="minorHAnsi" w:cs="Arial"/>
          <w:b/>
          <w:bCs/>
          <w:color w:val="000000" w:themeColor="text1"/>
          <w:sz w:val="24"/>
          <w:szCs w:val="24"/>
        </w:rPr>
        <w:t>Rozdział IV</w:t>
      </w:r>
    </w:p>
    <w:p w14:paraId="5729E253" w14:textId="77777777" w:rsidR="0050365F" w:rsidRPr="00583AD0" w:rsidRDefault="00D558F6" w:rsidP="00407EA8">
      <w:pPr>
        <w:spacing w:after="0" w:line="240" w:lineRule="auto"/>
        <w:jc w:val="center"/>
        <w:rPr>
          <w:rFonts w:asciiTheme="minorHAnsi" w:hAnsiTheme="minorHAnsi" w:cs="Arial"/>
          <w:b/>
          <w:bCs/>
          <w:color w:val="000000" w:themeColor="text1"/>
          <w:sz w:val="24"/>
          <w:szCs w:val="24"/>
        </w:rPr>
      </w:pPr>
      <w:r w:rsidRPr="00583AD0">
        <w:rPr>
          <w:rFonts w:asciiTheme="minorHAnsi" w:hAnsiTheme="minorHAnsi" w:cs="Arial"/>
          <w:b/>
          <w:bCs/>
          <w:color w:val="000000" w:themeColor="text1"/>
          <w:sz w:val="24"/>
          <w:szCs w:val="24"/>
        </w:rPr>
        <w:t>Struktura organizacyjna</w:t>
      </w:r>
      <w:r w:rsidRPr="00583AD0">
        <w:rPr>
          <w:rFonts w:asciiTheme="minorHAnsi" w:hAnsiTheme="minorHAnsi" w:cs="Arial"/>
          <w:b/>
          <w:color w:val="000000" w:themeColor="text1"/>
          <w:sz w:val="24"/>
          <w:szCs w:val="24"/>
        </w:rPr>
        <w:t xml:space="preserve"> Spółki</w:t>
      </w:r>
    </w:p>
    <w:p w14:paraId="7CC5F0AB" w14:textId="77777777" w:rsidR="00891939" w:rsidRPr="00583AD0" w:rsidRDefault="00891939" w:rsidP="00407EA8">
      <w:pPr>
        <w:spacing w:after="0" w:line="240" w:lineRule="auto"/>
        <w:jc w:val="center"/>
        <w:rPr>
          <w:rStyle w:val="Nagwek3Tahoma"/>
          <w:rFonts w:asciiTheme="minorHAnsi" w:eastAsia="Tahoma" w:hAnsiTheme="minorHAnsi" w:cs="Arial"/>
          <w:b/>
          <w:bCs/>
          <w:color w:val="000000" w:themeColor="text1"/>
          <w:sz w:val="24"/>
          <w:szCs w:val="24"/>
        </w:rPr>
      </w:pPr>
    </w:p>
    <w:p w14:paraId="7CDC5DFE" w14:textId="4E99C922" w:rsidR="0050365F" w:rsidRPr="00583AD0" w:rsidRDefault="00D558F6" w:rsidP="00407EA8">
      <w:pPr>
        <w:spacing w:after="0" w:line="240" w:lineRule="auto"/>
        <w:jc w:val="center"/>
        <w:rPr>
          <w:rFonts w:asciiTheme="minorHAnsi" w:eastAsia="Times New Roman" w:hAnsiTheme="minorHAnsi" w:cs="Arial"/>
          <w:color w:val="000000" w:themeColor="text1"/>
          <w:sz w:val="24"/>
          <w:szCs w:val="24"/>
        </w:rPr>
      </w:pPr>
      <w:r w:rsidRPr="00583AD0">
        <w:rPr>
          <w:rStyle w:val="Nagwek3Tahoma"/>
          <w:rFonts w:asciiTheme="minorHAnsi" w:eastAsia="Tahoma" w:hAnsiTheme="minorHAnsi" w:cs="Arial"/>
          <w:b/>
          <w:bCs/>
          <w:color w:val="000000" w:themeColor="text1"/>
          <w:sz w:val="24"/>
          <w:szCs w:val="24"/>
        </w:rPr>
        <w:t>§ 5</w:t>
      </w:r>
    </w:p>
    <w:p w14:paraId="243EA050" w14:textId="77777777" w:rsidR="00F23107" w:rsidRPr="00583AD0" w:rsidRDefault="00F23107" w:rsidP="00E2055B">
      <w:pPr>
        <w:pStyle w:val="Akapitzlist"/>
        <w:numPr>
          <w:ilvl w:val="0"/>
          <w:numId w:val="61"/>
        </w:numPr>
        <w:spacing w:after="0" w:line="252" w:lineRule="auto"/>
        <w:ind w:left="284" w:hanging="284"/>
        <w:jc w:val="both"/>
        <w:rPr>
          <w:rFonts w:cstheme="minorHAnsi"/>
          <w:color w:val="000000" w:themeColor="text1"/>
          <w:sz w:val="24"/>
          <w:szCs w:val="24"/>
        </w:rPr>
      </w:pPr>
      <w:r w:rsidRPr="00583AD0">
        <w:rPr>
          <w:rFonts w:cstheme="minorHAnsi"/>
          <w:color w:val="000000" w:themeColor="text1"/>
          <w:sz w:val="24"/>
          <w:szCs w:val="24"/>
        </w:rPr>
        <w:t>Spółka prowadzi dwa zakłady lecznicze pod nazwą:</w:t>
      </w:r>
    </w:p>
    <w:p w14:paraId="1198D231" w14:textId="77777777" w:rsidR="00F23107" w:rsidRPr="00583AD0" w:rsidRDefault="00F23107" w:rsidP="00E2055B">
      <w:pPr>
        <w:pStyle w:val="Akapitzlist"/>
        <w:numPr>
          <w:ilvl w:val="0"/>
          <w:numId w:val="62"/>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Szpital w Zielonej Górze zwany dalej „Szpitalem”, w którym wykonuje się działalność leczniczą rodzaju stacjonarne i całodobowe świadczenia zdrowotne szpitalne.</w:t>
      </w:r>
    </w:p>
    <w:p w14:paraId="2EC44CF6" w14:textId="77777777" w:rsidR="00F23107" w:rsidRPr="00583AD0" w:rsidRDefault="00F23107" w:rsidP="00E2055B">
      <w:pPr>
        <w:pStyle w:val="Akapitzlist"/>
        <w:numPr>
          <w:ilvl w:val="0"/>
          <w:numId w:val="62"/>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Diagnostyka i Poradnie Przyszpitalne, w którym wykonuje się działalność diagnostyczną oraz działalność w rodzaju ambulatoryjne świadczenia zdrowotne.</w:t>
      </w:r>
    </w:p>
    <w:p w14:paraId="3BC944D2" w14:textId="77777777" w:rsidR="00F23107" w:rsidRPr="00583AD0" w:rsidRDefault="00F23107" w:rsidP="00E2055B">
      <w:pPr>
        <w:pStyle w:val="Akapitzlist"/>
        <w:numPr>
          <w:ilvl w:val="0"/>
          <w:numId w:val="61"/>
        </w:numPr>
        <w:spacing w:after="0" w:line="252" w:lineRule="auto"/>
        <w:ind w:left="284" w:hanging="284"/>
        <w:jc w:val="both"/>
        <w:rPr>
          <w:rFonts w:cstheme="minorHAnsi"/>
          <w:color w:val="000000" w:themeColor="text1"/>
          <w:sz w:val="24"/>
          <w:szCs w:val="24"/>
        </w:rPr>
      </w:pPr>
      <w:r w:rsidRPr="00583AD0">
        <w:rPr>
          <w:rFonts w:cstheme="minorHAnsi"/>
          <w:color w:val="000000" w:themeColor="text1"/>
          <w:sz w:val="24"/>
          <w:szCs w:val="24"/>
        </w:rPr>
        <w:t>W skład zakładu leczniczego „Szpital w Zielonej Górze” wchodzą jednostki organizacyjne:</w:t>
      </w:r>
    </w:p>
    <w:p w14:paraId="336202C2" w14:textId="77777777" w:rsidR="00F23107" w:rsidRPr="00583AD0" w:rsidRDefault="00F23107" w:rsidP="00407EA8">
      <w:pPr>
        <w:pStyle w:val="Akapitzlist"/>
        <w:numPr>
          <w:ilvl w:val="0"/>
          <w:numId w:val="63"/>
        </w:numPr>
        <w:spacing w:after="0" w:line="252" w:lineRule="auto"/>
        <w:jc w:val="both"/>
        <w:rPr>
          <w:rFonts w:cstheme="minorHAnsi"/>
          <w:color w:val="000000" w:themeColor="text1"/>
          <w:sz w:val="24"/>
          <w:szCs w:val="24"/>
        </w:rPr>
      </w:pPr>
      <w:r w:rsidRPr="00583AD0">
        <w:rPr>
          <w:rFonts w:cstheme="minorHAnsi"/>
          <w:color w:val="000000" w:themeColor="text1"/>
          <w:sz w:val="24"/>
          <w:szCs w:val="24"/>
        </w:rPr>
        <w:t>Zespół Szpitalny,</w:t>
      </w:r>
    </w:p>
    <w:p w14:paraId="5210977B" w14:textId="77777777" w:rsidR="00F23107" w:rsidRPr="00583AD0" w:rsidRDefault="00F23107" w:rsidP="00407EA8">
      <w:pPr>
        <w:pStyle w:val="Akapitzlist"/>
        <w:numPr>
          <w:ilvl w:val="0"/>
          <w:numId w:val="63"/>
        </w:numPr>
        <w:spacing w:after="0" w:line="252" w:lineRule="auto"/>
        <w:jc w:val="both"/>
        <w:rPr>
          <w:rFonts w:cstheme="minorHAnsi"/>
          <w:color w:val="000000" w:themeColor="text1"/>
          <w:sz w:val="24"/>
          <w:szCs w:val="24"/>
        </w:rPr>
      </w:pPr>
      <w:r w:rsidRPr="00583AD0">
        <w:rPr>
          <w:rFonts w:cstheme="minorHAnsi"/>
          <w:color w:val="000000" w:themeColor="text1"/>
          <w:sz w:val="24"/>
          <w:szCs w:val="24"/>
        </w:rPr>
        <w:t>Zespół Szpitalny ul. Waryńskiego.</w:t>
      </w:r>
    </w:p>
    <w:p w14:paraId="61901CB4" w14:textId="77777777" w:rsidR="00F23107" w:rsidRPr="00583AD0" w:rsidRDefault="00F23107" w:rsidP="00E2055B">
      <w:pPr>
        <w:pStyle w:val="Akapitzlist"/>
        <w:numPr>
          <w:ilvl w:val="0"/>
          <w:numId w:val="61"/>
        </w:numPr>
        <w:spacing w:after="0" w:line="252" w:lineRule="auto"/>
        <w:ind w:left="284" w:hanging="284"/>
        <w:jc w:val="both"/>
        <w:rPr>
          <w:rFonts w:cstheme="minorHAnsi"/>
          <w:color w:val="000000" w:themeColor="text1"/>
          <w:sz w:val="24"/>
          <w:szCs w:val="24"/>
        </w:rPr>
      </w:pPr>
      <w:r w:rsidRPr="00583AD0">
        <w:rPr>
          <w:rFonts w:cstheme="minorHAnsi"/>
          <w:color w:val="000000" w:themeColor="text1"/>
          <w:sz w:val="24"/>
          <w:szCs w:val="24"/>
        </w:rPr>
        <w:t>W skład Zespołu Szpitalnego, o którym mowa w ust. 2 pkt. 1 wchodzą następujące komórki organizacyjne:</w:t>
      </w:r>
    </w:p>
    <w:p w14:paraId="70AA091E" w14:textId="77777777" w:rsidR="00F23107" w:rsidRPr="00583AD0" w:rsidRDefault="00F23107" w:rsidP="00E2055B">
      <w:pPr>
        <w:pStyle w:val="Akapitzlist"/>
        <w:numPr>
          <w:ilvl w:val="0"/>
          <w:numId w:val="64"/>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Kliniczny Oddział Anestezjologii i Intensywnej Terapii,</w:t>
      </w:r>
    </w:p>
    <w:p w14:paraId="462CBB09" w14:textId="77777777" w:rsidR="00F23107" w:rsidRPr="00583AD0" w:rsidRDefault="00F23107" w:rsidP="00E2055B">
      <w:pPr>
        <w:pStyle w:val="Akapitzlist"/>
        <w:numPr>
          <w:ilvl w:val="0"/>
          <w:numId w:val="64"/>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Kliniczny Oddział Chirurgii Klatki Piersiowej,</w:t>
      </w:r>
    </w:p>
    <w:p w14:paraId="3D101AEA" w14:textId="77777777" w:rsidR="00F23107" w:rsidRPr="00583AD0" w:rsidRDefault="00F23107" w:rsidP="00E2055B">
      <w:pPr>
        <w:pStyle w:val="Akapitzlist"/>
        <w:numPr>
          <w:ilvl w:val="0"/>
          <w:numId w:val="64"/>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Kliniczny Oddział Chirurgii Naczyniowej,</w:t>
      </w:r>
    </w:p>
    <w:p w14:paraId="2DE56A43" w14:textId="77777777" w:rsidR="00F23107" w:rsidRPr="00583AD0" w:rsidRDefault="00F23107" w:rsidP="00E2055B">
      <w:pPr>
        <w:pStyle w:val="Akapitzlist"/>
        <w:numPr>
          <w:ilvl w:val="0"/>
          <w:numId w:val="64"/>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Kliniczny Oddział Chirurgii Ogólnej i Onkologicznej,</w:t>
      </w:r>
    </w:p>
    <w:p w14:paraId="552A4B5B" w14:textId="77777777" w:rsidR="00F23107" w:rsidRPr="00583AD0" w:rsidRDefault="00F23107" w:rsidP="00E2055B">
      <w:pPr>
        <w:pStyle w:val="Akapitzlist"/>
        <w:numPr>
          <w:ilvl w:val="0"/>
          <w:numId w:val="64"/>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Kliniczny Oddział Chirurgii Urazowo-Ortopedycznej,</w:t>
      </w:r>
    </w:p>
    <w:p w14:paraId="5299B2AE" w14:textId="77777777" w:rsidR="00F23107" w:rsidRPr="00583AD0" w:rsidRDefault="00F23107" w:rsidP="00E2055B">
      <w:pPr>
        <w:pStyle w:val="Akapitzlist"/>
        <w:numPr>
          <w:ilvl w:val="0"/>
          <w:numId w:val="64"/>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Kliniczny Oddział Chorób Płuc,</w:t>
      </w:r>
    </w:p>
    <w:p w14:paraId="6D68A822" w14:textId="7A827521" w:rsidR="00F23107" w:rsidRPr="00583AD0" w:rsidRDefault="00F23107" w:rsidP="00E2055B">
      <w:pPr>
        <w:pStyle w:val="Akapitzlist"/>
        <w:numPr>
          <w:ilvl w:val="0"/>
          <w:numId w:val="64"/>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Kliniczny Oddział Chorób Wewnętrznych z Pododdziałami: Diabetologii, Endokrynologii i Gastroenterologii,</w:t>
      </w:r>
    </w:p>
    <w:p w14:paraId="630701E8" w14:textId="77777777" w:rsidR="00F23107" w:rsidRPr="00583AD0" w:rsidRDefault="00F23107" w:rsidP="00E2055B">
      <w:pPr>
        <w:pStyle w:val="Akapitzlist"/>
        <w:numPr>
          <w:ilvl w:val="0"/>
          <w:numId w:val="64"/>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Kliniczny Oddział Chorób Zakaźnych,</w:t>
      </w:r>
    </w:p>
    <w:p w14:paraId="1EE10E4E" w14:textId="77777777" w:rsidR="00F23107" w:rsidRPr="00583AD0" w:rsidRDefault="00F23107" w:rsidP="00E2055B">
      <w:pPr>
        <w:pStyle w:val="Akapitzlist"/>
        <w:numPr>
          <w:ilvl w:val="0"/>
          <w:numId w:val="64"/>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Kliniczny Oddział Hematologii,</w:t>
      </w:r>
    </w:p>
    <w:p w14:paraId="3AEE84D4" w14:textId="77777777" w:rsidR="00F23107" w:rsidRPr="00583AD0" w:rsidRDefault="00F23107" w:rsidP="00E2055B">
      <w:pPr>
        <w:pStyle w:val="Akapitzlist"/>
        <w:numPr>
          <w:ilvl w:val="0"/>
          <w:numId w:val="64"/>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Kliniczny Oddział Kardiologii,</w:t>
      </w:r>
    </w:p>
    <w:p w14:paraId="6B6A7F39" w14:textId="77777777" w:rsidR="00F23107" w:rsidRPr="00583AD0" w:rsidRDefault="00F23107" w:rsidP="00E2055B">
      <w:pPr>
        <w:pStyle w:val="Akapitzlist"/>
        <w:numPr>
          <w:ilvl w:val="0"/>
          <w:numId w:val="64"/>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lastRenderedPageBreak/>
        <w:t>Kliniczny Oddział Nefrologii,</w:t>
      </w:r>
    </w:p>
    <w:p w14:paraId="6F9F8F1C" w14:textId="77777777" w:rsidR="00F23107" w:rsidRPr="00583AD0" w:rsidRDefault="00F23107" w:rsidP="00E2055B">
      <w:pPr>
        <w:pStyle w:val="Akapitzlist"/>
        <w:numPr>
          <w:ilvl w:val="0"/>
          <w:numId w:val="64"/>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Kliniczny Oddział Neurologii z Pododdziałem Udarowym,</w:t>
      </w:r>
    </w:p>
    <w:p w14:paraId="57422A78" w14:textId="77777777" w:rsidR="00F23107" w:rsidRPr="00583AD0" w:rsidRDefault="00F23107" w:rsidP="00E2055B">
      <w:pPr>
        <w:pStyle w:val="Akapitzlist"/>
        <w:numPr>
          <w:ilvl w:val="0"/>
          <w:numId w:val="64"/>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Kliniczny Oddział Neurochirurgii,</w:t>
      </w:r>
    </w:p>
    <w:p w14:paraId="20641CD4" w14:textId="77777777" w:rsidR="00F23107" w:rsidRPr="00583AD0" w:rsidRDefault="00F23107" w:rsidP="00E2055B">
      <w:pPr>
        <w:pStyle w:val="Akapitzlist"/>
        <w:numPr>
          <w:ilvl w:val="0"/>
          <w:numId w:val="64"/>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Kliniczny Oddział Okulistyki,</w:t>
      </w:r>
    </w:p>
    <w:p w14:paraId="3BB2C5AF" w14:textId="77777777" w:rsidR="00F23107" w:rsidRPr="00583AD0" w:rsidRDefault="00F23107" w:rsidP="00E2055B">
      <w:pPr>
        <w:pStyle w:val="Akapitzlist"/>
        <w:numPr>
          <w:ilvl w:val="0"/>
          <w:numId w:val="64"/>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Kliniczny Oddział Otorynolaryngologii,</w:t>
      </w:r>
    </w:p>
    <w:p w14:paraId="5456AE27" w14:textId="77777777" w:rsidR="00F23107" w:rsidRPr="00583AD0" w:rsidRDefault="00F23107" w:rsidP="00E2055B">
      <w:pPr>
        <w:pStyle w:val="Akapitzlist"/>
        <w:numPr>
          <w:ilvl w:val="0"/>
          <w:numId w:val="64"/>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Kliniczny Oddział Radioterapii,</w:t>
      </w:r>
    </w:p>
    <w:p w14:paraId="1C63F75F" w14:textId="77777777" w:rsidR="00F23107" w:rsidRPr="00583AD0" w:rsidRDefault="00F23107" w:rsidP="00E2055B">
      <w:pPr>
        <w:pStyle w:val="Akapitzlist"/>
        <w:numPr>
          <w:ilvl w:val="0"/>
          <w:numId w:val="64"/>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Kliniczny Oddział Urologii,</w:t>
      </w:r>
    </w:p>
    <w:p w14:paraId="4215ABE3" w14:textId="77777777" w:rsidR="00F23107" w:rsidRPr="00583AD0" w:rsidRDefault="00F23107" w:rsidP="00E2055B">
      <w:pPr>
        <w:pStyle w:val="Akapitzlist"/>
        <w:numPr>
          <w:ilvl w:val="0"/>
          <w:numId w:val="64"/>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Szpitalny Oddział Ratunkowy,</w:t>
      </w:r>
    </w:p>
    <w:p w14:paraId="546FFC07" w14:textId="77777777" w:rsidR="00F23107" w:rsidRPr="00583AD0" w:rsidRDefault="00F23107" w:rsidP="00E2055B">
      <w:pPr>
        <w:pStyle w:val="Akapitzlist"/>
        <w:numPr>
          <w:ilvl w:val="0"/>
          <w:numId w:val="64"/>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Centralny Blok Operacyjny,</w:t>
      </w:r>
    </w:p>
    <w:p w14:paraId="67248D34" w14:textId="77777777" w:rsidR="00F23107" w:rsidRPr="00583AD0" w:rsidRDefault="00F23107" w:rsidP="00E2055B">
      <w:pPr>
        <w:pStyle w:val="Akapitzlist"/>
        <w:numPr>
          <w:ilvl w:val="0"/>
          <w:numId w:val="64"/>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Stacja Dializ,</w:t>
      </w:r>
    </w:p>
    <w:p w14:paraId="0049FCFB" w14:textId="77777777" w:rsidR="00F23107" w:rsidRPr="00583AD0" w:rsidRDefault="00F23107" w:rsidP="00E2055B">
      <w:pPr>
        <w:pStyle w:val="Akapitzlist"/>
        <w:numPr>
          <w:ilvl w:val="0"/>
          <w:numId w:val="64"/>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Apteka Szpitalna,</w:t>
      </w:r>
    </w:p>
    <w:p w14:paraId="317ACAAE" w14:textId="77777777" w:rsidR="00F23107" w:rsidRPr="00583AD0" w:rsidRDefault="00F23107" w:rsidP="00E2055B">
      <w:pPr>
        <w:pStyle w:val="Akapitzlist"/>
        <w:numPr>
          <w:ilvl w:val="0"/>
          <w:numId w:val="64"/>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Centralna Izba Przyjęć Planowych,</w:t>
      </w:r>
    </w:p>
    <w:p w14:paraId="4EBE301B" w14:textId="77777777" w:rsidR="00F23107" w:rsidRPr="00583AD0" w:rsidRDefault="00F23107" w:rsidP="00E2055B">
      <w:pPr>
        <w:pStyle w:val="Akapitzlist"/>
        <w:numPr>
          <w:ilvl w:val="0"/>
          <w:numId w:val="64"/>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 xml:space="preserve">Centralna </w:t>
      </w:r>
      <w:proofErr w:type="spellStart"/>
      <w:r w:rsidRPr="00583AD0">
        <w:rPr>
          <w:rFonts w:cstheme="minorHAnsi"/>
          <w:color w:val="000000" w:themeColor="text1"/>
          <w:sz w:val="24"/>
          <w:szCs w:val="24"/>
        </w:rPr>
        <w:t>Sterylizatornia</w:t>
      </w:r>
      <w:proofErr w:type="spellEnd"/>
      <w:r w:rsidRPr="00583AD0">
        <w:rPr>
          <w:rFonts w:cstheme="minorHAnsi"/>
          <w:color w:val="000000" w:themeColor="text1"/>
          <w:sz w:val="24"/>
          <w:szCs w:val="24"/>
        </w:rPr>
        <w:t>,</w:t>
      </w:r>
    </w:p>
    <w:p w14:paraId="71485B31" w14:textId="77777777" w:rsidR="00F23107" w:rsidRPr="00583AD0" w:rsidRDefault="00F23107" w:rsidP="00E2055B">
      <w:pPr>
        <w:pStyle w:val="Akapitzlist"/>
        <w:numPr>
          <w:ilvl w:val="0"/>
          <w:numId w:val="64"/>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Zakład Fizyki</w:t>
      </w:r>
    </w:p>
    <w:p w14:paraId="7FDF4967" w14:textId="77777777" w:rsidR="00F23107" w:rsidRPr="00583AD0" w:rsidRDefault="00F23107" w:rsidP="00E2055B">
      <w:pPr>
        <w:pStyle w:val="Akapitzlist"/>
        <w:numPr>
          <w:ilvl w:val="0"/>
          <w:numId w:val="64"/>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Zakład Radioterapii,</w:t>
      </w:r>
    </w:p>
    <w:p w14:paraId="340FF61F" w14:textId="77777777" w:rsidR="00F23107" w:rsidRPr="00583AD0" w:rsidRDefault="00F23107" w:rsidP="00E2055B">
      <w:pPr>
        <w:pStyle w:val="Akapitzlist"/>
        <w:numPr>
          <w:ilvl w:val="0"/>
          <w:numId w:val="64"/>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Zakład Rehabilitacji z Pododdziałem Rehabilitacji Neurologicznej,</w:t>
      </w:r>
    </w:p>
    <w:p w14:paraId="6361C6EC" w14:textId="77777777" w:rsidR="00F23107" w:rsidRPr="00583AD0" w:rsidRDefault="00F23107" w:rsidP="00E2055B">
      <w:pPr>
        <w:pStyle w:val="Akapitzlist"/>
        <w:numPr>
          <w:ilvl w:val="0"/>
          <w:numId w:val="64"/>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Zespół Transportu Medycznego.</w:t>
      </w:r>
    </w:p>
    <w:p w14:paraId="39192666" w14:textId="77777777" w:rsidR="00F23107" w:rsidRPr="00583AD0" w:rsidRDefault="00F23107" w:rsidP="00E2055B">
      <w:pPr>
        <w:pStyle w:val="Akapitzlist"/>
        <w:numPr>
          <w:ilvl w:val="0"/>
          <w:numId w:val="61"/>
        </w:numPr>
        <w:spacing w:after="0" w:line="252" w:lineRule="auto"/>
        <w:ind w:left="284" w:hanging="284"/>
        <w:jc w:val="both"/>
        <w:rPr>
          <w:rFonts w:cstheme="minorHAnsi"/>
          <w:color w:val="000000" w:themeColor="text1"/>
          <w:sz w:val="24"/>
          <w:szCs w:val="24"/>
        </w:rPr>
      </w:pPr>
      <w:r w:rsidRPr="00583AD0">
        <w:rPr>
          <w:rFonts w:cstheme="minorHAnsi"/>
          <w:color w:val="000000" w:themeColor="text1"/>
          <w:sz w:val="24"/>
          <w:szCs w:val="24"/>
        </w:rPr>
        <w:t>W skład Zespołu Szpitalnego ul. Waryńskiego, o którym mowa w ust. 2 pkt. 2 wchodzą następujące komórki organizacyjne:</w:t>
      </w:r>
    </w:p>
    <w:p w14:paraId="14E2E8A8" w14:textId="77777777" w:rsidR="00F23107" w:rsidRPr="00583AD0" w:rsidRDefault="00F23107" w:rsidP="00583AD0">
      <w:pPr>
        <w:pStyle w:val="Akapitzlist"/>
        <w:numPr>
          <w:ilvl w:val="0"/>
          <w:numId w:val="75"/>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Kliniczny Oddział Anestezjologii i Intensywnej Terapii dla Dzieci,</w:t>
      </w:r>
    </w:p>
    <w:p w14:paraId="60042116" w14:textId="77777777" w:rsidR="00F23107" w:rsidRPr="00583AD0" w:rsidRDefault="00F23107" w:rsidP="00583AD0">
      <w:pPr>
        <w:pStyle w:val="Akapitzlist"/>
        <w:numPr>
          <w:ilvl w:val="0"/>
          <w:numId w:val="75"/>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Kliniczny Oddział Chirurgii i Urologii Dziecięcej,</w:t>
      </w:r>
    </w:p>
    <w:p w14:paraId="197641B4" w14:textId="77777777" w:rsidR="00F23107" w:rsidRPr="00583AD0" w:rsidRDefault="00F23107" w:rsidP="00583AD0">
      <w:pPr>
        <w:pStyle w:val="Akapitzlist"/>
        <w:numPr>
          <w:ilvl w:val="0"/>
          <w:numId w:val="75"/>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Kliniczny Oddział Onkologii,</w:t>
      </w:r>
    </w:p>
    <w:p w14:paraId="68C361C4" w14:textId="77777777" w:rsidR="00F23107" w:rsidRPr="00583AD0" w:rsidRDefault="00F23107" w:rsidP="00583AD0">
      <w:pPr>
        <w:pStyle w:val="Akapitzlist"/>
        <w:numPr>
          <w:ilvl w:val="0"/>
          <w:numId w:val="75"/>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Kliniczny Oddział Onkologii i Hematologii Dziecięcej,</w:t>
      </w:r>
    </w:p>
    <w:p w14:paraId="2A8A9211" w14:textId="77777777" w:rsidR="00F23107" w:rsidRPr="00583AD0" w:rsidRDefault="00F23107" w:rsidP="00583AD0">
      <w:pPr>
        <w:pStyle w:val="Akapitzlist"/>
        <w:numPr>
          <w:ilvl w:val="0"/>
          <w:numId w:val="75"/>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Kliniczny Oddział Pediatrii z Pododdziałami: Endokrynologii, Diabetologii i Nefrologii Dziecięcej,</w:t>
      </w:r>
    </w:p>
    <w:p w14:paraId="2112654D" w14:textId="77777777" w:rsidR="00F23107" w:rsidRPr="00583AD0" w:rsidRDefault="00F23107" w:rsidP="00583AD0">
      <w:pPr>
        <w:pStyle w:val="Akapitzlist"/>
        <w:numPr>
          <w:ilvl w:val="0"/>
          <w:numId w:val="75"/>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Kliniczny Oddział Położniczo-Ginekologiczny,</w:t>
      </w:r>
    </w:p>
    <w:p w14:paraId="59C50D9E" w14:textId="77777777" w:rsidR="00F23107" w:rsidRPr="00583AD0" w:rsidRDefault="00F23107" w:rsidP="00583AD0">
      <w:pPr>
        <w:pStyle w:val="Akapitzlist"/>
        <w:numPr>
          <w:ilvl w:val="0"/>
          <w:numId w:val="75"/>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Dzienny Oddział Chemioterapii,</w:t>
      </w:r>
    </w:p>
    <w:p w14:paraId="77A84DA6" w14:textId="77777777" w:rsidR="00F23107" w:rsidRPr="00583AD0" w:rsidRDefault="00F23107" w:rsidP="00583AD0">
      <w:pPr>
        <w:pStyle w:val="Akapitzlist"/>
        <w:numPr>
          <w:ilvl w:val="0"/>
          <w:numId w:val="75"/>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Blok Operacyjny CZMiD,</w:t>
      </w:r>
    </w:p>
    <w:p w14:paraId="0EB7BEB0" w14:textId="77777777" w:rsidR="00F23107" w:rsidRPr="00583AD0" w:rsidRDefault="00F23107" w:rsidP="00583AD0">
      <w:pPr>
        <w:pStyle w:val="Akapitzlist"/>
        <w:numPr>
          <w:ilvl w:val="0"/>
          <w:numId w:val="75"/>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Izba Przyjęć CZMiD,</w:t>
      </w:r>
    </w:p>
    <w:p w14:paraId="3A1B1046" w14:textId="77777777" w:rsidR="00F23107" w:rsidRPr="00583AD0" w:rsidRDefault="00F23107" w:rsidP="00583AD0">
      <w:pPr>
        <w:pStyle w:val="Akapitzlist"/>
        <w:numPr>
          <w:ilvl w:val="0"/>
          <w:numId w:val="75"/>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Kliniczny Oddział Neonatologii.</w:t>
      </w:r>
    </w:p>
    <w:p w14:paraId="3B4C18F5" w14:textId="77777777" w:rsidR="00F23107" w:rsidRPr="00583AD0" w:rsidRDefault="00F23107" w:rsidP="00583AD0">
      <w:pPr>
        <w:pStyle w:val="Akapitzlist"/>
        <w:numPr>
          <w:ilvl w:val="0"/>
          <w:numId w:val="61"/>
        </w:numPr>
        <w:spacing w:after="0" w:line="252" w:lineRule="auto"/>
        <w:ind w:left="284" w:hanging="284"/>
        <w:jc w:val="both"/>
        <w:rPr>
          <w:rFonts w:cstheme="minorHAnsi"/>
          <w:color w:val="000000" w:themeColor="text1"/>
          <w:sz w:val="24"/>
          <w:szCs w:val="24"/>
        </w:rPr>
      </w:pPr>
      <w:r w:rsidRPr="00583AD0">
        <w:rPr>
          <w:rFonts w:cstheme="minorHAnsi"/>
          <w:color w:val="000000" w:themeColor="text1"/>
          <w:sz w:val="24"/>
          <w:szCs w:val="24"/>
        </w:rPr>
        <w:t>W skład zakładu leczniczego „Diagnostyka i Poradnie Przyszpitalne” wchodzą następujące jednostki organizacyjne:</w:t>
      </w:r>
    </w:p>
    <w:p w14:paraId="71664C70" w14:textId="77777777" w:rsidR="00F23107" w:rsidRPr="00583AD0" w:rsidRDefault="00F23107" w:rsidP="00583AD0">
      <w:pPr>
        <w:pStyle w:val="Akapitzlist"/>
        <w:numPr>
          <w:ilvl w:val="0"/>
          <w:numId w:val="65"/>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Bank Mleka Kobiecego,</w:t>
      </w:r>
    </w:p>
    <w:p w14:paraId="7C8F51EE" w14:textId="77777777" w:rsidR="00F23107" w:rsidRPr="00583AD0" w:rsidRDefault="00F23107" w:rsidP="00583AD0">
      <w:pPr>
        <w:pStyle w:val="Akapitzlist"/>
        <w:numPr>
          <w:ilvl w:val="0"/>
          <w:numId w:val="65"/>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Poradnie Specjalistyczne i Pracownie,</w:t>
      </w:r>
    </w:p>
    <w:p w14:paraId="2147115F" w14:textId="77777777" w:rsidR="00F23107" w:rsidRPr="00583AD0" w:rsidRDefault="00F23107" w:rsidP="00583AD0">
      <w:pPr>
        <w:pStyle w:val="Akapitzlist"/>
        <w:numPr>
          <w:ilvl w:val="0"/>
          <w:numId w:val="65"/>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Zakład Radiologii Klinicznej,</w:t>
      </w:r>
    </w:p>
    <w:p w14:paraId="3E72315E" w14:textId="77777777" w:rsidR="00F23107" w:rsidRPr="00583AD0" w:rsidRDefault="00F23107" w:rsidP="00583AD0">
      <w:pPr>
        <w:pStyle w:val="Akapitzlist"/>
        <w:numPr>
          <w:ilvl w:val="0"/>
          <w:numId w:val="65"/>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Zakład Diagnostyki Laboratoryjnej,</w:t>
      </w:r>
    </w:p>
    <w:p w14:paraId="3DDCC468" w14:textId="77777777" w:rsidR="00F23107" w:rsidRPr="00583AD0" w:rsidRDefault="00F23107" w:rsidP="00583AD0">
      <w:pPr>
        <w:pStyle w:val="Akapitzlist"/>
        <w:numPr>
          <w:ilvl w:val="0"/>
          <w:numId w:val="65"/>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Zakład Diagnostyki Kardiologicznej,</w:t>
      </w:r>
    </w:p>
    <w:p w14:paraId="59679AC7" w14:textId="77777777" w:rsidR="00F23107" w:rsidRPr="00583AD0" w:rsidRDefault="00F23107" w:rsidP="00583AD0">
      <w:pPr>
        <w:pStyle w:val="Akapitzlist"/>
        <w:numPr>
          <w:ilvl w:val="0"/>
          <w:numId w:val="65"/>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Zakład Patomorfologii,</w:t>
      </w:r>
    </w:p>
    <w:p w14:paraId="76A9ABB1" w14:textId="77777777" w:rsidR="00F23107" w:rsidRPr="00583AD0" w:rsidRDefault="00F23107" w:rsidP="00583AD0">
      <w:pPr>
        <w:pStyle w:val="Akapitzlist"/>
        <w:numPr>
          <w:ilvl w:val="0"/>
          <w:numId w:val="65"/>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Poradnie Specjalistyczne i Pracownie ul. Waryńskiego.</w:t>
      </w:r>
    </w:p>
    <w:p w14:paraId="662C989D" w14:textId="77777777" w:rsidR="00F23107" w:rsidRPr="00583AD0" w:rsidRDefault="00F23107" w:rsidP="00583AD0">
      <w:pPr>
        <w:pStyle w:val="Akapitzlist"/>
        <w:numPr>
          <w:ilvl w:val="0"/>
          <w:numId w:val="61"/>
        </w:numPr>
        <w:spacing w:after="0" w:line="252" w:lineRule="auto"/>
        <w:ind w:left="284" w:hanging="284"/>
        <w:jc w:val="both"/>
        <w:rPr>
          <w:rFonts w:cstheme="minorHAnsi"/>
          <w:color w:val="000000" w:themeColor="text1"/>
          <w:sz w:val="24"/>
          <w:szCs w:val="24"/>
        </w:rPr>
      </w:pPr>
      <w:r w:rsidRPr="00583AD0">
        <w:rPr>
          <w:rFonts w:cstheme="minorHAnsi"/>
          <w:color w:val="000000" w:themeColor="text1"/>
          <w:sz w:val="24"/>
          <w:szCs w:val="24"/>
        </w:rPr>
        <w:t>W skład jednostki organizacyjnej: Bank Mleka Kobiecego, o której mowa w ust. 5 pkt. 1 wchodzi komórka organizacyjna: Bank Mleka Kobiecego.</w:t>
      </w:r>
    </w:p>
    <w:p w14:paraId="57E7ADDA" w14:textId="77777777" w:rsidR="00F23107" w:rsidRPr="00583AD0" w:rsidRDefault="00F23107" w:rsidP="00583AD0">
      <w:pPr>
        <w:pStyle w:val="Akapitzlist"/>
        <w:numPr>
          <w:ilvl w:val="0"/>
          <w:numId w:val="61"/>
        </w:numPr>
        <w:spacing w:after="0" w:line="252" w:lineRule="auto"/>
        <w:ind w:left="284" w:hanging="284"/>
        <w:jc w:val="both"/>
        <w:rPr>
          <w:rFonts w:cstheme="minorHAnsi"/>
          <w:color w:val="000000" w:themeColor="text1"/>
          <w:sz w:val="24"/>
          <w:szCs w:val="24"/>
        </w:rPr>
      </w:pPr>
      <w:r w:rsidRPr="00583AD0">
        <w:rPr>
          <w:rFonts w:cstheme="minorHAnsi"/>
          <w:color w:val="000000" w:themeColor="text1"/>
          <w:sz w:val="24"/>
          <w:szCs w:val="24"/>
        </w:rPr>
        <w:t>W skład Poradni Specjalistycznych i Pracowni, o których mowa w ust. 5 pkt. 2 wchodzą następujące komórki organizacyjne:</w:t>
      </w:r>
    </w:p>
    <w:p w14:paraId="6E0576D5" w14:textId="77777777" w:rsidR="00F23107" w:rsidRPr="00583AD0" w:rsidRDefault="00F23107" w:rsidP="00583AD0">
      <w:pPr>
        <w:pStyle w:val="Akapitzlist"/>
        <w:numPr>
          <w:ilvl w:val="0"/>
          <w:numId w:val="66"/>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Centralna Endoskopia,</w:t>
      </w:r>
    </w:p>
    <w:p w14:paraId="62ACC622" w14:textId="77777777" w:rsidR="00F23107" w:rsidRPr="00583AD0" w:rsidRDefault="00F23107" w:rsidP="00583AD0">
      <w:pPr>
        <w:pStyle w:val="Akapitzlist"/>
        <w:numPr>
          <w:ilvl w:val="0"/>
          <w:numId w:val="66"/>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Dział Fizjoterapii,</w:t>
      </w:r>
    </w:p>
    <w:p w14:paraId="1939F0D4" w14:textId="77777777" w:rsidR="00F23107" w:rsidRPr="00583AD0" w:rsidRDefault="00F23107" w:rsidP="00583AD0">
      <w:pPr>
        <w:pStyle w:val="Akapitzlist"/>
        <w:numPr>
          <w:ilvl w:val="0"/>
          <w:numId w:val="66"/>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lastRenderedPageBreak/>
        <w:t>Poradnia Alergologiczna,</w:t>
      </w:r>
    </w:p>
    <w:p w14:paraId="5ED8ACC3" w14:textId="77777777" w:rsidR="00F23107" w:rsidRPr="00583AD0" w:rsidRDefault="00F23107" w:rsidP="00583AD0">
      <w:pPr>
        <w:pStyle w:val="Akapitzlist"/>
        <w:numPr>
          <w:ilvl w:val="0"/>
          <w:numId w:val="66"/>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Poradnia Chirurgii Klatki Piersiowej,</w:t>
      </w:r>
    </w:p>
    <w:p w14:paraId="39689413" w14:textId="77777777" w:rsidR="00F23107" w:rsidRPr="00583AD0" w:rsidRDefault="00F23107" w:rsidP="00583AD0">
      <w:pPr>
        <w:pStyle w:val="Akapitzlist"/>
        <w:numPr>
          <w:ilvl w:val="0"/>
          <w:numId w:val="66"/>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 xml:space="preserve">Poradnia Chirurgii Ogólnej,  </w:t>
      </w:r>
    </w:p>
    <w:p w14:paraId="7C057191" w14:textId="77777777" w:rsidR="00F23107" w:rsidRPr="00583AD0" w:rsidRDefault="00F23107" w:rsidP="00583AD0">
      <w:pPr>
        <w:pStyle w:val="Akapitzlist"/>
        <w:numPr>
          <w:ilvl w:val="0"/>
          <w:numId w:val="66"/>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Poradnia Chirurgii Urazowo-Ortopedycznej,</w:t>
      </w:r>
    </w:p>
    <w:p w14:paraId="77E2D19E" w14:textId="77777777" w:rsidR="00F23107" w:rsidRPr="00583AD0" w:rsidRDefault="00F23107" w:rsidP="00583AD0">
      <w:pPr>
        <w:pStyle w:val="Akapitzlist"/>
        <w:numPr>
          <w:ilvl w:val="0"/>
          <w:numId w:val="66"/>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Poradnia Chorób Naczyń,</w:t>
      </w:r>
    </w:p>
    <w:p w14:paraId="539083AC" w14:textId="77777777" w:rsidR="00F23107" w:rsidRPr="00583AD0" w:rsidRDefault="00F23107" w:rsidP="00583AD0">
      <w:pPr>
        <w:pStyle w:val="Akapitzlist"/>
        <w:numPr>
          <w:ilvl w:val="0"/>
          <w:numId w:val="66"/>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Poradnia Chorób Zakaźnych,</w:t>
      </w:r>
    </w:p>
    <w:p w14:paraId="6A183F43" w14:textId="77777777" w:rsidR="00F23107" w:rsidRPr="00583AD0" w:rsidRDefault="00F23107" w:rsidP="00583AD0">
      <w:pPr>
        <w:pStyle w:val="Akapitzlist"/>
        <w:numPr>
          <w:ilvl w:val="0"/>
          <w:numId w:val="66"/>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Poradnia Diabetologiczna,</w:t>
      </w:r>
    </w:p>
    <w:p w14:paraId="3F3FEF1E" w14:textId="77777777" w:rsidR="00F23107" w:rsidRPr="00583AD0" w:rsidRDefault="00F23107" w:rsidP="00583AD0">
      <w:pPr>
        <w:pStyle w:val="Akapitzlist"/>
        <w:numPr>
          <w:ilvl w:val="0"/>
          <w:numId w:val="66"/>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Poradnia Gastroenterologiczna,</w:t>
      </w:r>
    </w:p>
    <w:p w14:paraId="2EE15DB7" w14:textId="77777777" w:rsidR="00F23107" w:rsidRPr="00583AD0" w:rsidRDefault="00F23107" w:rsidP="00583AD0">
      <w:pPr>
        <w:pStyle w:val="Akapitzlist"/>
        <w:numPr>
          <w:ilvl w:val="0"/>
          <w:numId w:val="66"/>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Poradnia Gruźlicy i Chorób Płuc,</w:t>
      </w:r>
    </w:p>
    <w:p w14:paraId="16D50B93" w14:textId="77777777" w:rsidR="00F23107" w:rsidRPr="00583AD0" w:rsidRDefault="00F23107" w:rsidP="00583AD0">
      <w:pPr>
        <w:pStyle w:val="Akapitzlist"/>
        <w:numPr>
          <w:ilvl w:val="0"/>
          <w:numId w:val="66"/>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Poradnia Hematologiczna,</w:t>
      </w:r>
    </w:p>
    <w:p w14:paraId="0629D4EE" w14:textId="77777777" w:rsidR="00F23107" w:rsidRPr="00583AD0" w:rsidRDefault="00F23107" w:rsidP="00583AD0">
      <w:pPr>
        <w:pStyle w:val="Akapitzlist"/>
        <w:numPr>
          <w:ilvl w:val="0"/>
          <w:numId w:val="66"/>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Poradnia Kardiologiczna,</w:t>
      </w:r>
    </w:p>
    <w:p w14:paraId="0DDA6FBA" w14:textId="77777777" w:rsidR="00F23107" w:rsidRPr="00583AD0" w:rsidRDefault="00F23107" w:rsidP="00583AD0">
      <w:pPr>
        <w:pStyle w:val="Akapitzlist"/>
        <w:numPr>
          <w:ilvl w:val="0"/>
          <w:numId w:val="66"/>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Poradnia Leczenia Bólu,</w:t>
      </w:r>
    </w:p>
    <w:p w14:paraId="0FFCEE11" w14:textId="77777777" w:rsidR="00F23107" w:rsidRPr="00583AD0" w:rsidRDefault="00F23107" w:rsidP="00583AD0">
      <w:pPr>
        <w:pStyle w:val="Akapitzlist"/>
        <w:numPr>
          <w:ilvl w:val="0"/>
          <w:numId w:val="66"/>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Poradnia Logopedyczna,</w:t>
      </w:r>
    </w:p>
    <w:p w14:paraId="7545BE31" w14:textId="77777777" w:rsidR="00F23107" w:rsidRPr="00583AD0" w:rsidRDefault="00F23107" w:rsidP="00583AD0">
      <w:pPr>
        <w:pStyle w:val="Akapitzlist"/>
        <w:numPr>
          <w:ilvl w:val="0"/>
          <w:numId w:val="66"/>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Poradnia Nabytych Niedoborów Immunologicznych,</w:t>
      </w:r>
    </w:p>
    <w:p w14:paraId="0F9E4A9A" w14:textId="77777777" w:rsidR="00F23107" w:rsidRPr="00583AD0" w:rsidRDefault="00F23107" w:rsidP="00583AD0">
      <w:pPr>
        <w:pStyle w:val="Akapitzlist"/>
        <w:numPr>
          <w:ilvl w:val="0"/>
          <w:numId w:val="66"/>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Poradnia Nefrologiczna,</w:t>
      </w:r>
    </w:p>
    <w:p w14:paraId="46A09F88" w14:textId="77777777" w:rsidR="00F23107" w:rsidRPr="00583AD0" w:rsidRDefault="00F23107" w:rsidP="00583AD0">
      <w:pPr>
        <w:pStyle w:val="Akapitzlist"/>
        <w:numPr>
          <w:ilvl w:val="0"/>
          <w:numId w:val="66"/>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Poradnia Neurochirurgiczna,</w:t>
      </w:r>
    </w:p>
    <w:p w14:paraId="1B14F6FB" w14:textId="77777777" w:rsidR="00F23107" w:rsidRPr="00583AD0" w:rsidRDefault="00F23107" w:rsidP="00583AD0">
      <w:pPr>
        <w:pStyle w:val="Akapitzlist"/>
        <w:numPr>
          <w:ilvl w:val="0"/>
          <w:numId w:val="66"/>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Poradnia Neurologiczna,</w:t>
      </w:r>
    </w:p>
    <w:p w14:paraId="0E53B51B" w14:textId="77777777" w:rsidR="00F23107" w:rsidRPr="00583AD0" w:rsidRDefault="00F23107" w:rsidP="00583AD0">
      <w:pPr>
        <w:pStyle w:val="Akapitzlist"/>
        <w:numPr>
          <w:ilvl w:val="0"/>
          <w:numId w:val="66"/>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Poradnia Okulistyczna,</w:t>
      </w:r>
    </w:p>
    <w:p w14:paraId="3C578FF2" w14:textId="77777777" w:rsidR="00F23107" w:rsidRPr="00583AD0" w:rsidRDefault="00F23107" w:rsidP="00583AD0">
      <w:pPr>
        <w:pStyle w:val="Akapitzlist"/>
        <w:numPr>
          <w:ilvl w:val="0"/>
          <w:numId w:val="66"/>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Poradnia Otorynolaryngologiczna,</w:t>
      </w:r>
    </w:p>
    <w:p w14:paraId="063A072B" w14:textId="77777777" w:rsidR="00F23107" w:rsidRPr="00583AD0" w:rsidRDefault="00F23107" w:rsidP="00583AD0">
      <w:pPr>
        <w:pStyle w:val="Akapitzlist"/>
        <w:numPr>
          <w:ilvl w:val="0"/>
          <w:numId w:val="66"/>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Poradnia Psychologiczna,</w:t>
      </w:r>
    </w:p>
    <w:p w14:paraId="7B319E56" w14:textId="77777777" w:rsidR="00F23107" w:rsidRPr="00583AD0" w:rsidRDefault="00F23107" w:rsidP="00583AD0">
      <w:pPr>
        <w:pStyle w:val="Akapitzlist"/>
        <w:numPr>
          <w:ilvl w:val="0"/>
          <w:numId w:val="66"/>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Poradnia Urologiczna,</w:t>
      </w:r>
    </w:p>
    <w:p w14:paraId="39943F68" w14:textId="77777777" w:rsidR="00F23107" w:rsidRPr="00583AD0" w:rsidRDefault="00F23107" w:rsidP="00583AD0">
      <w:pPr>
        <w:pStyle w:val="Akapitzlist"/>
        <w:numPr>
          <w:ilvl w:val="0"/>
          <w:numId w:val="66"/>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Poradnia Zakładowa Profilaktyczna,</w:t>
      </w:r>
    </w:p>
    <w:p w14:paraId="07513D7F" w14:textId="77777777" w:rsidR="00F23107" w:rsidRPr="00583AD0" w:rsidRDefault="00F23107" w:rsidP="00583AD0">
      <w:pPr>
        <w:pStyle w:val="Akapitzlist"/>
        <w:numPr>
          <w:ilvl w:val="0"/>
          <w:numId w:val="66"/>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Poradnia Żywieniowa,</w:t>
      </w:r>
    </w:p>
    <w:p w14:paraId="52B0D3E7" w14:textId="77777777" w:rsidR="00F23107" w:rsidRPr="00583AD0" w:rsidRDefault="00F23107" w:rsidP="00583AD0">
      <w:pPr>
        <w:pStyle w:val="Akapitzlist"/>
        <w:numPr>
          <w:ilvl w:val="0"/>
          <w:numId w:val="66"/>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 xml:space="preserve">Pracownia Angiografii </w:t>
      </w:r>
      <w:proofErr w:type="spellStart"/>
      <w:r w:rsidRPr="00583AD0">
        <w:rPr>
          <w:rFonts w:cstheme="minorHAnsi"/>
          <w:color w:val="000000" w:themeColor="text1"/>
          <w:sz w:val="24"/>
          <w:szCs w:val="24"/>
        </w:rPr>
        <w:t>Fluoresceinowej</w:t>
      </w:r>
      <w:proofErr w:type="spellEnd"/>
      <w:r w:rsidRPr="00583AD0">
        <w:rPr>
          <w:rFonts w:cstheme="minorHAnsi"/>
          <w:color w:val="000000" w:themeColor="text1"/>
          <w:sz w:val="24"/>
          <w:szCs w:val="24"/>
        </w:rPr>
        <w:t>,</w:t>
      </w:r>
    </w:p>
    <w:p w14:paraId="64BE298B" w14:textId="77777777" w:rsidR="00F23107" w:rsidRPr="00583AD0" w:rsidRDefault="00F23107" w:rsidP="00583AD0">
      <w:pPr>
        <w:pStyle w:val="Akapitzlist"/>
        <w:numPr>
          <w:ilvl w:val="0"/>
          <w:numId w:val="66"/>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Pracownia Audiometryczna,</w:t>
      </w:r>
    </w:p>
    <w:p w14:paraId="6E4CB786" w14:textId="77777777" w:rsidR="00F23107" w:rsidRPr="00583AD0" w:rsidRDefault="00F23107" w:rsidP="00583AD0">
      <w:pPr>
        <w:pStyle w:val="Akapitzlist"/>
        <w:numPr>
          <w:ilvl w:val="0"/>
          <w:numId w:val="66"/>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Pracownia Badań Czynnościowych Układu Oddechowego,</w:t>
      </w:r>
    </w:p>
    <w:p w14:paraId="10297D74" w14:textId="77777777" w:rsidR="00F23107" w:rsidRPr="00583AD0" w:rsidRDefault="00F23107" w:rsidP="00583AD0">
      <w:pPr>
        <w:pStyle w:val="Akapitzlist"/>
        <w:numPr>
          <w:ilvl w:val="0"/>
          <w:numId w:val="66"/>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Pracownia Biopsji Cienkoigłowej,</w:t>
      </w:r>
    </w:p>
    <w:p w14:paraId="22BE82AA" w14:textId="77777777" w:rsidR="00F23107" w:rsidRPr="00583AD0" w:rsidRDefault="00F23107" w:rsidP="00583AD0">
      <w:pPr>
        <w:pStyle w:val="Akapitzlist"/>
        <w:numPr>
          <w:ilvl w:val="0"/>
          <w:numId w:val="66"/>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Pracownia Brachyterapii,</w:t>
      </w:r>
    </w:p>
    <w:p w14:paraId="01A77E17" w14:textId="77777777" w:rsidR="00F23107" w:rsidRPr="00583AD0" w:rsidRDefault="00F23107" w:rsidP="00583AD0">
      <w:pPr>
        <w:pStyle w:val="Akapitzlist"/>
        <w:numPr>
          <w:ilvl w:val="0"/>
          <w:numId w:val="66"/>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Pracownia Bronchoskopii,</w:t>
      </w:r>
    </w:p>
    <w:p w14:paraId="119CF307" w14:textId="77777777" w:rsidR="00F23107" w:rsidRPr="00583AD0" w:rsidRDefault="00F23107" w:rsidP="00583AD0">
      <w:pPr>
        <w:pStyle w:val="Akapitzlist"/>
        <w:numPr>
          <w:ilvl w:val="0"/>
          <w:numId w:val="66"/>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Pracownia EEG,</w:t>
      </w:r>
    </w:p>
    <w:p w14:paraId="4D240FA3" w14:textId="77777777" w:rsidR="00F23107" w:rsidRPr="00583AD0" w:rsidRDefault="00F23107" w:rsidP="00583AD0">
      <w:pPr>
        <w:pStyle w:val="Akapitzlist"/>
        <w:numPr>
          <w:ilvl w:val="0"/>
          <w:numId w:val="66"/>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Pracownia Elektrofizjologii,</w:t>
      </w:r>
    </w:p>
    <w:p w14:paraId="7B78B91D" w14:textId="77777777" w:rsidR="00F23107" w:rsidRPr="00583AD0" w:rsidRDefault="00F23107" w:rsidP="00583AD0">
      <w:pPr>
        <w:pStyle w:val="Akapitzlist"/>
        <w:numPr>
          <w:ilvl w:val="0"/>
          <w:numId w:val="66"/>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Pracownia EMG,</w:t>
      </w:r>
    </w:p>
    <w:p w14:paraId="61628E69" w14:textId="77777777" w:rsidR="00F23107" w:rsidRPr="00583AD0" w:rsidRDefault="00F23107" w:rsidP="00583AD0">
      <w:pPr>
        <w:pStyle w:val="Akapitzlist"/>
        <w:numPr>
          <w:ilvl w:val="0"/>
          <w:numId w:val="66"/>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Pracownia Endoskopii przewodu pokarmowego,</w:t>
      </w:r>
    </w:p>
    <w:p w14:paraId="1CFE3C2C" w14:textId="77777777" w:rsidR="00F23107" w:rsidRPr="00583AD0" w:rsidRDefault="00F23107" w:rsidP="00583AD0">
      <w:pPr>
        <w:pStyle w:val="Akapitzlist"/>
        <w:numPr>
          <w:ilvl w:val="0"/>
          <w:numId w:val="66"/>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Pracownia Endoskopii Urologicznej,</w:t>
      </w:r>
    </w:p>
    <w:p w14:paraId="2D812749" w14:textId="77777777" w:rsidR="00D3638A" w:rsidRPr="00583AD0" w:rsidRDefault="00D3638A" w:rsidP="00583AD0">
      <w:pPr>
        <w:pStyle w:val="Akapitzlist"/>
        <w:numPr>
          <w:ilvl w:val="0"/>
          <w:numId w:val="66"/>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Pracownia ESWL,</w:t>
      </w:r>
    </w:p>
    <w:p w14:paraId="60571848" w14:textId="77777777" w:rsidR="00F23107" w:rsidRPr="00583AD0" w:rsidRDefault="00F23107" w:rsidP="00583AD0">
      <w:pPr>
        <w:pStyle w:val="Akapitzlist"/>
        <w:numPr>
          <w:ilvl w:val="0"/>
          <w:numId w:val="66"/>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Pracownia Radiologii Zabiegowej,</w:t>
      </w:r>
    </w:p>
    <w:p w14:paraId="084B7A1F" w14:textId="77777777" w:rsidR="00F23107" w:rsidRPr="00583AD0" w:rsidRDefault="00F23107" w:rsidP="00583AD0">
      <w:pPr>
        <w:pStyle w:val="Akapitzlist"/>
        <w:numPr>
          <w:ilvl w:val="0"/>
          <w:numId w:val="66"/>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Pracownia Hematologiczna,</w:t>
      </w:r>
    </w:p>
    <w:p w14:paraId="5298A352" w14:textId="77777777" w:rsidR="00F23107" w:rsidRPr="00583AD0" w:rsidRDefault="00F23107" w:rsidP="00583AD0">
      <w:pPr>
        <w:pStyle w:val="Akapitzlist"/>
        <w:numPr>
          <w:ilvl w:val="0"/>
          <w:numId w:val="66"/>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Pracownia Laserowa,</w:t>
      </w:r>
    </w:p>
    <w:p w14:paraId="44BE5323" w14:textId="77777777" w:rsidR="00F23107" w:rsidRPr="00583AD0" w:rsidRDefault="00F23107" w:rsidP="00583AD0">
      <w:pPr>
        <w:pStyle w:val="Akapitzlist"/>
        <w:numPr>
          <w:ilvl w:val="0"/>
          <w:numId w:val="66"/>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Pracownia Mikroskopowa Szpiku,</w:t>
      </w:r>
    </w:p>
    <w:p w14:paraId="54883117" w14:textId="77777777" w:rsidR="00F23107" w:rsidRPr="00583AD0" w:rsidRDefault="00F23107" w:rsidP="00583AD0">
      <w:pPr>
        <w:pStyle w:val="Akapitzlist"/>
        <w:numPr>
          <w:ilvl w:val="0"/>
          <w:numId w:val="66"/>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Pracownia OCT,</w:t>
      </w:r>
    </w:p>
    <w:p w14:paraId="07D03539" w14:textId="77777777" w:rsidR="00F23107" w:rsidRPr="00583AD0" w:rsidRDefault="00F23107" w:rsidP="00583AD0">
      <w:pPr>
        <w:pStyle w:val="Akapitzlist"/>
        <w:numPr>
          <w:ilvl w:val="0"/>
          <w:numId w:val="66"/>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Pracownia Pola Widzenia,</w:t>
      </w:r>
    </w:p>
    <w:p w14:paraId="59967477" w14:textId="77777777" w:rsidR="00F23107" w:rsidRPr="00583AD0" w:rsidRDefault="00F23107" w:rsidP="00583AD0">
      <w:pPr>
        <w:pStyle w:val="Akapitzlist"/>
        <w:numPr>
          <w:ilvl w:val="0"/>
          <w:numId w:val="66"/>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Pracownia Teleradioterapii,</w:t>
      </w:r>
    </w:p>
    <w:p w14:paraId="7BFEF23C" w14:textId="77777777" w:rsidR="00F23107" w:rsidRPr="00583AD0" w:rsidRDefault="00F23107" w:rsidP="00583AD0">
      <w:pPr>
        <w:pStyle w:val="Akapitzlist"/>
        <w:numPr>
          <w:ilvl w:val="0"/>
          <w:numId w:val="66"/>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Pracownia Urządzeń Wszczepialnych Serca,</w:t>
      </w:r>
    </w:p>
    <w:p w14:paraId="7E9FF568" w14:textId="77777777" w:rsidR="00F23107" w:rsidRPr="00583AD0" w:rsidRDefault="00F23107" w:rsidP="00583AD0">
      <w:pPr>
        <w:pStyle w:val="Akapitzlist"/>
        <w:numPr>
          <w:ilvl w:val="0"/>
          <w:numId w:val="66"/>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Pracownia Zaburzeń Oddychania w Czasie Snu,</w:t>
      </w:r>
    </w:p>
    <w:p w14:paraId="5996A2AC" w14:textId="77777777" w:rsidR="00F23107" w:rsidRPr="00583AD0" w:rsidRDefault="00F23107" w:rsidP="00583AD0">
      <w:pPr>
        <w:pStyle w:val="Akapitzlist"/>
        <w:numPr>
          <w:ilvl w:val="0"/>
          <w:numId w:val="66"/>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lastRenderedPageBreak/>
        <w:t>Wyjazdowy Zespół Sanitarny typu „N”,</w:t>
      </w:r>
    </w:p>
    <w:p w14:paraId="02EB7F1F" w14:textId="77777777" w:rsidR="00F23107" w:rsidRPr="00583AD0" w:rsidRDefault="00F23107" w:rsidP="00583AD0">
      <w:pPr>
        <w:pStyle w:val="Akapitzlist"/>
        <w:numPr>
          <w:ilvl w:val="0"/>
          <w:numId w:val="66"/>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Zespól Domowej Dializy Otrzewnowej,</w:t>
      </w:r>
    </w:p>
    <w:p w14:paraId="1F788B8D" w14:textId="77777777" w:rsidR="00F23107" w:rsidRPr="00583AD0" w:rsidRDefault="00F23107" w:rsidP="00583AD0">
      <w:pPr>
        <w:pStyle w:val="Akapitzlist"/>
        <w:numPr>
          <w:ilvl w:val="0"/>
          <w:numId w:val="66"/>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Zespól Rehabilitacji Domowej,</w:t>
      </w:r>
    </w:p>
    <w:p w14:paraId="6E8E580B" w14:textId="77777777" w:rsidR="00F23107" w:rsidRPr="00583AD0" w:rsidRDefault="00F23107" w:rsidP="00583AD0">
      <w:pPr>
        <w:pStyle w:val="Akapitzlist"/>
        <w:numPr>
          <w:ilvl w:val="0"/>
          <w:numId w:val="66"/>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Gabinety Diagnostyczno-Zabiegowe nr 1, nr 2, nr 3, nr 4, nr 5, nr 6, nr, 7,</w:t>
      </w:r>
    </w:p>
    <w:p w14:paraId="2852E173" w14:textId="77777777" w:rsidR="00F23107" w:rsidRPr="00583AD0" w:rsidRDefault="00F23107" w:rsidP="00B12984">
      <w:pPr>
        <w:pStyle w:val="Akapitzlist"/>
        <w:numPr>
          <w:ilvl w:val="0"/>
          <w:numId w:val="80"/>
        </w:numPr>
        <w:spacing w:after="0" w:line="252" w:lineRule="auto"/>
        <w:ind w:left="284" w:hanging="284"/>
        <w:jc w:val="both"/>
        <w:rPr>
          <w:rFonts w:cstheme="minorHAnsi"/>
          <w:color w:val="000000" w:themeColor="text1"/>
          <w:sz w:val="24"/>
          <w:szCs w:val="24"/>
        </w:rPr>
      </w:pPr>
      <w:r w:rsidRPr="00583AD0">
        <w:rPr>
          <w:rFonts w:cstheme="minorHAnsi"/>
          <w:color w:val="000000" w:themeColor="text1"/>
          <w:sz w:val="24"/>
          <w:szCs w:val="24"/>
        </w:rPr>
        <w:t>W skład Zakładu Radiologii Klinicznej o którym mowa w ust. 5 pkt. 3 wchodzą następujące komórki organizacyjne:</w:t>
      </w:r>
    </w:p>
    <w:p w14:paraId="0E9FBE2A" w14:textId="77777777" w:rsidR="00F23107" w:rsidRPr="00583AD0" w:rsidRDefault="00F23107" w:rsidP="00583AD0">
      <w:pPr>
        <w:pStyle w:val="Akapitzlist"/>
        <w:numPr>
          <w:ilvl w:val="0"/>
          <w:numId w:val="68"/>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Pracownia Mammografii,</w:t>
      </w:r>
    </w:p>
    <w:p w14:paraId="214F0C61" w14:textId="77777777" w:rsidR="00F23107" w:rsidRPr="00583AD0" w:rsidRDefault="00F23107" w:rsidP="00583AD0">
      <w:pPr>
        <w:pStyle w:val="Akapitzlist"/>
        <w:numPr>
          <w:ilvl w:val="0"/>
          <w:numId w:val="68"/>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Pracownia Rentgenodiagnostyki,</w:t>
      </w:r>
    </w:p>
    <w:p w14:paraId="709AA4C6" w14:textId="77777777" w:rsidR="00F23107" w:rsidRPr="00583AD0" w:rsidRDefault="00F23107" w:rsidP="00583AD0">
      <w:pPr>
        <w:pStyle w:val="Akapitzlist"/>
        <w:numPr>
          <w:ilvl w:val="0"/>
          <w:numId w:val="68"/>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Pracownia Rentgenodiagnostyki CZMiD,</w:t>
      </w:r>
    </w:p>
    <w:p w14:paraId="77B04154" w14:textId="77777777" w:rsidR="00F23107" w:rsidRPr="00583AD0" w:rsidRDefault="00F23107" w:rsidP="00583AD0">
      <w:pPr>
        <w:pStyle w:val="Akapitzlist"/>
        <w:numPr>
          <w:ilvl w:val="0"/>
          <w:numId w:val="68"/>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Pracownia Rezonansu Magnetycznego,</w:t>
      </w:r>
    </w:p>
    <w:p w14:paraId="3FC72808" w14:textId="77777777" w:rsidR="00F23107" w:rsidRPr="00583AD0" w:rsidRDefault="00F23107" w:rsidP="00583AD0">
      <w:pPr>
        <w:pStyle w:val="Akapitzlist"/>
        <w:numPr>
          <w:ilvl w:val="0"/>
          <w:numId w:val="68"/>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Pracownia Rezonansu Magnetycznego CZMiD,</w:t>
      </w:r>
    </w:p>
    <w:p w14:paraId="56577FC4" w14:textId="77777777" w:rsidR="00F23107" w:rsidRPr="00583AD0" w:rsidRDefault="00F23107" w:rsidP="00583AD0">
      <w:pPr>
        <w:pStyle w:val="Akapitzlist"/>
        <w:numPr>
          <w:ilvl w:val="0"/>
          <w:numId w:val="68"/>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Pracownia Tomografii Komputerowej,</w:t>
      </w:r>
    </w:p>
    <w:p w14:paraId="75CD5944" w14:textId="77777777" w:rsidR="00F23107" w:rsidRPr="00583AD0" w:rsidRDefault="00F23107" w:rsidP="00583AD0">
      <w:pPr>
        <w:pStyle w:val="Akapitzlist"/>
        <w:numPr>
          <w:ilvl w:val="0"/>
          <w:numId w:val="68"/>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Pracownia Tomografii Komputerowej CZMiD,</w:t>
      </w:r>
    </w:p>
    <w:p w14:paraId="61E68874" w14:textId="77777777" w:rsidR="00F23107" w:rsidRPr="00583AD0" w:rsidRDefault="00F23107" w:rsidP="00583AD0">
      <w:pPr>
        <w:pStyle w:val="Akapitzlist"/>
        <w:numPr>
          <w:ilvl w:val="0"/>
          <w:numId w:val="68"/>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Pracownia Ultrasonograficzna,</w:t>
      </w:r>
    </w:p>
    <w:p w14:paraId="640DA2A1" w14:textId="77777777" w:rsidR="00F23107" w:rsidRPr="00583AD0" w:rsidRDefault="00F23107" w:rsidP="00583AD0">
      <w:pPr>
        <w:pStyle w:val="Akapitzlist"/>
        <w:numPr>
          <w:ilvl w:val="0"/>
          <w:numId w:val="68"/>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Pracownia Ultrasonograficzna CZMiD.</w:t>
      </w:r>
    </w:p>
    <w:p w14:paraId="7A24E82E" w14:textId="77777777" w:rsidR="00F23107" w:rsidRPr="00583AD0" w:rsidRDefault="00F23107" w:rsidP="00B12984">
      <w:pPr>
        <w:pStyle w:val="Akapitzlist"/>
        <w:numPr>
          <w:ilvl w:val="0"/>
          <w:numId w:val="81"/>
        </w:numPr>
        <w:spacing w:after="0" w:line="252" w:lineRule="auto"/>
        <w:ind w:left="284" w:hanging="284"/>
        <w:jc w:val="both"/>
        <w:rPr>
          <w:rFonts w:cstheme="minorHAnsi"/>
          <w:color w:val="000000" w:themeColor="text1"/>
          <w:sz w:val="24"/>
          <w:szCs w:val="24"/>
        </w:rPr>
      </w:pPr>
      <w:r w:rsidRPr="00583AD0">
        <w:rPr>
          <w:rFonts w:cstheme="minorHAnsi"/>
          <w:color w:val="000000" w:themeColor="text1"/>
          <w:sz w:val="24"/>
          <w:szCs w:val="24"/>
        </w:rPr>
        <w:t>W skład Zakładu Diagnostyki Laboratoryjnej, o którym mowa w ust. 5 pkt 4 wchodzą komórki organizacyjne:</w:t>
      </w:r>
    </w:p>
    <w:p w14:paraId="74EC29EA" w14:textId="77777777" w:rsidR="00F23107" w:rsidRPr="00583AD0" w:rsidRDefault="00F23107" w:rsidP="00583AD0">
      <w:pPr>
        <w:pStyle w:val="Akapitzlist"/>
        <w:numPr>
          <w:ilvl w:val="0"/>
          <w:numId w:val="70"/>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Zakład Diagnostyki Laboratoryjnej.</w:t>
      </w:r>
    </w:p>
    <w:p w14:paraId="2310E3EE" w14:textId="77777777" w:rsidR="00F23107" w:rsidRPr="00583AD0" w:rsidRDefault="00F23107" w:rsidP="00583AD0">
      <w:pPr>
        <w:pStyle w:val="Akapitzlist"/>
        <w:numPr>
          <w:ilvl w:val="0"/>
          <w:numId w:val="70"/>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Punkt Pobrań Materiałów do Badań.</w:t>
      </w:r>
    </w:p>
    <w:p w14:paraId="5A04E6EB" w14:textId="77777777" w:rsidR="00F23107" w:rsidRPr="00583AD0" w:rsidRDefault="00F23107" w:rsidP="00B12984">
      <w:pPr>
        <w:pStyle w:val="Akapitzlist"/>
        <w:numPr>
          <w:ilvl w:val="0"/>
          <w:numId w:val="82"/>
        </w:numPr>
        <w:spacing w:after="0" w:line="252" w:lineRule="auto"/>
        <w:ind w:left="284" w:hanging="426"/>
        <w:jc w:val="both"/>
        <w:rPr>
          <w:rFonts w:cstheme="minorHAnsi"/>
          <w:color w:val="000000" w:themeColor="text1"/>
          <w:sz w:val="24"/>
          <w:szCs w:val="24"/>
        </w:rPr>
      </w:pPr>
      <w:r w:rsidRPr="00583AD0">
        <w:rPr>
          <w:rFonts w:cstheme="minorHAnsi"/>
          <w:color w:val="000000" w:themeColor="text1"/>
          <w:sz w:val="24"/>
          <w:szCs w:val="24"/>
        </w:rPr>
        <w:t>W skład Zakładu Diagnostyki Kardiologicznej, o którym mowa w ust. 5 pkt 5 wchodzą następujące komórki organizacyjne:</w:t>
      </w:r>
    </w:p>
    <w:p w14:paraId="091BADD3" w14:textId="77777777" w:rsidR="00F23107" w:rsidRPr="00583AD0" w:rsidRDefault="00F23107" w:rsidP="00583AD0">
      <w:pPr>
        <w:pStyle w:val="Akapitzlist"/>
        <w:numPr>
          <w:ilvl w:val="0"/>
          <w:numId w:val="72"/>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Pracownia Badań Holterowskich,</w:t>
      </w:r>
    </w:p>
    <w:p w14:paraId="05E83313" w14:textId="77777777" w:rsidR="00F23107" w:rsidRPr="00583AD0" w:rsidRDefault="00F23107" w:rsidP="00583AD0">
      <w:pPr>
        <w:pStyle w:val="Akapitzlist"/>
        <w:numPr>
          <w:ilvl w:val="0"/>
          <w:numId w:val="72"/>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Pracownia Echokardiografii,</w:t>
      </w:r>
    </w:p>
    <w:p w14:paraId="37FC14F4" w14:textId="77777777" w:rsidR="00F23107" w:rsidRPr="00583AD0" w:rsidRDefault="00F23107" w:rsidP="00583AD0">
      <w:pPr>
        <w:pStyle w:val="Akapitzlist"/>
        <w:numPr>
          <w:ilvl w:val="0"/>
          <w:numId w:val="72"/>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Pracownia Elektrokardiografii,</w:t>
      </w:r>
    </w:p>
    <w:p w14:paraId="5CBC9F31" w14:textId="77777777" w:rsidR="00F23107" w:rsidRPr="00583AD0" w:rsidRDefault="00F23107" w:rsidP="00583AD0">
      <w:pPr>
        <w:pStyle w:val="Akapitzlist"/>
        <w:numPr>
          <w:ilvl w:val="0"/>
          <w:numId w:val="72"/>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Pracownia Testów Wysiłkowych.</w:t>
      </w:r>
    </w:p>
    <w:p w14:paraId="4B3410BD" w14:textId="268C0C01" w:rsidR="00F23107" w:rsidRPr="00583AD0" w:rsidRDefault="00F23107" w:rsidP="00B12984">
      <w:pPr>
        <w:pStyle w:val="Akapitzlist"/>
        <w:numPr>
          <w:ilvl w:val="0"/>
          <w:numId w:val="82"/>
        </w:numPr>
        <w:spacing w:after="0" w:line="252" w:lineRule="auto"/>
        <w:ind w:left="284" w:hanging="426"/>
        <w:jc w:val="both"/>
        <w:rPr>
          <w:rFonts w:cstheme="minorHAnsi"/>
          <w:color w:val="000000" w:themeColor="text1"/>
          <w:sz w:val="24"/>
          <w:szCs w:val="24"/>
        </w:rPr>
      </w:pPr>
      <w:r w:rsidRPr="00583AD0">
        <w:rPr>
          <w:rFonts w:cstheme="minorHAnsi"/>
          <w:color w:val="000000" w:themeColor="text1"/>
          <w:sz w:val="24"/>
          <w:szCs w:val="24"/>
        </w:rPr>
        <w:t xml:space="preserve">W skład Zakładu Patomorfologii, o którym mowa w ust. </w:t>
      </w:r>
      <w:r w:rsidR="00D3638A" w:rsidRPr="00583AD0">
        <w:rPr>
          <w:rFonts w:cstheme="minorHAnsi"/>
          <w:color w:val="000000" w:themeColor="text1"/>
          <w:sz w:val="24"/>
          <w:szCs w:val="24"/>
        </w:rPr>
        <w:t>5</w:t>
      </w:r>
      <w:r w:rsidRPr="00583AD0">
        <w:rPr>
          <w:rFonts w:cstheme="minorHAnsi"/>
          <w:color w:val="000000" w:themeColor="text1"/>
          <w:sz w:val="24"/>
          <w:szCs w:val="24"/>
        </w:rPr>
        <w:t xml:space="preserve"> pkt 6 wchodzą następujące komórki organizacyjne:</w:t>
      </w:r>
    </w:p>
    <w:p w14:paraId="2772F8C1" w14:textId="77777777" w:rsidR="00F23107" w:rsidRPr="00583AD0" w:rsidRDefault="00F23107" w:rsidP="00583AD0">
      <w:pPr>
        <w:pStyle w:val="Akapitzlist"/>
        <w:numPr>
          <w:ilvl w:val="0"/>
          <w:numId w:val="73"/>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Zakład Patomorfologii,</w:t>
      </w:r>
    </w:p>
    <w:p w14:paraId="00BDD2A4" w14:textId="77777777" w:rsidR="00F23107" w:rsidRPr="00583AD0" w:rsidRDefault="00F23107" w:rsidP="00583AD0">
      <w:pPr>
        <w:pStyle w:val="Akapitzlist"/>
        <w:numPr>
          <w:ilvl w:val="0"/>
          <w:numId w:val="73"/>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Pracownia Histopatologiczna Zakładu Patomorfologii,</w:t>
      </w:r>
    </w:p>
    <w:p w14:paraId="0D469ED8" w14:textId="77777777" w:rsidR="00F23107" w:rsidRPr="00583AD0" w:rsidRDefault="00F23107" w:rsidP="00583AD0">
      <w:pPr>
        <w:pStyle w:val="Akapitzlist"/>
        <w:numPr>
          <w:ilvl w:val="0"/>
          <w:numId w:val="73"/>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Pracownia Cytodiagnostyczna Zakładu Patomorfologii,</w:t>
      </w:r>
    </w:p>
    <w:p w14:paraId="69487FF6" w14:textId="77777777" w:rsidR="00F23107" w:rsidRPr="00583AD0" w:rsidRDefault="00F23107" w:rsidP="00583AD0">
      <w:pPr>
        <w:pStyle w:val="Akapitzlist"/>
        <w:numPr>
          <w:ilvl w:val="0"/>
          <w:numId w:val="73"/>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Pracownia sekcyjna Zakładu Patomorfologii,</w:t>
      </w:r>
    </w:p>
    <w:p w14:paraId="1D61EE41" w14:textId="77777777" w:rsidR="00F23107" w:rsidRPr="00583AD0" w:rsidRDefault="00F23107" w:rsidP="00583AD0">
      <w:pPr>
        <w:pStyle w:val="Akapitzlist"/>
        <w:numPr>
          <w:ilvl w:val="0"/>
          <w:numId w:val="73"/>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 xml:space="preserve">Pracownia </w:t>
      </w:r>
      <w:proofErr w:type="spellStart"/>
      <w:r w:rsidRPr="00583AD0">
        <w:rPr>
          <w:rFonts w:cstheme="minorHAnsi"/>
          <w:color w:val="000000" w:themeColor="text1"/>
          <w:sz w:val="24"/>
          <w:szCs w:val="24"/>
        </w:rPr>
        <w:t>immunohistochemii</w:t>
      </w:r>
      <w:proofErr w:type="spellEnd"/>
      <w:r w:rsidRPr="00583AD0">
        <w:rPr>
          <w:rFonts w:cstheme="minorHAnsi"/>
          <w:color w:val="000000" w:themeColor="text1"/>
          <w:sz w:val="24"/>
          <w:szCs w:val="24"/>
        </w:rPr>
        <w:t xml:space="preserve"> i Biologii Molekularnej Zakładu Patomorfologii.</w:t>
      </w:r>
    </w:p>
    <w:p w14:paraId="50FDE25E" w14:textId="77777777" w:rsidR="00F23107" w:rsidRPr="00583AD0" w:rsidRDefault="00F23107" w:rsidP="00B12984">
      <w:pPr>
        <w:pStyle w:val="Akapitzlist"/>
        <w:numPr>
          <w:ilvl w:val="0"/>
          <w:numId w:val="82"/>
        </w:numPr>
        <w:spacing w:after="0" w:line="252" w:lineRule="auto"/>
        <w:ind w:left="284" w:hanging="426"/>
        <w:jc w:val="both"/>
        <w:rPr>
          <w:rFonts w:cstheme="minorHAnsi"/>
          <w:color w:val="000000" w:themeColor="text1"/>
          <w:sz w:val="24"/>
          <w:szCs w:val="24"/>
        </w:rPr>
      </w:pPr>
      <w:r w:rsidRPr="00583AD0">
        <w:rPr>
          <w:rFonts w:cstheme="minorHAnsi"/>
          <w:color w:val="000000" w:themeColor="text1"/>
          <w:sz w:val="24"/>
          <w:szCs w:val="24"/>
        </w:rPr>
        <w:t>W skład Poradni Specjalistycznych i Pracowni ul. Waryńskiego, o których mowa w ust. 5 pkt 7 wchodzą następujące komórki organizacyjne:</w:t>
      </w:r>
    </w:p>
    <w:p w14:paraId="36E2172D" w14:textId="77777777" w:rsidR="00F23107" w:rsidRPr="00583AD0" w:rsidRDefault="00F23107" w:rsidP="00583AD0">
      <w:pPr>
        <w:pStyle w:val="Akapitzlist"/>
        <w:numPr>
          <w:ilvl w:val="0"/>
          <w:numId w:val="76"/>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Poradnia Alergologiczna dla Dzieci,</w:t>
      </w:r>
    </w:p>
    <w:p w14:paraId="1A9FE9D3" w14:textId="77777777" w:rsidR="00F23107" w:rsidRPr="00583AD0" w:rsidRDefault="00F23107" w:rsidP="00583AD0">
      <w:pPr>
        <w:pStyle w:val="Akapitzlist"/>
        <w:numPr>
          <w:ilvl w:val="0"/>
          <w:numId w:val="76"/>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Poradnia Chemioterapii,</w:t>
      </w:r>
    </w:p>
    <w:p w14:paraId="03D9FA47" w14:textId="77777777" w:rsidR="00F23107" w:rsidRPr="00583AD0" w:rsidRDefault="00F23107" w:rsidP="00583AD0">
      <w:pPr>
        <w:pStyle w:val="Akapitzlist"/>
        <w:numPr>
          <w:ilvl w:val="0"/>
          <w:numId w:val="76"/>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Poradnia Chirurgii Onkologicznej,</w:t>
      </w:r>
    </w:p>
    <w:p w14:paraId="5C63393A" w14:textId="77777777" w:rsidR="00F23107" w:rsidRPr="00583AD0" w:rsidRDefault="00F23107" w:rsidP="00583AD0">
      <w:pPr>
        <w:pStyle w:val="Akapitzlist"/>
        <w:numPr>
          <w:ilvl w:val="0"/>
          <w:numId w:val="76"/>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Poradnia Ginekologii Onkologicznej,</w:t>
      </w:r>
    </w:p>
    <w:p w14:paraId="65975231" w14:textId="77777777" w:rsidR="00F23107" w:rsidRPr="00583AD0" w:rsidRDefault="00F23107" w:rsidP="00583AD0">
      <w:pPr>
        <w:pStyle w:val="Akapitzlist"/>
        <w:numPr>
          <w:ilvl w:val="0"/>
          <w:numId w:val="76"/>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Poradnia Onkologiczna,</w:t>
      </w:r>
    </w:p>
    <w:p w14:paraId="3699286C" w14:textId="0B056B3C" w:rsidR="00D3638A" w:rsidRPr="00583AD0" w:rsidRDefault="00D3638A" w:rsidP="00583AD0">
      <w:pPr>
        <w:pStyle w:val="Akapitzlist"/>
        <w:numPr>
          <w:ilvl w:val="0"/>
          <w:numId w:val="76"/>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Poradnia Onkologii i Hematologii Dziecięcej,</w:t>
      </w:r>
    </w:p>
    <w:p w14:paraId="7938FFC2" w14:textId="77777777" w:rsidR="00F23107" w:rsidRPr="00583AD0" w:rsidRDefault="00F23107" w:rsidP="00583AD0">
      <w:pPr>
        <w:pStyle w:val="Akapitzlist"/>
        <w:numPr>
          <w:ilvl w:val="0"/>
          <w:numId w:val="76"/>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Poradnia Patologii Ciąży i wad płodu,</w:t>
      </w:r>
    </w:p>
    <w:p w14:paraId="1AB8AD24" w14:textId="77777777" w:rsidR="00F23107" w:rsidRPr="00583AD0" w:rsidRDefault="00F23107" w:rsidP="00583AD0">
      <w:pPr>
        <w:pStyle w:val="Akapitzlist"/>
        <w:numPr>
          <w:ilvl w:val="0"/>
          <w:numId w:val="76"/>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Poradnia Neonatologiczna,</w:t>
      </w:r>
    </w:p>
    <w:p w14:paraId="39D6F4B4" w14:textId="77777777" w:rsidR="00F23107" w:rsidRPr="00583AD0" w:rsidRDefault="00F23107" w:rsidP="00583AD0">
      <w:pPr>
        <w:pStyle w:val="Akapitzlist"/>
        <w:numPr>
          <w:ilvl w:val="0"/>
          <w:numId w:val="76"/>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Poradnia Radioterapii,</w:t>
      </w:r>
    </w:p>
    <w:p w14:paraId="067660D4" w14:textId="77777777" w:rsidR="00F23107" w:rsidRPr="00583AD0" w:rsidRDefault="00F23107" w:rsidP="00583AD0">
      <w:pPr>
        <w:pStyle w:val="Akapitzlist"/>
        <w:numPr>
          <w:ilvl w:val="0"/>
          <w:numId w:val="76"/>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Poradnia Urologiczna dla Dzieci,</w:t>
      </w:r>
    </w:p>
    <w:p w14:paraId="2EA60BE4" w14:textId="77777777" w:rsidR="00F23107" w:rsidRPr="00583AD0" w:rsidRDefault="00F23107" w:rsidP="00583AD0">
      <w:pPr>
        <w:pStyle w:val="Akapitzlist"/>
        <w:numPr>
          <w:ilvl w:val="0"/>
          <w:numId w:val="76"/>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lastRenderedPageBreak/>
        <w:t>Pracownia Urodynamiki i Uroterapii,</w:t>
      </w:r>
    </w:p>
    <w:p w14:paraId="3B42F07A" w14:textId="77777777" w:rsidR="00D3638A" w:rsidRPr="00583AD0" w:rsidRDefault="00D3638A" w:rsidP="00583AD0">
      <w:pPr>
        <w:pStyle w:val="Akapitzlist"/>
        <w:numPr>
          <w:ilvl w:val="0"/>
          <w:numId w:val="76"/>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 xml:space="preserve">Pracownia Żywieniowa. </w:t>
      </w:r>
    </w:p>
    <w:p w14:paraId="5EDBDE40" w14:textId="77777777" w:rsidR="00D3638A" w:rsidRPr="00583AD0" w:rsidRDefault="00D3638A" w:rsidP="00583AD0">
      <w:pPr>
        <w:pStyle w:val="Akapitzlist"/>
        <w:numPr>
          <w:ilvl w:val="0"/>
          <w:numId w:val="76"/>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Zespół domowej opieki paliatywnej dla dzieci,</w:t>
      </w:r>
    </w:p>
    <w:p w14:paraId="1769305C" w14:textId="38B245F0" w:rsidR="00D3638A" w:rsidRPr="00583AD0" w:rsidRDefault="00D3638A" w:rsidP="00583AD0">
      <w:pPr>
        <w:pStyle w:val="Akapitzlist"/>
        <w:numPr>
          <w:ilvl w:val="0"/>
          <w:numId w:val="76"/>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Zespół Poradni Położniczo-Ginekologicznych.</w:t>
      </w:r>
    </w:p>
    <w:p w14:paraId="42AF2ED3" w14:textId="77777777" w:rsidR="00F23107" w:rsidRPr="00583AD0" w:rsidRDefault="00F23107" w:rsidP="00B12984">
      <w:pPr>
        <w:pStyle w:val="Akapitzlist"/>
        <w:numPr>
          <w:ilvl w:val="0"/>
          <w:numId w:val="82"/>
        </w:numPr>
        <w:spacing w:after="0" w:line="252" w:lineRule="auto"/>
        <w:ind w:left="284" w:hanging="426"/>
        <w:jc w:val="both"/>
        <w:rPr>
          <w:rFonts w:cstheme="minorHAnsi"/>
          <w:color w:val="000000" w:themeColor="text1"/>
          <w:sz w:val="24"/>
          <w:szCs w:val="24"/>
        </w:rPr>
      </w:pPr>
      <w:r w:rsidRPr="00583AD0">
        <w:rPr>
          <w:rFonts w:cstheme="minorHAnsi"/>
          <w:color w:val="000000" w:themeColor="text1"/>
          <w:sz w:val="24"/>
          <w:szCs w:val="24"/>
        </w:rPr>
        <w:t>Kliniczny Oddział Onkologii, Kliniczny Oddział Radioterapii, Poradnia Onkologiczna, Poradnia Genetyczna, Poradnia Radioterapii, Poradnia Chemioterapii, Dzienny Oddział Chemioterapii, Zakład Radioterapii, Zakład Fizyki tworzą Lubuski Ośrodek Onkologii.</w:t>
      </w:r>
    </w:p>
    <w:p w14:paraId="55A4323D" w14:textId="77777777" w:rsidR="00F23107" w:rsidRPr="00583AD0" w:rsidRDefault="00F23107" w:rsidP="00B12984">
      <w:pPr>
        <w:pStyle w:val="Akapitzlist"/>
        <w:numPr>
          <w:ilvl w:val="0"/>
          <w:numId w:val="82"/>
        </w:numPr>
        <w:spacing w:after="0" w:line="252" w:lineRule="auto"/>
        <w:ind w:left="284" w:hanging="426"/>
        <w:jc w:val="both"/>
        <w:rPr>
          <w:rFonts w:cstheme="minorHAnsi"/>
          <w:color w:val="000000" w:themeColor="text1"/>
          <w:sz w:val="24"/>
          <w:szCs w:val="24"/>
        </w:rPr>
      </w:pPr>
      <w:r w:rsidRPr="00583AD0">
        <w:rPr>
          <w:rFonts w:cstheme="minorHAnsi"/>
          <w:color w:val="000000" w:themeColor="text1"/>
          <w:sz w:val="24"/>
          <w:szCs w:val="24"/>
        </w:rPr>
        <w:t>Kliniczny Oddział Pediatrii z Pododdziałami: Endokrynologii, Diabetologii i Nefrologii Dziecięcej, Kliniczny Oddział Chirurgii i Urologii Dziecięcej, Kliniczny Oddział Anestezjologii i Intensywnej Terapii dla Dzieci, Kliniczny Oddział Onkologii i Hematologii Dziecięcej, Kliniczny Oddział Neonatologii, Kliniczny Oddział Położniczo-Ginekologiczny (pion położniczy z traktem porodowym i salą cięć cesarskich), Izba Przyjęć CZMiD, Blok Operacyjny CZMiD oraz Poradnia Urologiczna dla Dzieci, Poradnia Neonatologiczna, Poradnia Alergologiczna dla Dzieci tworzą Centrum Zdrowia Matki i Dziecka.</w:t>
      </w:r>
    </w:p>
    <w:p w14:paraId="172822FB" w14:textId="77777777" w:rsidR="00F23107" w:rsidRPr="00583AD0" w:rsidRDefault="00F23107" w:rsidP="00B12984">
      <w:pPr>
        <w:pStyle w:val="Akapitzlist"/>
        <w:numPr>
          <w:ilvl w:val="0"/>
          <w:numId w:val="82"/>
        </w:numPr>
        <w:spacing w:after="0" w:line="252" w:lineRule="auto"/>
        <w:ind w:left="284" w:hanging="426"/>
        <w:jc w:val="both"/>
        <w:rPr>
          <w:rFonts w:cstheme="minorHAnsi"/>
          <w:color w:val="000000" w:themeColor="text1"/>
          <w:sz w:val="24"/>
          <w:szCs w:val="24"/>
        </w:rPr>
      </w:pPr>
      <w:r w:rsidRPr="00583AD0">
        <w:rPr>
          <w:rFonts w:cstheme="minorHAnsi"/>
          <w:color w:val="000000" w:themeColor="text1"/>
          <w:sz w:val="24"/>
          <w:szCs w:val="24"/>
        </w:rPr>
        <w:t>Obsługę administracyjną, ekonomiczną i finansową, techniczną, gospodarczą oraz inną działalność pomocniczą dla potrzeb zakładów leczniczych określonych w ust. 1 wykonują następujące komórki organizacyjne i stanowiska samodzielne:</w:t>
      </w:r>
    </w:p>
    <w:p w14:paraId="79D2C255" w14:textId="77777777" w:rsidR="00F23107" w:rsidRPr="00583AD0" w:rsidRDefault="00F23107" w:rsidP="00583AD0">
      <w:pPr>
        <w:pStyle w:val="Akapitzlist"/>
        <w:numPr>
          <w:ilvl w:val="0"/>
          <w:numId w:val="74"/>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Prezes Zarządu,</w:t>
      </w:r>
    </w:p>
    <w:p w14:paraId="25763E34" w14:textId="77777777" w:rsidR="00F23107" w:rsidRPr="00583AD0" w:rsidRDefault="00F23107" w:rsidP="00583AD0">
      <w:pPr>
        <w:pStyle w:val="Akapitzlist"/>
        <w:numPr>
          <w:ilvl w:val="0"/>
          <w:numId w:val="74"/>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Wiceprezes Zarządu do spraw Finansowych,</w:t>
      </w:r>
    </w:p>
    <w:p w14:paraId="443D062A" w14:textId="77777777" w:rsidR="00F23107" w:rsidRPr="00583AD0" w:rsidRDefault="00F23107" w:rsidP="00583AD0">
      <w:pPr>
        <w:pStyle w:val="Akapitzlist"/>
        <w:numPr>
          <w:ilvl w:val="0"/>
          <w:numId w:val="74"/>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Wiceprezes Zarządu do spraw Rozwoju,</w:t>
      </w:r>
    </w:p>
    <w:p w14:paraId="742258B7" w14:textId="77777777" w:rsidR="00F23107" w:rsidRPr="00583AD0" w:rsidRDefault="00F23107" w:rsidP="00583AD0">
      <w:pPr>
        <w:pStyle w:val="Akapitzlist"/>
        <w:numPr>
          <w:ilvl w:val="0"/>
          <w:numId w:val="74"/>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Dyrektor do spraw Lecznictwa,</w:t>
      </w:r>
    </w:p>
    <w:p w14:paraId="64B24E0D" w14:textId="77777777" w:rsidR="00F23107" w:rsidRPr="00583AD0" w:rsidRDefault="00F23107" w:rsidP="00583AD0">
      <w:pPr>
        <w:pStyle w:val="Akapitzlist"/>
        <w:numPr>
          <w:ilvl w:val="0"/>
          <w:numId w:val="74"/>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Główny specjalista do spraw rozwoju,</w:t>
      </w:r>
    </w:p>
    <w:p w14:paraId="27694661" w14:textId="77777777" w:rsidR="00F23107" w:rsidRPr="00583AD0" w:rsidRDefault="00F23107" w:rsidP="00583AD0">
      <w:pPr>
        <w:pStyle w:val="Akapitzlist"/>
        <w:numPr>
          <w:ilvl w:val="0"/>
          <w:numId w:val="74"/>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Główny Księgowy,</w:t>
      </w:r>
    </w:p>
    <w:p w14:paraId="0CBDC22C" w14:textId="77777777" w:rsidR="00F23107" w:rsidRPr="00583AD0" w:rsidRDefault="00F23107" w:rsidP="00583AD0">
      <w:pPr>
        <w:pStyle w:val="Akapitzlist"/>
        <w:numPr>
          <w:ilvl w:val="0"/>
          <w:numId w:val="74"/>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Naczelny Lekarz,</w:t>
      </w:r>
    </w:p>
    <w:p w14:paraId="66CEB7AC" w14:textId="77777777" w:rsidR="00F23107" w:rsidRPr="00583AD0" w:rsidRDefault="00F23107" w:rsidP="00583AD0">
      <w:pPr>
        <w:pStyle w:val="Akapitzlist"/>
        <w:numPr>
          <w:ilvl w:val="0"/>
          <w:numId w:val="74"/>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Naczelna Pielęgniarka,</w:t>
      </w:r>
    </w:p>
    <w:p w14:paraId="23692956" w14:textId="77777777" w:rsidR="00F23107" w:rsidRPr="00583AD0" w:rsidRDefault="00F23107" w:rsidP="00583AD0">
      <w:pPr>
        <w:pStyle w:val="Akapitzlist"/>
        <w:numPr>
          <w:ilvl w:val="0"/>
          <w:numId w:val="74"/>
        </w:numPr>
        <w:spacing w:after="0" w:line="252" w:lineRule="auto"/>
        <w:ind w:left="567" w:hanging="283"/>
        <w:jc w:val="both"/>
        <w:rPr>
          <w:rFonts w:cstheme="minorHAnsi"/>
          <w:color w:val="000000" w:themeColor="text1"/>
          <w:sz w:val="24"/>
          <w:szCs w:val="24"/>
        </w:rPr>
      </w:pPr>
      <w:r w:rsidRPr="00583AD0">
        <w:rPr>
          <w:rFonts w:cstheme="minorHAnsi"/>
          <w:color w:val="000000" w:themeColor="text1"/>
          <w:sz w:val="24"/>
          <w:szCs w:val="24"/>
        </w:rPr>
        <w:t>Audytor Wewnętrzny,</w:t>
      </w:r>
    </w:p>
    <w:p w14:paraId="146398A5" w14:textId="77777777" w:rsidR="00F23107" w:rsidRPr="00583AD0" w:rsidRDefault="00F23107" w:rsidP="00583AD0">
      <w:pPr>
        <w:pStyle w:val="Akapitzlist"/>
        <w:numPr>
          <w:ilvl w:val="0"/>
          <w:numId w:val="74"/>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Biuro Zarządu z Sekcją Sekretariatu,</w:t>
      </w:r>
    </w:p>
    <w:p w14:paraId="4DFE9F0F" w14:textId="091E9776" w:rsidR="00D3638A" w:rsidRPr="00583AD0" w:rsidRDefault="00D3638A" w:rsidP="00583AD0">
      <w:pPr>
        <w:pStyle w:val="Akapitzlist"/>
        <w:numPr>
          <w:ilvl w:val="0"/>
          <w:numId w:val="74"/>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Call Center,</w:t>
      </w:r>
    </w:p>
    <w:p w14:paraId="4BE3A198" w14:textId="77777777" w:rsidR="00F23107" w:rsidRPr="00583AD0" w:rsidRDefault="00F23107" w:rsidP="00583AD0">
      <w:pPr>
        <w:pStyle w:val="Akapitzlist"/>
        <w:numPr>
          <w:ilvl w:val="0"/>
          <w:numId w:val="74"/>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Dział Administracyjno-Gospodarczy,</w:t>
      </w:r>
    </w:p>
    <w:p w14:paraId="76BB3223" w14:textId="77777777" w:rsidR="00F23107" w:rsidRPr="00583AD0" w:rsidRDefault="00F23107" w:rsidP="00583AD0">
      <w:pPr>
        <w:pStyle w:val="Akapitzlist"/>
        <w:numPr>
          <w:ilvl w:val="0"/>
          <w:numId w:val="74"/>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Dział Analiz Ekonomicznych i Kontrolingu,</w:t>
      </w:r>
    </w:p>
    <w:p w14:paraId="067F5477" w14:textId="77777777" w:rsidR="00F23107" w:rsidRPr="00583AD0" w:rsidRDefault="00F23107" w:rsidP="00583AD0">
      <w:pPr>
        <w:pStyle w:val="Akapitzlist"/>
        <w:numPr>
          <w:ilvl w:val="0"/>
          <w:numId w:val="74"/>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Dział Aparatury Medycznej,</w:t>
      </w:r>
    </w:p>
    <w:p w14:paraId="5DD8147F" w14:textId="77777777" w:rsidR="00F23107" w:rsidRPr="00583AD0" w:rsidRDefault="00F23107" w:rsidP="00583AD0">
      <w:pPr>
        <w:pStyle w:val="Akapitzlist"/>
        <w:numPr>
          <w:ilvl w:val="0"/>
          <w:numId w:val="74"/>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Dział Eksploatacji,</w:t>
      </w:r>
    </w:p>
    <w:p w14:paraId="45973FFA" w14:textId="77777777" w:rsidR="00F23107" w:rsidRPr="00583AD0" w:rsidRDefault="00F23107" w:rsidP="00583AD0">
      <w:pPr>
        <w:pStyle w:val="Akapitzlist"/>
        <w:numPr>
          <w:ilvl w:val="0"/>
          <w:numId w:val="74"/>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Dział Higieny i Epidemiologii,</w:t>
      </w:r>
    </w:p>
    <w:p w14:paraId="567E2C9D" w14:textId="77777777" w:rsidR="00F23107" w:rsidRPr="00583AD0" w:rsidRDefault="00F23107" w:rsidP="00583AD0">
      <w:pPr>
        <w:pStyle w:val="Akapitzlist"/>
        <w:numPr>
          <w:ilvl w:val="0"/>
          <w:numId w:val="74"/>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Dział Informatyki,</w:t>
      </w:r>
    </w:p>
    <w:p w14:paraId="41827839" w14:textId="77777777" w:rsidR="00F23107" w:rsidRPr="00583AD0" w:rsidRDefault="00F23107" w:rsidP="00583AD0">
      <w:pPr>
        <w:pStyle w:val="Akapitzlist"/>
        <w:numPr>
          <w:ilvl w:val="0"/>
          <w:numId w:val="74"/>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Dział Inwestycji i Remontów,</w:t>
      </w:r>
    </w:p>
    <w:p w14:paraId="454AFFD8" w14:textId="77777777" w:rsidR="00F23107" w:rsidRPr="00583AD0" w:rsidRDefault="00F23107" w:rsidP="00583AD0">
      <w:pPr>
        <w:pStyle w:val="Akapitzlist"/>
        <w:numPr>
          <w:ilvl w:val="0"/>
          <w:numId w:val="74"/>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Dział Księgowości i Płac,</w:t>
      </w:r>
    </w:p>
    <w:p w14:paraId="6945D2D7" w14:textId="77777777" w:rsidR="00F23107" w:rsidRPr="00583AD0" w:rsidRDefault="00F23107" w:rsidP="00583AD0">
      <w:pPr>
        <w:pStyle w:val="Akapitzlist"/>
        <w:numPr>
          <w:ilvl w:val="0"/>
          <w:numId w:val="74"/>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Dział Organizacji,</w:t>
      </w:r>
    </w:p>
    <w:p w14:paraId="36B665FC" w14:textId="77777777" w:rsidR="00F23107" w:rsidRPr="00583AD0" w:rsidRDefault="00F23107" w:rsidP="00583AD0">
      <w:pPr>
        <w:pStyle w:val="Akapitzlist"/>
        <w:numPr>
          <w:ilvl w:val="0"/>
          <w:numId w:val="74"/>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Dział Rejestru Chorób Nowotworowych,</w:t>
      </w:r>
    </w:p>
    <w:p w14:paraId="0E735342" w14:textId="77777777" w:rsidR="00F23107" w:rsidRPr="00583AD0" w:rsidRDefault="00F23107" w:rsidP="00583AD0">
      <w:pPr>
        <w:pStyle w:val="Akapitzlist"/>
        <w:numPr>
          <w:ilvl w:val="0"/>
          <w:numId w:val="74"/>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Dział Świadczeń Medycznych,</w:t>
      </w:r>
    </w:p>
    <w:p w14:paraId="794DD53A" w14:textId="77777777" w:rsidR="00F23107" w:rsidRPr="00583AD0" w:rsidRDefault="00F23107" w:rsidP="00583AD0">
      <w:pPr>
        <w:pStyle w:val="Akapitzlist"/>
        <w:numPr>
          <w:ilvl w:val="0"/>
          <w:numId w:val="74"/>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Dział Zaopatrzenia Medycznego,</w:t>
      </w:r>
    </w:p>
    <w:p w14:paraId="39FA1280" w14:textId="77777777" w:rsidR="00F23107" w:rsidRPr="00583AD0" w:rsidRDefault="00F23107" w:rsidP="00583AD0">
      <w:pPr>
        <w:pStyle w:val="Akapitzlist"/>
        <w:numPr>
          <w:ilvl w:val="0"/>
          <w:numId w:val="74"/>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Dział Zarządzania Zasobami Ludzkimi,</w:t>
      </w:r>
    </w:p>
    <w:p w14:paraId="49A478DD" w14:textId="77777777" w:rsidR="00F23107" w:rsidRPr="00583AD0" w:rsidRDefault="00F23107" w:rsidP="00583AD0">
      <w:pPr>
        <w:pStyle w:val="Akapitzlist"/>
        <w:numPr>
          <w:ilvl w:val="0"/>
          <w:numId w:val="74"/>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Dział Żywienia,</w:t>
      </w:r>
    </w:p>
    <w:p w14:paraId="45BD9140" w14:textId="77777777" w:rsidR="00F23107" w:rsidRPr="00583AD0" w:rsidRDefault="00F23107" w:rsidP="00583AD0">
      <w:pPr>
        <w:pStyle w:val="Akapitzlist"/>
        <w:numPr>
          <w:ilvl w:val="0"/>
          <w:numId w:val="74"/>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Farmakolog,</w:t>
      </w:r>
    </w:p>
    <w:p w14:paraId="147A0B5C" w14:textId="77777777" w:rsidR="00F23107" w:rsidRPr="00583AD0" w:rsidRDefault="00F23107" w:rsidP="00583AD0">
      <w:pPr>
        <w:pStyle w:val="Akapitzlist"/>
        <w:numPr>
          <w:ilvl w:val="0"/>
          <w:numId w:val="74"/>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Główny Specjalista do spraw Zamówień Publicznych,</w:t>
      </w:r>
    </w:p>
    <w:p w14:paraId="29128A5C" w14:textId="77777777" w:rsidR="00F23107" w:rsidRPr="00583AD0" w:rsidRDefault="00F23107" w:rsidP="00583AD0">
      <w:pPr>
        <w:pStyle w:val="Akapitzlist"/>
        <w:numPr>
          <w:ilvl w:val="0"/>
          <w:numId w:val="74"/>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lastRenderedPageBreak/>
        <w:t>Inspektor do spraw bezpieczeństwa i higieny pracy,</w:t>
      </w:r>
    </w:p>
    <w:p w14:paraId="4752BF44" w14:textId="77777777" w:rsidR="00F23107" w:rsidRPr="00583AD0" w:rsidRDefault="00F23107" w:rsidP="00583AD0">
      <w:pPr>
        <w:pStyle w:val="Akapitzlist"/>
        <w:numPr>
          <w:ilvl w:val="0"/>
          <w:numId w:val="74"/>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Inspektor do spraw obronnych, obrony cywilnej i zarządzania kryzysowego,</w:t>
      </w:r>
    </w:p>
    <w:p w14:paraId="4C80775B" w14:textId="77777777" w:rsidR="00F23107" w:rsidRPr="00583AD0" w:rsidRDefault="00F23107" w:rsidP="00583AD0">
      <w:pPr>
        <w:pStyle w:val="Akapitzlist"/>
        <w:numPr>
          <w:ilvl w:val="0"/>
          <w:numId w:val="74"/>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Inspektor do spraw ochrony przeciwpożarowej,</w:t>
      </w:r>
    </w:p>
    <w:p w14:paraId="776FCE39" w14:textId="77777777" w:rsidR="00F23107" w:rsidRPr="00583AD0" w:rsidRDefault="00F23107" w:rsidP="00583AD0">
      <w:pPr>
        <w:pStyle w:val="Akapitzlist"/>
        <w:numPr>
          <w:ilvl w:val="0"/>
          <w:numId w:val="74"/>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Inspektor do spraw ochrony radiologicznej,</w:t>
      </w:r>
    </w:p>
    <w:p w14:paraId="17475DB1" w14:textId="77777777" w:rsidR="00F23107" w:rsidRPr="00583AD0" w:rsidRDefault="00F23107" w:rsidP="00583AD0">
      <w:pPr>
        <w:pStyle w:val="Akapitzlist"/>
        <w:numPr>
          <w:ilvl w:val="0"/>
          <w:numId w:val="74"/>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Inspektor ochrony danych,</w:t>
      </w:r>
    </w:p>
    <w:p w14:paraId="27E201E1" w14:textId="77777777" w:rsidR="00F23107" w:rsidRPr="00583AD0" w:rsidRDefault="00F23107" w:rsidP="00583AD0">
      <w:pPr>
        <w:pStyle w:val="Akapitzlist"/>
        <w:numPr>
          <w:ilvl w:val="0"/>
          <w:numId w:val="74"/>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Kapelani szpitalni,</w:t>
      </w:r>
    </w:p>
    <w:p w14:paraId="246EDF85" w14:textId="77777777" w:rsidR="00F23107" w:rsidRPr="00583AD0" w:rsidRDefault="00F23107" w:rsidP="00583AD0">
      <w:pPr>
        <w:pStyle w:val="Akapitzlist"/>
        <w:numPr>
          <w:ilvl w:val="0"/>
          <w:numId w:val="74"/>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Koordynator do spraw leczenia onkologicznego,</w:t>
      </w:r>
    </w:p>
    <w:p w14:paraId="4C81AF6E" w14:textId="77777777" w:rsidR="00F23107" w:rsidRPr="00583AD0" w:rsidRDefault="00F23107" w:rsidP="00583AD0">
      <w:pPr>
        <w:pStyle w:val="Akapitzlist"/>
        <w:numPr>
          <w:ilvl w:val="0"/>
          <w:numId w:val="74"/>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Pełnomocnik do spraw ochrony informacji niejawnych,</w:t>
      </w:r>
    </w:p>
    <w:p w14:paraId="2633FF0E" w14:textId="77777777" w:rsidR="00F23107" w:rsidRPr="00583AD0" w:rsidRDefault="00F23107" w:rsidP="00583AD0">
      <w:pPr>
        <w:pStyle w:val="Akapitzlist"/>
        <w:numPr>
          <w:ilvl w:val="0"/>
          <w:numId w:val="74"/>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Pełnomocnik do spraw praw pacjenta,</w:t>
      </w:r>
    </w:p>
    <w:p w14:paraId="33CC8BBC" w14:textId="77777777" w:rsidR="00F23107" w:rsidRPr="00583AD0" w:rsidRDefault="00F23107" w:rsidP="00583AD0">
      <w:pPr>
        <w:pStyle w:val="Akapitzlist"/>
        <w:numPr>
          <w:ilvl w:val="0"/>
          <w:numId w:val="74"/>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Pełnomocnik Prezesa do spraw zarządzania jakością,</w:t>
      </w:r>
    </w:p>
    <w:p w14:paraId="4919885C" w14:textId="77777777" w:rsidR="00F23107" w:rsidRPr="00583AD0" w:rsidRDefault="00F23107" w:rsidP="00583AD0">
      <w:pPr>
        <w:pStyle w:val="Akapitzlist"/>
        <w:numPr>
          <w:ilvl w:val="0"/>
          <w:numId w:val="74"/>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Pielęgniarka społeczna,</w:t>
      </w:r>
    </w:p>
    <w:p w14:paraId="7390FBD3" w14:textId="77777777" w:rsidR="00F23107" w:rsidRPr="00583AD0" w:rsidRDefault="00F23107" w:rsidP="00583AD0">
      <w:pPr>
        <w:pStyle w:val="Akapitzlist"/>
        <w:numPr>
          <w:ilvl w:val="0"/>
          <w:numId w:val="74"/>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Pralnia,</w:t>
      </w:r>
    </w:p>
    <w:p w14:paraId="1C19B5A8" w14:textId="77777777" w:rsidR="00F23107" w:rsidRPr="00583AD0" w:rsidRDefault="00F23107" w:rsidP="00583AD0">
      <w:pPr>
        <w:pStyle w:val="Akapitzlist"/>
        <w:numPr>
          <w:ilvl w:val="0"/>
          <w:numId w:val="74"/>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Rewident Zakładowy,</w:t>
      </w:r>
    </w:p>
    <w:p w14:paraId="215AA601" w14:textId="77777777" w:rsidR="00F23107" w:rsidRPr="00583AD0" w:rsidRDefault="00F23107" w:rsidP="00583AD0">
      <w:pPr>
        <w:pStyle w:val="Akapitzlist"/>
        <w:numPr>
          <w:ilvl w:val="0"/>
          <w:numId w:val="74"/>
        </w:numPr>
        <w:spacing w:after="0" w:line="252" w:lineRule="auto"/>
        <w:ind w:left="567" w:hanging="425"/>
        <w:jc w:val="both"/>
        <w:rPr>
          <w:rFonts w:cstheme="minorHAnsi"/>
          <w:color w:val="000000" w:themeColor="text1"/>
          <w:sz w:val="24"/>
          <w:szCs w:val="24"/>
        </w:rPr>
      </w:pPr>
      <w:r w:rsidRPr="00583AD0">
        <w:rPr>
          <w:rFonts w:cstheme="minorHAnsi"/>
          <w:color w:val="000000" w:themeColor="text1"/>
          <w:sz w:val="24"/>
          <w:szCs w:val="24"/>
        </w:rPr>
        <w:t>Rzecznik prasowy,</w:t>
      </w:r>
    </w:p>
    <w:p w14:paraId="4728BF4E" w14:textId="707B1A74" w:rsidR="00F23107" w:rsidRPr="00583AD0" w:rsidRDefault="00D3638A" w:rsidP="00583AD0">
      <w:pPr>
        <w:pStyle w:val="Akapitzlist"/>
        <w:numPr>
          <w:ilvl w:val="0"/>
          <w:numId w:val="74"/>
        </w:numPr>
        <w:spacing w:after="0" w:line="252" w:lineRule="auto"/>
        <w:ind w:left="567" w:hanging="425"/>
        <w:jc w:val="both"/>
        <w:rPr>
          <w:rFonts w:asciiTheme="minorHAnsi" w:eastAsiaTheme="minorHAnsi" w:hAnsiTheme="minorHAnsi" w:cstheme="minorHAnsi"/>
          <w:color w:val="000000" w:themeColor="text1"/>
          <w:sz w:val="24"/>
          <w:szCs w:val="24"/>
        </w:rPr>
      </w:pPr>
      <w:r w:rsidRPr="00583AD0">
        <w:rPr>
          <w:rFonts w:cstheme="minorHAnsi"/>
          <w:color w:val="000000" w:themeColor="text1"/>
          <w:sz w:val="24"/>
          <w:szCs w:val="24"/>
        </w:rPr>
        <w:t>Zespół Radców Prawnych.</w:t>
      </w:r>
    </w:p>
    <w:p w14:paraId="484D7806" w14:textId="089C0A57" w:rsidR="00E743C6" w:rsidRPr="00583AD0" w:rsidRDefault="00E743C6" w:rsidP="00407EA8">
      <w:pPr>
        <w:tabs>
          <w:tab w:val="left" w:pos="284"/>
        </w:tabs>
        <w:spacing w:after="0" w:line="240" w:lineRule="auto"/>
        <w:ind w:left="284"/>
        <w:rPr>
          <w:rFonts w:asciiTheme="minorHAnsi" w:hAnsiTheme="minorHAnsi" w:cs="Arial"/>
          <w:color w:val="000000" w:themeColor="text1"/>
          <w:sz w:val="24"/>
          <w:szCs w:val="24"/>
        </w:rPr>
      </w:pPr>
    </w:p>
    <w:p w14:paraId="7044F209" w14:textId="77777777" w:rsidR="00583AD0" w:rsidRDefault="00583AD0" w:rsidP="00407EA8">
      <w:pPr>
        <w:spacing w:after="0" w:line="240" w:lineRule="auto"/>
        <w:jc w:val="center"/>
        <w:rPr>
          <w:rStyle w:val="Nagwek3Tahoma"/>
          <w:rFonts w:asciiTheme="minorHAnsi" w:eastAsia="Tahoma" w:hAnsiTheme="minorHAnsi" w:cs="Arial"/>
          <w:b/>
          <w:bCs/>
          <w:color w:val="000000" w:themeColor="text1"/>
          <w:sz w:val="24"/>
          <w:szCs w:val="24"/>
        </w:rPr>
      </w:pPr>
    </w:p>
    <w:p w14:paraId="6776A128" w14:textId="27973E7C" w:rsidR="0050365F" w:rsidRPr="00583AD0" w:rsidRDefault="00D558F6" w:rsidP="00407EA8">
      <w:pPr>
        <w:spacing w:after="0" w:line="240" w:lineRule="auto"/>
        <w:jc w:val="center"/>
        <w:rPr>
          <w:rFonts w:asciiTheme="minorHAnsi" w:hAnsiTheme="minorHAnsi" w:cs="Arial"/>
          <w:b/>
          <w:bCs/>
          <w:color w:val="000000" w:themeColor="text1"/>
          <w:sz w:val="24"/>
          <w:szCs w:val="24"/>
        </w:rPr>
      </w:pPr>
      <w:r w:rsidRPr="00583AD0">
        <w:rPr>
          <w:rStyle w:val="Nagwek3Tahoma"/>
          <w:rFonts w:asciiTheme="minorHAnsi" w:eastAsia="Tahoma" w:hAnsiTheme="minorHAnsi" w:cs="Arial"/>
          <w:b/>
          <w:bCs/>
          <w:color w:val="000000" w:themeColor="text1"/>
          <w:sz w:val="24"/>
          <w:szCs w:val="24"/>
        </w:rPr>
        <w:t>Rozdział V</w:t>
      </w:r>
    </w:p>
    <w:p w14:paraId="4D117151" w14:textId="77777777" w:rsidR="0050365F" w:rsidRPr="00583AD0" w:rsidRDefault="00D558F6" w:rsidP="00407EA8">
      <w:pPr>
        <w:spacing w:after="0" w:line="240" w:lineRule="auto"/>
        <w:jc w:val="center"/>
        <w:rPr>
          <w:rFonts w:asciiTheme="minorHAnsi" w:hAnsiTheme="minorHAnsi" w:cs="Arial"/>
          <w:b/>
          <w:bCs/>
          <w:color w:val="000000" w:themeColor="text1"/>
          <w:sz w:val="24"/>
          <w:szCs w:val="24"/>
        </w:rPr>
      </w:pPr>
      <w:r w:rsidRPr="00583AD0">
        <w:rPr>
          <w:rFonts w:asciiTheme="minorHAnsi" w:hAnsiTheme="minorHAnsi" w:cs="Arial"/>
          <w:b/>
          <w:bCs/>
          <w:color w:val="000000" w:themeColor="text1"/>
          <w:sz w:val="24"/>
          <w:szCs w:val="24"/>
        </w:rPr>
        <w:t>Rodzaj działalności leczniczej oraz zakres udzielanych świadczeń zdrowotnych</w:t>
      </w:r>
    </w:p>
    <w:p w14:paraId="31351EF2" w14:textId="77777777" w:rsidR="0050365F" w:rsidRPr="00583AD0" w:rsidRDefault="00D558F6" w:rsidP="00407EA8">
      <w:pPr>
        <w:spacing w:after="0" w:line="240" w:lineRule="auto"/>
        <w:jc w:val="center"/>
        <w:rPr>
          <w:rFonts w:asciiTheme="minorHAnsi" w:eastAsia="Times New Roman" w:hAnsiTheme="minorHAnsi" w:cs="Arial"/>
          <w:b/>
          <w:color w:val="000000" w:themeColor="text1"/>
          <w:sz w:val="24"/>
          <w:szCs w:val="24"/>
        </w:rPr>
      </w:pPr>
      <w:r w:rsidRPr="00583AD0">
        <w:rPr>
          <w:rStyle w:val="Nagwek3Tahoma"/>
          <w:rFonts w:asciiTheme="minorHAnsi" w:eastAsia="Tahoma" w:hAnsiTheme="minorHAnsi" w:cs="Arial"/>
          <w:b/>
          <w:color w:val="000000" w:themeColor="text1"/>
          <w:sz w:val="24"/>
          <w:szCs w:val="24"/>
        </w:rPr>
        <w:t>§ 6</w:t>
      </w:r>
    </w:p>
    <w:p w14:paraId="5DF100AE" w14:textId="77777777" w:rsidR="0050365F" w:rsidRPr="00583AD0" w:rsidRDefault="00D558F6" w:rsidP="00583AD0">
      <w:pPr>
        <w:spacing w:after="0" w:line="240" w:lineRule="auto"/>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Spółka prowadzi działalność leczniczą w rodzaju:</w:t>
      </w:r>
    </w:p>
    <w:p w14:paraId="01B3FA17" w14:textId="77777777" w:rsidR="0050365F" w:rsidRPr="00583AD0" w:rsidRDefault="00D558F6" w:rsidP="00583AD0">
      <w:pPr>
        <w:numPr>
          <w:ilvl w:val="0"/>
          <w:numId w:val="16"/>
        </w:numPr>
        <w:tabs>
          <w:tab w:val="clear" w:pos="720"/>
        </w:tabs>
        <w:spacing w:after="0" w:line="240" w:lineRule="auto"/>
        <w:ind w:left="284"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stacjonarne i całodobowe świadczenia zdrowotne szpitalne,</w:t>
      </w:r>
    </w:p>
    <w:p w14:paraId="708E06E4" w14:textId="77777777" w:rsidR="0050365F" w:rsidRPr="00583AD0" w:rsidRDefault="00D558F6" w:rsidP="00583AD0">
      <w:pPr>
        <w:numPr>
          <w:ilvl w:val="0"/>
          <w:numId w:val="16"/>
        </w:numPr>
        <w:tabs>
          <w:tab w:val="clear" w:pos="720"/>
        </w:tabs>
        <w:spacing w:after="0" w:line="240" w:lineRule="auto"/>
        <w:ind w:left="284"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stacjonarne i całodobowe świadczenia zdrowotne inne niż szpitalne, </w:t>
      </w:r>
    </w:p>
    <w:p w14:paraId="13AB3E10" w14:textId="77777777" w:rsidR="0050365F" w:rsidRPr="00583AD0" w:rsidRDefault="00D558F6" w:rsidP="00583AD0">
      <w:pPr>
        <w:numPr>
          <w:ilvl w:val="0"/>
          <w:numId w:val="16"/>
        </w:numPr>
        <w:tabs>
          <w:tab w:val="clear" w:pos="720"/>
        </w:tabs>
        <w:spacing w:after="0" w:line="240" w:lineRule="auto"/>
        <w:ind w:left="284"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ambulatoryjne świadczenia zdrowotne. </w:t>
      </w:r>
    </w:p>
    <w:p w14:paraId="2B789F24" w14:textId="77777777" w:rsidR="0050365F" w:rsidRPr="00583AD0" w:rsidRDefault="00D558F6" w:rsidP="00407EA8">
      <w:pPr>
        <w:spacing w:after="0" w:line="240" w:lineRule="auto"/>
        <w:ind w:right="20"/>
        <w:jc w:val="center"/>
        <w:rPr>
          <w:rFonts w:asciiTheme="minorHAnsi" w:hAnsiTheme="minorHAnsi" w:cs="Arial"/>
          <w:b/>
          <w:color w:val="000000" w:themeColor="text1"/>
          <w:sz w:val="24"/>
          <w:szCs w:val="24"/>
        </w:rPr>
      </w:pPr>
      <w:r w:rsidRPr="00583AD0">
        <w:rPr>
          <w:rStyle w:val="Nagwek4311pt"/>
          <w:rFonts w:asciiTheme="minorHAnsi" w:hAnsiTheme="minorHAnsi" w:cs="Arial"/>
          <w:b/>
          <w:color w:val="000000" w:themeColor="text1"/>
          <w:sz w:val="24"/>
          <w:szCs w:val="24"/>
        </w:rPr>
        <w:t xml:space="preserve">§ </w:t>
      </w:r>
      <w:bookmarkStart w:id="2" w:name="bookmark8"/>
      <w:bookmarkEnd w:id="2"/>
      <w:r w:rsidRPr="00583AD0">
        <w:rPr>
          <w:rStyle w:val="Nagwek4311pt"/>
          <w:rFonts w:asciiTheme="minorHAnsi" w:hAnsiTheme="minorHAnsi" w:cs="Arial"/>
          <w:b/>
          <w:color w:val="000000" w:themeColor="text1"/>
          <w:sz w:val="24"/>
          <w:szCs w:val="24"/>
        </w:rPr>
        <w:t>7</w:t>
      </w:r>
    </w:p>
    <w:p w14:paraId="4D7DEBD0" w14:textId="77777777" w:rsidR="0050365F" w:rsidRPr="00583AD0" w:rsidRDefault="00D558F6" w:rsidP="00583AD0">
      <w:pPr>
        <w:numPr>
          <w:ilvl w:val="0"/>
          <w:numId w:val="21"/>
        </w:numPr>
        <w:tabs>
          <w:tab w:val="clear" w:pos="720"/>
        </w:tabs>
        <w:spacing w:after="0" w:line="240" w:lineRule="auto"/>
        <w:ind w:left="284" w:hanging="284"/>
        <w:contextualSpacing/>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Stacjonarne i całodobowe świadczenia opieki zdrowotnej szpitalne udzielane przez Spółkę to wykonywane przez całą dobę kompleksowe świadczenia opieki zdrowotnej polegające na diagnozowaniu, leczeniu, pielęgnacji i rehabilitacji, które nie mogą być realizowane w ramach innych stacjonarnych i całodobowych świadczeń opieki zdrowotnej lub ambulatoryjnych świadczeń zdrowotnych. Świadczeniami szpitalnymi są także świadczenia udzielane z zamiarem zakończenia ich udzielania w okresie nieprzekraczającym 24 (dwudziestu czterech) godzin. </w:t>
      </w:r>
    </w:p>
    <w:p w14:paraId="72CC6C31" w14:textId="77777777" w:rsidR="0050365F" w:rsidRPr="00583AD0" w:rsidRDefault="00D558F6" w:rsidP="00583AD0">
      <w:pPr>
        <w:numPr>
          <w:ilvl w:val="0"/>
          <w:numId w:val="21"/>
        </w:numPr>
        <w:tabs>
          <w:tab w:val="clear" w:pos="720"/>
        </w:tabs>
        <w:spacing w:after="0" w:line="240" w:lineRule="auto"/>
        <w:ind w:left="284" w:hanging="284"/>
        <w:contextualSpacing/>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Stacjonarne i całodobowe świadczenia opieki zdrowotnej inne niż szpitalne, wykonywane przez Spółkę, polegają na udzielaniu w zakładzie rehabilitacji leczniczej świadczeń zdrowotnych stanowiących działania usprawniające, które służą zachowaniu, przywracaniu i poprawie zdrowia. </w:t>
      </w:r>
    </w:p>
    <w:p w14:paraId="275F87A4" w14:textId="77777777" w:rsidR="0050365F" w:rsidRPr="00583AD0" w:rsidRDefault="00D558F6" w:rsidP="00583AD0">
      <w:pPr>
        <w:numPr>
          <w:ilvl w:val="0"/>
          <w:numId w:val="21"/>
        </w:numPr>
        <w:tabs>
          <w:tab w:val="clear" w:pos="720"/>
        </w:tabs>
        <w:spacing w:after="0" w:line="240" w:lineRule="auto"/>
        <w:ind w:left="284" w:hanging="284"/>
        <w:contextualSpacing/>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Ambulatoryjne świadczenia opieki zdrowotnej udzielane przez Spółkę obejmują świadczenia podstawowej i specjalistycznej opieki zdrowotnej oraz świadczenia z zakresu rehabilitacji leczniczej, udzielane w warunkach niewymagających ich udzielania w trybie stacjonarnym i całodobowym w odpowiednio urządzonym, stałym pomieszczeniu. Udzielanie tych świadczeń może odbywać się w pomieszczeniach zakładu leczniczego, w tym w pojeździe przeznaczonym do  udzielania tych świadczeń lub w miejscu pobytu pacjenta. </w:t>
      </w:r>
    </w:p>
    <w:p w14:paraId="16E37187" w14:textId="77777777" w:rsidR="0050365F" w:rsidRPr="00583AD0" w:rsidRDefault="00D558F6" w:rsidP="00583AD0">
      <w:pPr>
        <w:numPr>
          <w:ilvl w:val="0"/>
          <w:numId w:val="21"/>
        </w:numPr>
        <w:tabs>
          <w:tab w:val="clear" w:pos="720"/>
        </w:tabs>
        <w:spacing w:after="0" w:line="240" w:lineRule="auto"/>
        <w:ind w:left="284" w:hanging="284"/>
        <w:contextualSpacing/>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Działalność lecznicza w rodzaju ambulatoryjne świadczenia zdrowotne może obejmować także udzielanie świadczeń zdrowotnych, które obejmują swoim zakresem badania diagnostyczne wykonywane w celu rozpoznania stanu zdrowia i ustalenia dalszego postępowania leczniczego.</w:t>
      </w:r>
    </w:p>
    <w:p w14:paraId="2E86FE71" w14:textId="77777777" w:rsidR="0050365F" w:rsidRPr="00583AD0" w:rsidRDefault="00D558F6" w:rsidP="00583AD0">
      <w:pPr>
        <w:numPr>
          <w:ilvl w:val="0"/>
          <w:numId w:val="21"/>
        </w:numPr>
        <w:tabs>
          <w:tab w:val="clear" w:pos="720"/>
        </w:tabs>
        <w:spacing w:after="0" w:line="240" w:lineRule="auto"/>
        <w:ind w:left="284" w:hanging="284"/>
        <w:contextualSpacing/>
        <w:jc w:val="both"/>
        <w:rPr>
          <w:rFonts w:asciiTheme="minorHAnsi" w:hAnsiTheme="minorHAnsi" w:cs="Arial"/>
          <w:color w:val="000000" w:themeColor="text1"/>
          <w:sz w:val="24"/>
          <w:szCs w:val="24"/>
        </w:rPr>
      </w:pPr>
      <w:r w:rsidRPr="00583AD0">
        <w:rPr>
          <w:rStyle w:val="Nagwek3Tahoma"/>
          <w:rFonts w:asciiTheme="minorHAnsi" w:eastAsiaTheme="minorHAnsi" w:hAnsiTheme="minorHAnsi" w:cs="Arial"/>
          <w:color w:val="000000" w:themeColor="text1"/>
          <w:sz w:val="24"/>
          <w:szCs w:val="24"/>
          <w:lang w:eastAsia="en-US"/>
        </w:rPr>
        <w:t xml:space="preserve">W sytuacjach wyjątkowych, a w szczególności w czasie epidemii </w:t>
      </w:r>
      <w:r w:rsidRPr="00583AD0">
        <w:rPr>
          <w:rFonts w:asciiTheme="minorHAnsi" w:hAnsiTheme="minorHAnsi" w:cs="Arial"/>
          <w:color w:val="000000" w:themeColor="text1"/>
          <w:sz w:val="24"/>
          <w:szCs w:val="24"/>
        </w:rPr>
        <w:t>świadczenia w rodzaju ambulatoryjne świadczenia zdrowotne mogą być udzielane za pośrednictwem systemów teleinformatycznych lub systemów łączności.</w:t>
      </w:r>
    </w:p>
    <w:p w14:paraId="13765B0A" w14:textId="77777777" w:rsidR="0050365F" w:rsidRPr="00583AD0" w:rsidRDefault="00D558F6" w:rsidP="00407EA8">
      <w:pPr>
        <w:spacing w:after="0" w:line="240" w:lineRule="auto"/>
        <w:jc w:val="center"/>
        <w:rPr>
          <w:rFonts w:asciiTheme="minorHAnsi" w:hAnsiTheme="minorHAnsi" w:cs="Arial"/>
          <w:b/>
          <w:bCs/>
          <w:color w:val="000000" w:themeColor="text1"/>
          <w:sz w:val="24"/>
          <w:szCs w:val="24"/>
        </w:rPr>
      </w:pPr>
      <w:r w:rsidRPr="00583AD0">
        <w:rPr>
          <w:rStyle w:val="Nagwek3Tahoma"/>
          <w:rFonts w:asciiTheme="minorHAnsi" w:eastAsia="Tahoma" w:hAnsiTheme="minorHAnsi" w:cs="Arial"/>
          <w:b/>
          <w:bCs/>
          <w:color w:val="000000" w:themeColor="text1"/>
          <w:sz w:val="24"/>
          <w:szCs w:val="24"/>
        </w:rPr>
        <w:lastRenderedPageBreak/>
        <w:t>Rozdział VI</w:t>
      </w:r>
    </w:p>
    <w:p w14:paraId="3E8F451B" w14:textId="77777777" w:rsidR="0050365F" w:rsidRPr="00583AD0" w:rsidRDefault="00D558F6" w:rsidP="00407EA8">
      <w:pPr>
        <w:spacing w:after="0" w:line="240" w:lineRule="auto"/>
        <w:jc w:val="center"/>
        <w:rPr>
          <w:rFonts w:asciiTheme="minorHAnsi" w:hAnsiTheme="minorHAnsi" w:cs="Arial"/>
          <w:b/>
          <w:bCs/>
          <w:color w:val="000000" w:themeColor="text1"/>
          <w:sz w:val="24"/>
          <w:szCs w:val="24"/>
        </w:rPr>
      </w:pPr>
      <w:r w:rsidRPr="00583AD0">
        <w:rPr>
          <w:rFonts w:asciiTheme="minorHAnsi" w:hAnsiTheme="minorHAnsi" w:cs="Arial"/>
          <w:b/>
          <w:bCs/>
          <w:color w:val="000000" w:themeColor="text1"/>
          <w:sz w:val="24"/>
          <w:szCs w:val="24"/>
        </w:rPr>
        <w:t>Miejsce udzielania świadczeń zdrowotnych</w:t>
      </w:r>
    </w:p>
    <w:p w14:paraId="195AF8AC" w14:textId="77777777" w:rsidR="0050365F" w:rsidRPr="00583AD0" w:rsidRDefault="00D558F6" w:rsidP="00407EA8">
      <w:pPr>
        <w:spacing w:after="0" w:line="240" w:lineRule="auto"/>
        <w:jc w:val="center"/>
        <w:rPr>
          <w:rStyle w:val="Nagwek3Tahoma"/>
          <w:rFonts w:asciiTheme="minorHAnsi" w:eastAsia="Tahoma" w:hAnsiTheme="minorHAnsi" w:cs="Arial"/>
          <w:color w:val="000000" w:themeColor="text1"/>
          <w:sz w:val="24"/>
          <w:szCs w:val="24"/>
        </w:rPr>
      </w:pPr>
      <w:bookmarkStart w:id="3" w:name="bookmark511"/>
      <w:r w:rsidRPr="00583AD0">
        <w:rPr>
          <w:rStyle w:val="Nagwek3Tahoma"/>
          <w:rFonts w:asciiTheme="minorHAnsi" w:eastAsia="Tahoma" w:hAnsiTheme="minorHAnsi" w:cs="Arial"/>
          <w:b/>
          <w:bCs/>
          <w:color w:val="000000" w:themeColor="text1"/>
          <w:sz w:val="24"/>
          <w:szCs w:val="24"/>
        </w:rPr>
        <w:t>§</w:t>
      </w:r>
      <w:bookmarkEnd w:id="3"/>
      <w:r w:rsidRPr="00583AD0">
        <w:rPr>
          <w:rStyle w:val="Nagwek3Tahoma"/>
          <w:rFonts w:asciiTheme="minorHAnsi" w:eastAsia="Tahoma" w:hAnsiTheme="minorHAnsi" w:cs="Arial"/>
          <w:b/>
          <w:bCs/>
          <w:color w:val="000000" w:themeColor="text1"/>
          <w:sz w:val="24"/>
          <w:szCs w:val="24"/>
        </w:rPr>
        <w:t xml:space="preserve"> 8</w:t>
      </w:r>
    </w:p>
    <w:p w14:paraId="0D5B8A3E" w14:textId="32657AD3" w:rsidR="00D3638A" w:rsidRPr="00583AD0" w:rsidRDefault="00D3638A" w:rsidP="00583AD0">
      <w:pPr>
        <w:pStyle w:val="Akapitzlist"/>
        <w:spacing w:after="0"/>
        <w:ind w:left="0"/>
        <w:jc w:val="both"/>
        <w:rPr>
          <w:rFonts w:asciiTheme="minorHAnsi" w:hAnsiTheme="minorHAnsi" w:cstheme="minorHAnsi"/>
          <w:color w:val="000000" w:themeColor="text1"/>
          <w:sz w:val="24"/>
          <w:szCs w:val="24"/>
        </w:rPr>
      </w:pPr>
      <w:r w:rsidRPr="00583AD0">
        <w:rPr>
          <w:rFonts w:asciiTheme="minorHAnsi" w:hAnsiTheme="minorHAnsi" w:cstheme="minorHAnsi"/>
          <w:color w:val="000000" w:themeColor="text1"/>
          <w:sz w:val="24"/>
          <w:szCs w:val="24"/>
        </w:rPr>
        <w:t>Spółka udziela świadczeń zdrowotnych w pomieszczeniach przy ul. Zyty 26,  ul. Waryńskiego 2 w Zielonej Górze.</w:t>
      </w:r>
    </w:p>
    <w:p w14:paraId="4B9FEE42" w14:textId="77777777" w:rsidR="0050365F" w:rsidRPr="00583AD0" w:rsidRDefault="0050365F" w:rsidP="00407EA8">
      <w:pPr>
        <w:spacing w:after="0" w:line="240" w:lineRule="auto"/>
        <w:ind w:left="30"/>
        <w:jc w:val="both"/>
        <w:rPr>
          <w:rFonts w:asciiTheme="minorHAnsi" w:eastAsia="Times New Roman" w:hAnsiTheme="minorHAnsi" w:cs="Arial"/>
          <w:color w:val="000000" w:themeColor="text1"/>
          <w:sz w:val="24"/>
          <w:szCs w:val="24"/>
        </w:rPr>
      </w:pPr>
    </w:p>
    <w:p w14:paraId="51843251" w14:textId="77777777" w:rsidR="0050365F" w:rsidRPr="00583AD0" w:rsidRDefault="00D558F6" w:rsidP="00407EA8">
      <w:pPr>
        <w:spacing w:after="0" w:line="240" w:lineRule="auto"/>
        <w:jc w:val="center"/>
        <w:rPr>
          <w:rFonts w:asciiTheme="minorHAnsi" w:hAnsiTheme="minorHAnsi" w:cs="Arial"/>
          <w:b/>
          <w:bCs/>
          <w:color w:val="000000" w:themeColor="text1"/>
          <w:sz w:val="24"/>
          <w:szCs w:val="24"/>
        </w:rPr>
      </w:pPr>
      <w:r w:rsidRPr="00583AD0">
        <w:rPr>
          <w:rStyle w:val="Nagwek3Tahoma"/>
          <w:rFonts w:asciiTheme="minorHAnsi" w:eastAsia="Tahoma" w:hAnsiTheme="minorHAnsi" w:cs="Arial"/>
          <w:b/>
          <w:bCs/>
          <w:color w:val="000000" w:themeColor="text1"/>
          <w:sz w:val="24"/>
          <w:szCs w:val="24"/>
        </w:rPr>
        <w:t>Rozdział VII</w:t>
      </w:r>
    </w:p>
    <w:p w14:paraId="578B2D2F" w14:textId="77777777" w:rsidR="0050365F" w:rsidRPr="00583AD0" w:rsidRDefault="00D558F6" w:rsidP="00407EA8">
      <w:pPr>
        <w:spacing w:after="0" w:line="240" w:lineRule="auto"/>
        <w:jc w:val="center"/>
        <w:rPr>
          <w:rFonts w:asciiTheme="minorHAnsi" w:hAnsiTheme="minorHAnsi" w:cs="Arial"/>
          <w:b/>
          <w:bCs/>
          <w:color w:val="000000" w:themeColor="text1"/>
          <w:sz w:val="24"/>
          <w:szCs w:val="24"/>
        </w:rPr>
      </w:pPr>
      <w:r w:rsidRPr="00583AD0">
        <w:rPr>
          <w:rFonts w:asciiTheme="minorHAnsi" w:hAnsiTheme="minorHAnsi" w:cs="Arial"/>
          <w:b/>
          <w:bCs/>
          <w:color w:val="000000" w:themeColor="text1"/>
          <w:sz w:val="24"/>
          <w:szCs w:val="24"/>
        </w:rPr>
        <w:t>Przebieg procesu udzielania świadczeń zdrowotnych, z zapewnieniem właściwej dostępności i jakości tych świadczeń w komórkach organizacyjnych Spółki</w:t>
      </w:r>
    </w:p>
    <w:p w14:paraId="11514329" w14:textId="77777777" w:rsidR="0050365F" w:rsidRPr="00583AD0" w:rsidRDefault="00D558F6" w:rsidP="00407EA8">
      <w:pPr>
        <w:spacing w:after="0" w:line="240" w:lineRule="auto"/>
        <w:jc w:val="center"/>
        <w:rPr>
          <w:rFonts w:asciiTheme="minorHAnsi" w:eastAsia="Times New Roman" w:hAnsiTheme="minorHAnsi" w:cs="Arial"/>
          <w:color w:val="000000" w:themeColor="text1"/>
          <w:sz w:val="24"/>
          <w:szCs w:val="24"/>
        </w:rPr>
      </w:pPr>
      <w:bookmarkStart w:id="4" w:name="bookmark5111"/>
      <w:r w:rsidRPr="00583AD0">
        <w:rPr>
          <w:rStyle w:val="Nagwek3Tahoma"/>
          <w:rFonts w:asciiTheme="minorHAnsi" w:eastAsia="Tahoma" w:hAnsiTheme="minorHAnsi" w:cs="Arial"/>
          <w:b/>
          <w:bCs/>
          <w:color w:val="000000" w:themeColor="text1"/>
          <w:sz w:val="24"/>
          <w:szCs w:val="24"/>
        </w:rPr>
        <w:t>§</w:t>
      </w:r>
      <w:bookmarkEnd w:id="4"/>
      <w:r w:rsidRPr="00583AD0">
        <w:rPr>
          <w:rStyle w:val="Nagwek3Tahoma"/>
          <w:rFonts w:asciiTheme="minorHAnsi" w:eastAsia="Tahoma" w:hAnsiTheme="minorHAnsi" w:cs="Arial"/>
          <w:b/>
          <w:bCs/>
          <w:color w:val="000000" w:themeColor="text1"/>
          <w:sz w:val="24"/>
          <w:szCs w:val="24"/>
        </w:rPr>
        <w:t xml:space="preserve"> 9</w:t>
      </w:r>
    </w:p>
    <w:p w14:paraId="3DD30FB8" w14:textId="77777777" w:rsidR="00E743C6" w:rsidRPr="00583AD0" w:rsidRDefault="00D558F6" w:rsidP="00583AD0">
      <w:pPr>
        <w:pStyle w:val="Akapitzlist"/>
        <w:numPr>
          <w:ilvl w:val="0"/>
          <w:numId w:val="60"/>
        </w:numPr>
        <w:spacing w:after="0" w:line="240" w:lineRule="auto"/>
        <w:ind w:left="284"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Spółka udziela świadczeń opieki zdrowotnej w zakresie określonym w niniejszym regulaminie, przy właściwej dostępności i jakości tych świadczeń w jednostkach i komórkach organizacyjnych Spółki w sposób gwarantujący pacjentom najbardziej dogodną formę korzystania ze świadczeń. </w:t>
      </w:r>
    </w:p>
    <w:p w14:paraId="53376339" w14:textId="77777777" w:rsidR="00DF2580" w:rsidRPr="00583AD0" w:rsidRDefault="00D558F6" w:rsidP="00583AD0">
      <w:pPr>
        <w:pStyle w:val="Akapitzlist"/>
        <w:numPr>
          <w:ilvl w:val="0"/>
          <w:numId w:val="60"/>
        </w:numPr>
        <w:spacing w:after="0" w:line="240" w:lineRule="auto"/>
        <w:ind w:left="284"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Świadczenia opieki zdrowotnej udzielane są wyłącznie przez osoby wykonujące zawód medyczny oraz spełniające wymagania określone w odrębnych przepisach. Przez osoby wykonujące zawód medyczny należy rozumieć osobę, która na podstawie odrębnych przepisów uprawniona jest do udzielania świadczeń zdrowotnych w określonym zakresie lub w określonej dziedzinie medycyny.</w:t>
      </w:r>
    </w:p>
    <w:p w14:paraId="0BDE2F71" w14:textId="0EE6540E" w:rsidR="0050365F" w:rsidRPr="00583AD0" w:rsidRDefault="00D558F6" w:rsidP="00583AD0">
      <w:pPr>
        <w:pStyle w:val="Akapitzlist"/>
        <w:numPr>
          <w:ilvl w:val="0"/>
          <w:numId w:val="60"/>
        </w:numPr>
        <w:spacing w:after="0" w:line="240" w:lineRule="auto"/>
        <w:ind w:left="284" w:hanging="284"/>
        <w:jc w:val="both"/>
        <w:rPr>
          <w:rStyle w:val="Nagwek3Tahoma"/>
          <w:rFonts w:asciiTheme="minorHAnsi" w:eastAsia="Calibri" w:hAnsiTheme="minorHAnsi" w:cs="Arial"/>
          <w:color w:val="000000" w:themeColor="text1"/>
          <w:sz w:val="24"/>
          <w:szCs w:val="24"/>
          <w:lang w:eastAsia="en-US" w:bidi="ar-SA"/>
        </w:rPr>
      </w:pPr>
      <w:r w:rsidRPr="00583AD0">
        <w:rPr>
          <w:rStyle w:val="Nagwek3Tahoma"/>
          <w:rFonts w:asciiTheme="minorHAnsi" w:eastAsia="Tahoma" w:hAnsiTheme="minorHAnsi" w:cs="Arial"/>
          <w:color w:val="000000" w:themeColor="text1"/>
          <w:sz w:val="24"/>
          <w:szCs w:val="24"/>
        </w:rPr>
        <w:t>Świadczenia zdrowotne mogą być udzielane przez wolontariuszy z zastrzeżeniem ust. 2.</w:t>
      </w:r>
      <w:bookmarkStart w:id="5" w:name="bookmark51112"/>
    </w:p>
    <w:p w14:paraId="196CC4BF" w14:textId="77777777" w:rsidR="00583AD0" w:rsidRDefault="00583AD0" w:rsidP="00407EA8">
      <w:pPr>
        <w:spacing w:after="0" w:line="240" w:lineRule="auto"/>
        <w:jc w:val="center"/>
        <w:rPr>
          <w:rStyle w:val="Nagwek3Tahoma"/>
          <w:rFonts w:asciiTheme="minorHAnsi" w:eastAsia="Tahoma" w:hAnsiTheme="minorHAnsi" w:cs="Arial"/>
          <w:b/>
          <w:bCs/>
          <w:color w:val="000000" w:themeColor="text1"/>
          <w:sz w:val="24"/>
          <w:szCs w:val="24"/>
        </w:rPr>
      </w:pPr>
    </w:p>
    <w:p w14:paraId="65CEC46F" w14:textId="611C6573" w:rsidR="0050365F" w:rsidRPr="00583AD0" w:rsidRDefault="00D558F6" w:rsidP="00407EA8">
      <w:pPr>
        <w:spacing w:after="0" w:line="240" w:lineRule="auto"/>
        <w:jc w:val="center"/>
        <w:rPr>
          <w:rStyle w:val="Nagwek3Tahoma"/>
          <w:rFonts w:asciiTheme="minorHAnsi" w:eastAsia="Tahoma" w:hAnsiTheme="minorHAnsi" w:cs="Arial"/>
          <w:color w:val="000000" w:themeColor="text1"/>
          <w:sz w:val="24"/>
          <w:szCs w:val="24"/>
        </w:rPr>
      </w:pPr>
      <w:r w:rsidRPr="00583AD0">
        <w:rPr>
          <w:rStyle w:val="Nagwek3Tahoma"/>
          <w:rFonts w:asciiTheme="minorHAnsi" w:eastAsia="Tahoma" w:hAnsiTheme="minorHAnsi" w:cs="Arial"/>
          <w:b/>
          <w:bCs/>
          <w:color w:val="000000" w:themeColor="text1"/>
          <w:sz w:val="24"/>
          <w:szCs w:val="24"/>
        </w:rPr>
        <w:t>§</w:t>
      </w:r>
      <w:bookmarkEnd w:id="5"/>
      <w:r w:rsidRPr="00583AD0">
        <w:rPr>
          <w:rStyle w:val="Nagwek3Tahoma"/>
          <w:rFonts w:asciiTheme="minorHAnsi" w:eastAsia="Tahoma" w:hAnsiTheme="minorHAnsi" w:cs="Arial"/>
          <w:b/>
          <w:bCs/>
          <w:color w:val="000000" w:themeColor="text1"/>
          <w:sz w:val="24"/>
          <w:szCs w:val="24"/>
        </w:rPr>
        <w:t xml:space="preserve"> 10</w:t>
      </w:r>
    </w:p>
    <w:p w14:paraId="4852D3FB" w14:textId="7CC4904D" w:rsidR="0050365F" w:rsidRDefault="00D558F6" w:rsidP="00407EA8">
      <w:pPr>
        <w:spacing w:after="0" w:line="240" w:lineRule="auto"/>
        <w:jc w:val="center"/>
        <w:rPr>
          <w:rStyle w:val="Nagwek3Tahoma"/>
          <w:rFonts w:asciiTheme="minorHAnsi" w:eastAsia="Tahoma" w:hAnsiTheme="minorHAnsi" w:cs="Arial"/>
          <w:b/>
          <w:color w:val="000000" w:themeColor="text1"/>
          <w:sz w:val="24"/>
          <w:szCs w:val="24"/>
        </w:rPr>
      </w:pPr>
      <w:bookmarkStart w:id="6" w:name="bookmark59"/>
      <w:r w:rsidRPr="00583AD0">
        <w:rPr>
          <w:rStyle w:val="Nagwek3Tahoma"/>
          <w:rFonts w:asciiTheme="minorHAnsi" w:eastAsia="Tahoma" w:hAnsiTheme="minorHAnsi" w:cs="Arial"/>
          <w:b/>
          <w:color w:val="000000" w:themeColor="text1"/>
          <w:sz w:val="24"/>
          <w:szCs w:val="24"/>
        </w:rPr>
        <w:t>Zasady ogólne przyjęć pacjentów do</w:t>
      </w:r>
      <w:bookmarkEnd w:id="6"/>
      <w:r w:rsidRPr="00583AD0">
        <w:rPr>
          <w:rStyle w:val="Nagwek3Tahoma"/>
          <w:rFonts w:asciiTheme="minorHAnsi" w:eastAsia="Tahoma" w:hAnsiTheme="minorHAnsi" w:cs="Arial"/>
          <w:b/>
          <w:color w:val="000000" w:themeColor="text1"/>
          <w:sz w:val="24"/>
          <w:szCs w:val="24"/>
        </w:rPr>
        <w:t xml:space="preserve"> Spółki</w:t>
      </w:r>
    </w:p>
    <w:p w14:paraId="1BE0CDAA" w14:textId="77777777" w:rsidR="00583AD0" w:rsidRPr="00583AD0" w:rsidRDefault="00583AD0" w:rsidP="00407EA8">
      <w:pPr>
        <w:spacing w:after="0" w:line="240" w:lineRule="auto"/>
        <w:jc w:val="center"/>
        <w:rPr>
          <w:rStyle w:val="Nagwek3Tahoma"/>
          <w:rFonts w:asciiTheme="minorHAnsi" w:eastAsia="Tahoma" w:hAnsiTheme="minorHAnsi" w:cs="Arial"/>
          <w:b/>
          <w:color w:val="000000" w:themeColor="text1"/>
          <w:sz w:val="24"/>
          <w:szCs w:val="24"/>
        </w:rPr>
      </w:pPr>
    </w:p>
    <w:p w14:paraId="2C9B0F1D" w14:textId="77777777" w:rsidR="0050365F" w:rsidRPr="00583AD0" w:rsidRDefault="00D558F6" w:rsidP="00583AD0">
      <w:pPr>
        <w:pStyle w:val="Akapitzlist"/>
        <w:numPr>
          <w:ilvl w:val="0"/>
          <w:numId w:val="56"/>
        </w:numPr>
        <w:spacing w:after="0" w:line="240" w:lineRule="auto"/>
        <w:ind w:left="284" w:hanging="284"/>
        <w:jc w:val="both"/>
        <w:rPr>
          <w:rFonts w:asciiTheme="minorHAnsi" w:eastAsia="Tahoma" w:hAnsiTheme="minorHAnsi" w:cs="Arial"/>
          <w:b/>
          <w:color w:val="000000" w:themeColor="text1"/>
          <w:sz w:val="24"/>
          <w:szCs w:val="24"/>
          <w:lang w:eastAsia="pl-PL" w:bidi="pl-PL"/>
        </w:rPr>
      </w:pPr>
      <w:r w:rsidRPr="00583AD0">
        <w:rPr>
          <w:rFonts w:asciiTheme="minorHAnsi" w:hAnsiTheme="minorHAnsi" w:cs="Arial"/>
          <w:color w:val="000000" w:themeColor="text1"/>
          <w:sz w:val="24"/>
          <w:szCs w:val="24"/>
        </w:rPr>
        <w:t xml:space="preserve">Świadczenia opieki zdrowotnej udzielane są w miarę możliwości w dniu zgłoszenia lub innym terminie uzgodnionym z pacjentem według ustalonej kolejności w dniach i godzinach ich udzielania. </w:t>
      </w:r>
    </w:p>
    <w:p w14:paraId="539F9796" w14:textId="77777777" w:rsidR="0050365F" w:rsidRPr="00583AD0" w:rsidRDefault="00D558F6" w:rsidP="00583AD0">
      <w:pPr>
        <w:pStyle w:val="Akapitzlist"/>
        <w:numPr>
          <w:ilvl w:val="0"/>
          <w:numId w:val="56"/>
        </w:numPr>
        <w:spacing w:after="0" w:line="240" w:lineRule="auto"/>
        <w:ind w:left="284"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Spółka ustala kolejność udzielania świadczenia opieki zdrowotnej na podstawie zgłoszeń pacjenta. </w:t>
      </w:r>
    </w:p>
    <w:p w14:paraId="2C873D58" w14:textId="4AD91410" w:rsidR="0050365F" w:rsidRPr="00583AD0" w:rsidRDefault="00D558F6" w:rsidP="00583AD0">
      <w:pPr>
        <w:pStyle w:val="Akapitzlist"/>
        <w:numPr>
          <w:ilvl w:val="0"/>
          <w:numId w:val="56"/>
        </w:numPr>
        <w:spacing w:after="0" w:line="240" w:lineRule="auto"/>
        <w:ind w:left="284"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W celu zabezpieczenia kolejności udzielania świadczeń </w:t>
      </w:r>
      <w:r w:rsidR="00DF2580" w:rsidRPr="00583AD0">
        <w:rPr>
          <w:rFonts w:asciiTheme="minorHAnsi" w:hAnsiTheme="minorHAnsi" w:cs="Arial"/>
          <w:color w:val="000000" w:themeColor="text1"/>
          <w:sz w:val="24"/>
          <w:szCs w:val="24"/>
        </w:rPr>
        <w:t>Spółka prowadzi listę pacjentów</w:t>
      </w:r>
      <w:r w:rsidR="00583AD0" w:rsidRPr="00583AD0">
        <w:rPr>
          <w:rFonts w:asciiTheme="minorHAnsi" w:hAnsiTheme="minorHAnsi" w:cs="Arial"/>
          <w:color w:val="000000" w:themeColor="text1"/>
          <w:sz w:val="24"/>
          <w:szCs w:val="24"/>
        </w:rPr>
        <w:t xml:space="preserve"> </w:t>
      </w:r>
      <w:r w:rsidRPr="00583AD0">
        <w:rPr>
          <w:rFonts w:asciiTheme="minorHAnsi" w:hAnsiTheme="minorHAnsi" w:cs="Arial"/>
          <w:color w:val="000000" w:themeColor="text1"/>
          <w:sz w:val="24"/>
          <w:szCs w:val="24"/>
        </w:rPr>
        <w:t xml:space="preserve">oczekujących na udzielenie świadczenia. </w:t>
      </w:r>
    </w:p>
    <w:p w14:paraId="5B49295E" w14:textId="77777777" w:rsidR="0050365F" w:rsidRPr="00583AD0" w:rsidRDefault="00D558F6" w:rsidP="00583AD0">
      <w:pPr>
        <w:pStyle w:val="Akapitzlist"/>
        <w:numPr>
          <w:ilvl w:val="0"/>
          <w:numId w:val="56"/>
        </w:numPr>
        <w:spacing w:after="0" w:line="240" w:lineRule="auto"/>
        <w:ind w:left="284"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Listę oczekujących prowadzi się w sposób zapewniający poszanowanie zasady sprawiedliwego równego, niedyskryminującego, przejrzystego dostępu do świadczeń opieki zdrowotnej oraz zgodnie z kryteriami medycznymi, określonymi w powszechnie obowiązujących przepisach prawa z zastrzeżeniem ust. 9.</w:t>
      </w:r>
    </w:p>
    <w:p w14:paraId="20C4D12B" w14:textId="77777777" w:rsidR="0050365F" w:rsidRPr="00583AD0" w:rsidRDefault="00D558F6" w:rsidP="00583AD0">
      <w:pPr>
        <w:pStyle w:val="Akapitzlist"/>
        <w:numPr>
          <w:ilvl w:val="0"/>
          <w:numId w:val="56"/>
        </w:numPr>
        <w:spacing w:after="0" w:line="240" w:lineRule="auto"/>
        <w:ind w:left="284"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Spółka dokonuje okresowej, nie rzadziej niż raz w miesiącu oceny listy oczekujących.</w:t>
      </w:r>
    </w:p>
    <w:p w14:paraId="3999262E" w14:textId="77777777" w:rsidR="0050365F" w:rsidRPr="00583AD0" w:rsidRDefault="00D558F6" w:rsidP="00583AD0">
      <w:pPr>
        <w:pStyle w:val="Akapitzlist"/>
        <w:numPr>
          <w:ilvl w:val="0"/>
          <w:numId w:val="56"/>
        </w:numPr>
        <w:spacing w:after="0" w:line="240" w:lineRule="auto"/>
        <w:ind w:left="284"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Spółka koryguje odpowiednio terminy udzielenia świadczenia w razie zmiany stanu zdrowia pacjenta, wskazującej na potrzebę wcześniejszego udzielenia świadczenia niż wynika to z listy oczekujących.</w:t>
      </w:r>
    </w:p>
    <w:p w14:paraId="435A7818" w14:textId="77777777" w:rsidR="0050365F" w:rsidRPr="00583AD0" w:rsidRDefault="00D558F6" w:rsidP="00583AD0">
      <w:pPr>
        <w:pStyle w:val="Akapitzlist"/>
        <w:numPr>
          <w:ilvl w:val="0"/>
          <w:numId w:val="56"/>
        </w:numPr>
        <w:spacing w:after="0" w:line="240" w:lineRule="auto"/>
        <w:ind w:left="284"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Spółka informuje pacjenta o tym fakcie oraz o nowym terminie udzielenia świadczenia.</w:t>
      </w:r>
    </w:p>
    <w:p w14:paraId="00BE1234" w14:textId="77777777" w:rsidR="0050365F" w:rsidRPr="00583AD0" w:rsidRDefault="00D558F6" w:rsidP="00583AD0">
      <w:pPr>
        <w:pStyle w:val="Akapitzlist"/>
        <w:numPr>
          <w:ilvl w:val="0"/>
          <w:numId w:val="56"/>
        </w:numPr>
        <w:spacing w:after="0" w:line="240" w:lineRule="auto"/>
        <w:ind w:left="284"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W stanach nagłych świadczenia opieki zdrowotnej udzielane są pacjentowi przez Spółkę niezwłocznie.</w:t>
      </w:r>
    </w:p>
    <w:p w14:paraId="16CD146F" w14:textId="77777777" w:rsidR="0050365F" w:rsidRPr="00583AD0" w:rsidRDefault="00D558F6" w:rsidP="00583AD0">
      <w:pPr>
        <w:pStyle w:val="Akapitzlist"/>
        <w:numPr>
          <w:ilvl w:val="0"/>
          <w:numId w:val="56"/>
        </w:numPr>
        <w:spacing w:after="0" w:line="240" w:lineRule="auto"/>
        <w:ind w:left="284" w:hanging="284"/>
        <w:jc w:val="both"/>
        <w:rPr>
          <w:rStyle w:val="Nagwek3Tahoma"/>
          <w:rFonts w:asciiTheme="minorHAnsi" w:eastAsiaTheme="minorHAnsi" w:hAnsiTheme="minorHAnsi" w:cs="Arial"/>
          <w:color w:val="000000" w:themeColor="text1"/>
          <w:sz w:val="24"/>
          <w:szCs w:val="24"/>
          <w:lang w:eastAsia="en-US" w:bidi="ar-SA"/>
        </w:rPr>
      </w:pPr>
      <w:r w:rsidRPr="00583AD0">
        <w:rPr>
          <w:rFonts w:asciiTheme="minorHAnsi" w:hAnsiTheme="minorHAnsi" w:cs="Arial"/>
          <w:color w:val="000000" w:themeColor="text1"/>
          <w:sz w:val="24"/>
          <w:szCs w:val="24"/>
        </w:rPr>
        <w:t>Do korzystania ze świadczeń poza kolejnością uprawnieni są pacjenci na podstawie odrębnych przepisów.</w:t>
      </w:r>
    </w:p>
    <w:p w14:paraId="54959B00" w14:textId="77777777" w:rsidR="0050365F" w:rsidRPr="00583AD0" w:rsidRDefault="00D558F6" w:rsidP="00583AD0">
      <w:pPr>
        <w:pStyle w:val="Akapitzlist"/>
        <w:numPr>
          <w:ilvl w:val="0"/>
          <w:numId w:val="56"/>
        </w:numPr>
        <w:spacing w:after="0" w:line="240" w:lineRule="auto"/>
        <w:ind w:left="284" w:hanging="426"/>
        <w:jc w:val="both"/>
        <w:rPr>
          <w:rStyle w:val="Nagwek3Tahoma"/>
          <w:rFonts w:asciiTheme="minorHAnsi" w:eastAsiaTheme="minorHAnsi" w:hAnsiTheme="minorHAnsi" w:cs="Arial"/>
          <w:color w:val="000000" w:themeColor="text1"/>
          <w:sz w:val="24"/>
          <w:szCs w:val="24"/>
          <w:lang w:eastAsia="en-US" w:bidi="ar-SA"/>
        </w:rPr>
      </w:pPr>
      <w:r w:rsidRPr="00583AD0">
        <w:rPr>
          <w:rStyle w:val="Nagwek3Tahoma"/>
          <w:rFonts w:asciiTheme="minorHAnsi" w:eastAsia="Tahoma" w:hAnsiTheme="minorHAnsi" w:cs="Arial"/>
          <w:color w:val="000000" w:themeColor="text1"/>
          <w:sz w:val="24"/>
          <w:szCs w:val="24"/>
        </w:rPr>
        <w:t xml:space="preserve">W razie wystąpienia okoliczności, których nie można było przewidzieć w chwili ustalania terminu udzielania świadczenia, a które uniemożliwiają zachowanie terminu wynikającego z listy oczekujących, </w:t>
      </w:r>
      <w:r w:rsidRPr="00583AD0">
        <w:rPr>
          <w:rFonts w:asciiTheme="minorHAnsi" w:hAnsiTheme="minorHAnsi" w:cs="Arial"/>
          <w:color w:val="000000" w:themeColor="text1"/>
          <w:sz w:val="24"/>
          <w:szCs w:val="24"/>
        </w:rPr>
        <w:t xml:space="preserve">Spółka </w:t>
      </w:r>
      <w:r w:rsidRPr="00583AD0">
        <w:rPr>
          <w:rStyle w:val="Nagwek3Tahoma"/>
          <w:rFonts w:asciiTheme="minorHAnsi" w:eastAsia="Tahoma" w:hAnsiTheme="minorHAnsi" w:cs="Arial"/>
          <w:color w:val="000000" w:themeColor="text1"/>
          <w:sz w:val="24"/>
          <w:szCs w:val="24"/>
        </w:rPr>
        <w:t>informuje pacjenta w każdy dostępny sposób o zmianie terminu udzielenia świadczenia</w:t>
      </w:r>
      <w:bookmarkStart w:id="7" w:name="bookmark511121"/>
      <w:r w:rsidRPr="00583AD0">
        <w:rPr>
          <w:rStyle w:val="Nagwek3Tahoma"/>
          <w:rFonts w:asciiTheme="minorHAnsi" w:eastAsia="Tahoma" w:hAnsiTheme="minorHAnsi" w:cs="Arial"/>
          <w:color w:val="000000" w:themeColor="text1"/>
          <w:sz w:val="24"/>
          <w:szCs w:val="24"/>
        </w:rPr>
        <w:t xml:space="preserve">. </w:t>
      </w:r>
    </w:p>
    <w:p w14:paraId="0A682895" w14:textId="77777777" w:rsidR="0050365F" w:rsidRPr="00583AD0" w:rsidRDefault="00D558F6" w:rsidP="00583AD0">
      <w:pPr>
        <w:pStyle w:val="Akapitzlist"/>
        <w:numPr>
          <w:ilvl w:val="0"/>
          <w:numId w:val="56"/>
        </w:numPr>
        <w:spacing w:after="0" w:line="240" w:lineRule="auto"/>
        <w:ind w:left="284" w:hanging="426"/>
        <w:jc w:val="both"/>
        <w:rPr>
          <w:rFonts w:asciiTheme="minorHAnsi" w:hAnsiTheme="minorHAnsi" w:cs="Arial"/>
          <w:color w:val="000000" w:themeColor="text1"/>
          <w:sz w:val="24"/>
          <w:szCs w:val="24"/>
        </w:rPr>
      </w:pPr>
      <w:r w:rsidRPr="00583AD0">
        <w:rPr>
          <w:rStyle w:val="Nagwek3Tahoma"/>
          <w:rFonts w:asciiTheme="minorHAnsi" w:eastAsia="Tahoma" w:hAnsiTheme="minorHAnsi" w:cs="Arial"/>
          <w:color w:val="000000" w:themeColor="text1"/>
          <w:sz w:val="24"/>
          <w:szCs w:val="24"/>
        </w:rPr>
        <w:lastRenderedPageBreak/>
        <w:t xml:space="preserve">Szczegółowe zasady </w:t>
      </w:r>
      <w:r w:rsidRPr="00583AD0">
        <w:rPr>
          <w:rFonts w:asciiTheme="minorHAnsi" w:hAnsiTheme="minorHAnsi" w:cs="Arial"/>
          <w:color w:val="000000" w:themeColor="text1"/>
          <w:sz w:val="24"/>
          <w:szCs w:val="24"/>
        </w:rPr>
        <w:t>ustalania kolejności świadczenia opieki zdrowotnej, tworzenia i oceny list oczekujących na świadczenia opieki zdrowotnej reguluje odrębne zarządzenie.</w:t>
      </w:r>
    </w:p>
    <w:p w14:paraId="01AB2059" w14:textId="77777777" w:rsidR="001700D3" w:rsidRPr="00583AD0" w:rsidRDefault="001700D3" w:rsidP="00407EA8">
      <w:pPr>
        <w:spacing w:after="0" w:line="240" w:lineRule="auto"/>
        <w:jc w:val="center"/>
        <w:rPr>
          <w:rStyle w:val="Nagwek3Tahoma"/>
          <w:rFonts w:asciiTheme="minorHAnsi" w:eastAsia="Tahoma" w:hAnsiTheme="minorHAnsi" w:cs="Arial"/>
          <w:b/>
          <w:bCs/>
          <w:color w:val="000000" w:themeColor="text1"/>
          <w:sz w:val="24"/>
          <w:szCs w:val="24"/>
        </w:rPr>
      </w:pPr>
    </w:p>
    <w:p w14:paraId="58E98231" w14:textId="21457BCD" w:rsidR="0050365F" w:rsidRPr="00583AD0" w:rsidRDefault="00D558F6" w:rsidP="00407EA8">
      <w:pPr>
        <w:spacing w:after="0" w:line="240" w:lineRule="auto"/>
        <w:jc w:val="center"/>
        <w:rPr>
          <w:rStyle w:val="Nagwek3Tahoma"/>
          <w:rFonts w:asciiTheme="minorHAnsi" w:eastAsia="Tahoma" w:hAnsiTheme="minorHAnsi" w:cs="Arial"/>
          <w:b/>
          <w:bCs/>
          <w:color w:val="000000" w:themeColor="text1"/>
          <w:sz w:val="24"/>
          <w:szCs w:val="24"/>
        </w:rPr>
      </w:pPr>
      <w:r w:rsidRPr="00583AD0">
        <w:rPr>
          <w:rStyle w:val="Nagwek3Tahoma"/>
          <w:rFonts w:asciiTheme="minorHAnsi" w:eastAsia="Tahoma" w:hAnsiTheme="minorHAnsi" w:cs="Arial"/>
          <w:b/>
          <w:bCs/>
          <w:color w:val="000000" w:themeColor="text1"/>
          <w:sz w:val="24"/>
          <w:szCs w:val="24"/>
        </w:rPr>
        <w:t>§</w:t>
      </w:r>
      <w:bookmarkEnd w:id="7"/>
      <w:r w:rsidRPr="00583AD0">
        <w:rPr>
          <w:rStyle w:val="Nagwek3Tahoma"/>
          <w:rFonts w:asciiTheme="minorHAnsi" w:eastAsia="Tahoma" w:hAnsiTheme="minorHAnsi" w:cs="Arial"/>
          <w:b/>
          <w:bCs/>
          <w:color w:val="000000" w:themeColor="text1"/>
          <w:sz w:val="24"/>
          <w:szCs w:val="24"/>
        </w:rPr>
        <w:t xml:space="preserve"> 11</w:t>
      </w:r>
    </w:p>
    <w:p w14:paraId="11347622" w14:textId="1D04A4A4" w:rsidR="0050365F" w:rsidRPr="00583AD0" w:rsidRDefault="00D558F6" w:rsidP="00407EA8">
      <w:pPr>
        <w:spacing w:after="0" w:line="240" w:lineRule="auto"/>
        <w:jc w:val="center"/>
        <w:rPr>
          <w:rStyle w:val="Nagwek3Tahoma"/>
          <w:rFonts w:asciiTheme="minorHAnsi" w:eastAsia="Tahoma" w:hAnsiTheme="minorHAnsi" w:cs="Arial"/>
          <w:b/>
          <w:color w:val="000000" w:themeColor="text1"/>
          <w:sz w:val="24"/>
          <w:szCs w:val="24"/>
        </w:rPr>
      </w:pPr>
      <w:r w:rsidRPr="00583AD0">
        <w:rPr>
          <w:rStyle w:val="Nagwek3Tahoma"/>
          <w:rFonts w:asciiTheme="minorHAnsi" w:eastAsia="Tahoma" w:hAnsiTheme="minorHAnsi" w:cs="Arial"/>
          <w:b/>
          <w:color w:val="000000" w:themeColor="text1"/>
          <w:sz w:val="24"/>
          <w:szCs w:val="24"/>
        </w:rPr>
        <w:t>Zasady przyjęć pacjentów do Szpitala</w:t>
      </w:r>
    </w:p>
    <w:p w14:paraId="562CE4CC" w14:textId="77777777" w:rsidR="001700D3" w:rsidRPr="00583AD0" w:rsidRDefault="001700D3" w:rsidP="00407EA8">
      <w:pPr>
        <w:spacing w:after="0" w:line="240" w:lineRule="auto"/>
        <w:jc w:val="center"/>
        <w:rPr>
          <w:rFonts w:asciiTheme="minorHAnsi" w:hAnsiTheme="minorHAnsi" w:cs="Arial"/>
          <w:color w:val="000000" w:themeColor="text1"/>
          <w:sz w:val="24"/>
          <w:szCs w:val="24"/>
        </w:rPr>
      </w:pPr>
    </w:p>
    <w:p w14:paraId="24A4B225" w14:textId="77777777" w:rsidR="0050365F" w:rsidRPr="00583AD0" w:rsidRDefault="00D558F6" w:rsidP="00583AD0">
      <w:pPr>
        <w:numPr>
          <w:ilvl w:val="0"/>
          <w:numId w:val="57"/>
        </w:numPr>
        <w:spacing w:after="0" w:line="240" w:lineRule="auto"/>
        <w:ind w:left="284"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W zakresie opieki stacjonarnej podstawą udzielenia świadczeń jest skierowanie od lekarza i dowód tożsamości pacjenta (dowód osobisty, paszport, prawo jazdy albo legitymacja szkolna w przypadku osoby, która nie ukończyła 18. roku życia).</w:t>
      </w:r>
    </w:p>
    <w:p w14:paraId="5D530D55" w14:textId="77777777" w:rsidR="0050365F" w:rsidRPr="00583AD0" w:rsidRDefault="00D558F6" w:rsidP="00583AD0">
      <w:pPr>
        <w:numPr>
          <w:ilvl w:val="0"/>
          <w:numId w:val="57"/>
        </w:numPr>
        <w:spacing w:after="0" w:line="240" w:lineRule="auto"/>
        <w:ind w:left="284"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Wyznaczony personel Spółki sprawdza zgodnie zobowiązującymi przepisami uprawnienia pacjenta do świadczeń opieki zdrowotnej finansowanych ze środków publicznych.</w:t>
      </w:r>
    </w:p>
    <w:p w14:paraId="56335231" w14:textId="77777777" w:rsidR="0050365F" w:rsidRPr="00583AD0" w:rsidRDefault="00D558F6" w:rsidP="00583AD0">
      <w:pPr>
        <w:numPr>
          <w:ilvl w:val="0"/>
          <w:numId w:val="57"/>
        </w:numPr>
        <w:spacing w:after="0" w:line="240" w:lineRule="auto"/>
        <w:ind w:left="284"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W przypadku, gdy w systemie </w:t>
      </w:r>
      <w:r w:rsidRPr="00583AD0">
        <w:rPr>
          <w:rFonts w:asciiTheme="minorHAnsi" w:hAnsiTheme="minorHAnsi" w:cs="Arial"/>
          <w:color w:val="000000" w:themeColor="text1"/>
          <w:sz w:val="24"/>
          <w:szCs w:val="24"/>
        </w:rPr>
        <w:tab/>
        <w:t xml:space="preserve">nie zostały potwierdzone uprawnienia pacjenta do świadczeń, o których mowa w ust. 2 pacjent może przedstawić inny dokument potwierdzający prawo do świadczeń opieki zdrowotnej, a jeżeli takiego dokumentu nie posiada, złożyć pisemne oświadczenie o przysługującym pacjentowi (świadczeniobiorcy) prawie do świadczeń opieki zdrowotnej. </w:t>
      </w:r>
    </w:p>
    <w:p w14:paraId="09E4F340" w14:textId="77777777" w:rsidR="0050365F" w:rsidRPr="00583AD0" w:rsidRDefault="00D558F6" w:rsidP="00583AD0">
      <w:pPr>
        <w:numPr>
          <w:ilvl w:val="0"/>
          <w:numId w:val="57"/>
        </w:numPr>
        <w:spacing w:after="0" w:line="240" w:lineRule="auto"/>
        <w:ind w:left="284"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Skierowania nie wymaga się w stanach nagłych i zagrażających życiu, wypadkach zatrucia i porodach.</w:t>
      </w:r>
    </w:p>
    <w:p w14:paraId="2F54A2BC" w14:textId="77777777" w:rsidR="0050365F" w:rsidRPr="00583AD0" w:rsidRDefault="00D558F6" w:rsidP="00583AD0">
      <w:pPr>
        <w:numPr>
          <w:ilvl w:val="0"/>
          <w:numId w:val="57"/>
        </w:numPr>
        <w:spacing w:after="0" w:line="240" w:lineRule="auto"/>
        <w:ind w:left="284"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Pacjenci w innych przypadkach, nie posiadający skierowania lub dowodu ubezpieczenia ponoszą pełny koszt leczenia. Po okazaniu dowodu ubezpieczenia pacjent ma prawo do zwrotu kosztów. </w:t>
      </w:r>
    </w:p>
    <w:p w14:paraId="5CF3E0E2" w14:textId="77777777" w:rsidR="0050365F" w:rsidRPr="00583AD0" w:rsidRDefault="00D558F6" w:rsidP="00583AD0">
      <w:pPr>
        <w:numPr>
          <w:ilvl w:val="0"/>
          <w:numId w:val="57"/>
        </w:numPr>
        <w:spacing w:after="0" w:line="240" w:lineRule="auto"/>
        <w:ind w:left="284"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Pacjent skierowany do Szpitala powinien posiadać komplet niezbędnych badań diagnostycznych będących w zakresie lekarza kierującego i typowych dla danej jednostki chorobowej, zgodnie z rozpoznanym schorzeniem, aktualną wiedzą i praktyką medyczną, umożliwiających potwierdzenie wstępnego rozpoznania oraz informację o wykonanym szczepieniu przeciw WZW, jeśli hospitalizacja jest związana z zabiegiem operacyjnym</w:t>
      </w:r>
      <w:r w:rsidRPr="00583AD0">
        <w:rPr>
          <w:rFonts w:asciiTheme="minorHAnsi" w:hAnsiTheme="minorHAnsi" w:cs="Arial"/>
          <w:b/>
          <w:color w:val="000000" w:themeColor="text1"/>
          <w:sz w:val="24"/>
          <w:szCs w:val="24"/>
        </w:rPr>
        <w:t xml:space="preserve">. </w:t>
      </w:r>
    </w:p>
    <w:p w14:paraId="13072F19" w14:textId="77777777" w:rsidR="0050365F" w:rsidRPr="00583AD0" w:rsidRDefault="00D558F6" w:rsidP="00583AD0">
      <w:pPr>
        <w:numPr>
          <w:ilvl w:val="0"/>
          <w:numId w:val="57"/>
        </w:numPr>
        <w:spacing w:after="0" w:line="240" w:lineRule="auto"/>
        <w:ind w:left="284"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W przypadkach, w których koszt ponosi ubezpieczony należy uzyskać jego pisemną zgodę na pokrycie kosztów przed hospitalizacją.</w:t>
      </w:r>
    </w:p>
    <w:p w14:paraId="15A68244" w14:textId="77777777" w:rsidR="0050365F" w:rsidRPr="00583AD0" w:rsidRDefault="00D558F6" w:rsidP="00583AD0">
      <w:pPr>
        <w:numPr>
          <w:ilvl w:val="0"/>
          <w:numId w:val="57"/>
        </w:numPr>
        <w:spacing w:after="0" w:line="240" w:lineRule="auto"/>
        <w:ind w:left="284"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Szpital nie może odmówić hospitalizacji bez uzasadnionej przyczyny, nie może kierować pacjenta do innego szpitala o tym samym poziomie referencyjnym jeśli może sam wykonać usługę. </w:t>
      </w:r>
    </w:p>
    <w:p w14:paraId="2FE01650" w14:textId="77777777" w:rsidR="0050365F" w:rsidRPr="00583AD0" w:rsidRDefault="00D558F6" w:rsidP="00583AD0">
      <w:pPr>
        <w:numPr>
          <w:ilvl w:val="0"/>
          <w:numId w:val="57"/>
        </w:numPr>
        <w:spacing w:after="0" w:line="240" w:lineRule="auto"/>
        <w:ind w:left="284"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Pacjent hospitalizowany podlega jednorazowej ewidencji w księdze głównej bez względu na liczbę oddziałów leczących w czasie jednego pobytu w Szpitalu.</w:t>
      </w:r>
    </w:p>
    <w:p w14:paraId="42C4C9F6" w14:textId="77777777" w:rsidR="0050365F" w:rsidRPr="00583AD0" w:rsidRDefault="00D558F6" w:rsidP="00583AD0">
      <w:pPr>
        <w:numPr>
          <w:ilvl w:val="0"/>
          <w:numId w:val="57"/>
        </w:numPr>
        <w:spacing w:after="0" w:line="240" w:lineRule="auto"/>
        <w:ind w:left="284" w:hanging="426"/>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Koszty transportu sanitarnego odbywającego się w trakcie hospitalizacji lub bezpośrednio po niej, jeśli stan pacjenta tego wymaga ponosi oddział zlecający transport. Wskazania do transportu pacjentów dializowanych określa Ordynator/Kierownik Klinicznego Oddziału Nefrologii.</w:t>
      </w:r>
    </w:p>
    <w:p w14:paraId="1284C679" w14:textId="77777777" w:rsidR="0050365F" w:rsidRPr="00583AD0" w:rsidRDefault="00D558F6" w:rsidP="00583AD0">
      <w:pPr>
        <w:numPr>
          <w:ilvl w:val="0"/>
          <w:numId w:val="57"/>
        </w:numPr>
        <w:spacing w:after="0" w:line="240" w:lineRule="auto"/>
        <w:ind w:left="284" w:hanging="426"/>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Zasady i uprawnienia pacjenta do transportu bezpłatnego, częściowo odpłatnego oraz za pełną odpłatnością pacjenta określa odrębne zarządzenie. </w:t>
      </w:r>
    </w:p>
    <w:p w14:paraId="0ABEDD36" w14:textId="77777777" w:rsidR="0050365F" w:rsidRPr="00583AD0" w:rsidRDefault="00D558F6" w:rsidP="00583AD0">
      <w:pPr>
        <w:numPr>
          <w:ilvl w:val="0"/>
          <w:numId w:val="57"/>
        </w:numPr>
        <w:spacing w:after="0" w:line="240" w:lineRule="auto"/>
        <w:ind w:left="284" w:hanging="426"/>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Każda hospitalizacja musi być udokumentowana.</w:t>
      </w:r>
    </w:p>
    <w:p w14:paraId="57391E82" w14:textId="77777777" w:rsidR="0050365F" w:rsidRPr="00583AD0" w:rsidRDefault="00D558F6" w:rsidP="00583AD0">
      <w:pPr>
        <w:numPr>
          <w:ilvl w:val="0"/>
          <w:numId w:val="57"/>
        </w:numPr>
        <w:spacing w:after="0" w:line="240" w:lineRule="auto"/>
        <w:ind w:left="284" w:hanging="426"/>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Pacjent, posiadający skierowanie do Szpitala zgłasza się na wskazany w skierowaniu oddział, gdzie ustalany jest termin przyjęcia, zgodnie z zasadami ustalania kolejności świadczenia opieki zdrowotnej i tworzenia listy oczekujących na świadczenia opieki zdrowotnej w Szpitalu z zastrzeżeniem ust.14.</w:t>
      </w:r>
    </w:p>
    <w:p w14:paraId="45543C6A" w14:textId="6C5E6659" w:rsidR="0050365F" w:rsidRPr="00583AD0" w:rsidRDefault="00D558F6" w:rsidP="00583AD0">
      <w:pPr>
        <w:numPr>
          <w:ilvl w:val="0"/>
          <w:numId w:val="57"/>
        </w:numPr>
        <w:spacing w:after="0" w:line="240" w:lineRule="auto"/>
        <w:ind w:left="284" w:hanging="426"/>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Pacjent, posiadający skierowanie do Klinicznych Oddziałów: Chorób Wewnętrznych</w:t>
      </w:r>
      <w:r w:rsidR="00FC0C0D" w:rsidRPr="00583AD0">
        <w:rPr>
          <w:rFonts w:asciiTheme="minorHAnsi" w:hAnsiTheme="minorHAnsi" w:cs="Arial"/>
          <w:color w:val="000000" w:themeColor="text1"/>
          <w:sz w:val="24"/>
          <w:szCs w:val="24"/>
        </w:rPr>
        <w:t xml:space="preserve"> z</w:t>
      </w:r>
      <w:r w:rsidR="00517FA7" w:rsidRPr="00583AD0">
        <w:rPr>
          <w:rFonts w:asciiTheme="minorHAnsi" w:hAnsiTheme="minorHAnsi" w:cs="Arial"/>
          <w:color w:val="000000" w:themeColor="text1"/>
          <w:sz w:val="24"/>
          <w:szCs w:val="24"/>
        </w:rPr>
        <w:t> </w:t>
      </w:r>
      <w:r w:rsidR="00FC0C0D" w:rsidRPr="00583AD0">
        <w:rPr>
          <w:rFonts w:asciiTheme="minorHAnsi" w:hAnsiTheme="minorHAnsi" w:cs="Arial"/>
          <w:color w:val="000000" w:themeColor="text1"/>
          <w:sz w:val="24"/>
          <w:szCs w:val="24"/>
        </w:rPr>
        <w:t xml:space="preserve">Pododdziałami: Diabetologii, Endokrynologii i Gastroenterologii, </w:t>
      </w:r>
      <w:r w:rsidRPr="00583AD0">
        <w:rPr>
          <w:rFonts w:asciiTheme="minorHAnsi" w:hAnsiTheme="minorHAnsi" w:cs="Arial"/>
          <w:color w:val="000000" w:themeColor="text1"/>
          <w:sz w:val="24"/>
          <w:szCs w:val="24"/>
        </w:rPr>
        <w:t xml:space="preserve">Hematologii, Kardiologii, Neurologii </w:t>
      </w:r>
      <w:r w:rsidR="00FC0C0D" w:rsidRPr="00583AD0">
        <w:rPr>
          <w:rFonts w:asciiTheme="minorHAnsi" w:hAnsiTheme="minorHAnsi" w:cs="Arial"/>
          <w:color w:val="000000" w:themeColor="text1"/>
          <w:sz w:val="24"/>
          <w:szCs w:val="24"/>
        </w:rPr>
        <w:t xml:space="preserve"> z Pododdziałem Udarowym </w:t>
      </w:r>
      <w:r w:rsidRPr="00583AD0">
        <w:rPr>
          <w:rFonts w:asciiTheme="minorHAnsi" w:hAnsiTheme="minorHAnsi" w:cs="Arial"/>
          <w:color w:val="000000" w:themeColor="text1"/>
          <w:sz w:val="24"/>
          <w:szCs w:val="24"/>
        </w:rPr>
        <w:t>i Nefrologii zgłasza się do Centralnej Izby Przyjęć, celem ustalenia terminu dalszego leczenia w tych oddziałach. Zasady postępowania określa Regulamin Centralnej Izby Przyjęć.</w:t>
      </w:r>
    </w:p>
    <w:p w14:paraId="4B9E8A85" w14:textId="77777777" w:rsidR="0050365F" w:rsidRPr="00583AD0" w:rsidRDefault="00D558F6" w:rsidP="00583AD0">
      <w:pPr>
        <w:numPr>
          <w:ilvl w:val="0"/>
          <w:numId w:val="57"/>
        </w:numPr>
        <w:spacing w:after="0" w:line="240" w:lineRule="auto"/>
        <w:ind w:left="284" w:hanging="426"/>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lastRenderedPageBreak/>
        <w:t>Pacjent z ustalonym terminem przyjęcia, w dniu przyjęcia, zgłasza się do Centralnej Izby Przyjęć, gdzie zakładana jest dokumentacja medyczna.</w:t>
      </w:r>
    </w:p>
    <w:p w14:paraId="1C34EC42" w14:textId="77777777" w:rsidR="0050365F" w:rsidRPr="00583AD0" w:rsidRDefault="00D558F6" w:rsidP="00583AD0">
      <w:pPr>
        <w:numPr>
          <w:ilvl w:val="0"/>
          <w:numId w:val="57"/>
        </w:numPr>
        <w:spacing w:after="0" w:line="240" w:lineRule="auto"/>
        <w:ind w:left="284" w:hanging="426"/>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Pacjent przekazuje swoje rzeczy do depozytu lub przekazuje rzeczy rodzinie.</w:t>
      </w:r>
    </w:p>
    <w:p w14:paraId="35584E95" w14:textId="7AAB85E0" w:rsidR="0050365F" w:rsidRPr="00583AD0" w:rsidRDefault="00D558F6" w:rsidP="00583AD0">
      <w:pPr>
        <w:numPr>
          <w:ilvl w:val="0"/>
          <w:numId w:val="57"/>
        </w:numPr>
        <w:spacing w:after="0" w:line="240" w:lineRule="auto"/>
        <w:ind w:left="284" w:hanging="426"/>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Zasady funkcjonowania depozytu reguluje odrębne zarządzenie</w:t>
      </w:r>
      <w:r w:rsidR="00E46FA2" w:rsidRPr="00583AD0">
        <w:rPr>
          <w:rFonts w:asciiTheme="minorHAnsi" w:hAnsiTheme="minorHAnsi" w:cs="Arial"/>
          <w:color w:val="000000" w:themeColor="text1"/>
          <w:sz w:val="24"/>
          <w:szCs w:val="24"/>
        </w:rPr>
        <w:t>/procedura</w:t>
      </w:r>
      <w:r w:rsidRPr="00583AD0">
        <w:rPr>
          <w:rFonts w:asciiTheme="minorHAnsi" w:hAnsiTheme="minorHAnsi" w:cs="Arial"/>
          <w:color w:val="000000" w:themeColor="text1"/>
          <w:sz w:val="24"/>
          <w:szCs w:val="24"/>
        </w:rPr>
        <w:t>.</w:t>
      </w:r>
    </w:p>
    <w:p w14:paraId="17CB8339" w14:textId="77777777" w:rsidR="0050365F" w:rsidRPr="00583AD0" w:rsidRDefault="00D558F6" w:rsidP="00583AD0">
      <w:pPr>
        <w:numPr>
          <w:ilvl w:val="0"/>
          <w:numId w:val="57"/>
        </w:numPr>
        <w:spacing w:after="0" w:line="240" w:lineRule="auto"/>
        <w:ind w:left="284" w:hanging="426"/>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Za rzeczy, które nie zostały przekazane przez pacjenta do depozytu Spółka nie ponosi odpowiedzialności.</w:t>
      </w:r>
    </w:p>
    <w:p w14:paraId="7575D40E" w14:textId="77777777" w:rsidR="0050365F" w:rsidRPr="00583AD0" w:rsidRDefault="00D558F6" w:rsidP="00583AD0">
      <w:pPr>
        <w:numPr>
          <w:ilvl w:val="0"/>
          <w:numId w:val="57"/>
        </w:numPr>
        <w:spacing w:after="0" w:line="240" w:lineRule="auto"/>
        <w:ind w:left="284" w:hanging="426"/>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Pacjent z założoną dokumentacją przyjmowany jest na właściwy oddział, gdzie informowany jest o: </w:t>
      </w:r>
    </w:p>
    <w:p w14:paraId="44551FB0" w14:textId="77777777" w:rsidR="0050365F" w:rsidRPr="00583AD0" w:rsidRDefault="00D558F6" w:rsidP="00583AD0">
      <w:pPr>
        <w:numPr>
          <w:ilvl w:val="0"/>
          <w:numId w:val="58"/>
        </w:numPr>
        <w:spacing w:after="0" w:line="240" w:lineRule="auto"/>
        <w:ind w:left="567" w:hanging="283"/>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swoich prawach i obowiązkach,</w:t>
      </w:r>
    </w:p>
    <w:p w14:paraId="10AD6D7F" w14:textId="77777777" w:rsidR="0050365F" w:rsidRPr="00583AD0" w:rsidRDefault="00D558F6" w:rsidP="00583AD0">
      <w:pPr>
        <w:numPr>
          <w:ilvl w:val="0"/>
          <w:numId w:val="58"/>
        </w:numPr>
        <w:spacing w:after="0" w:line="240" w:lineRule="auto"/>
        <w:ind w:left="567" w:hanging="283"/>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topografii oddziału, </w:t>
      </w:r>
    </w:p>
    <w:p w14:paraId="684E4A58" w14:textId="77777777" w:rsidR="0050365F" w:rsidRPr="00583AD0" w:rsidRDefault="00D558F6" w:rsidP="00583AD0">
      <w:pPr>
        <w:numPr>
          <w:ilvl w:val="0"/>
          <w:numId w:val="58"/>
        </w:numPr>
        <w:spacing w:after="0" w:line="240" w:lineRule="auto"/>
        <w:ind w:left="567" w:hanging="283"/>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zasadach pracy oddziału, a w szczególności dotyczących: godzin wizyt lekarskich, godzin badań diagnostycznych, godzin wykonywania zabiegów pielęgnacyjnych, godzin posiłków,</w:t>
      </w:r>
    </w:p>
    <w:p w14:paraId="1E870E6D" w14:textId="77777777" w:rsidR="0050365F" w:rsidRPr="00583AD0" w:rsidRDefault="00D558F6" w:rsidP="00583AD0">
      <w:pPr>
        <w:numPr>
          <w:ilvl w:val="0"/>
          <w:numId w:val="58"/>
        </w:numPr>
        <w:spacing w:after="0" w:line="240" w:lineRule="auto"/>
        <w:ind w:left="567" w:hanging="283"/>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zasadach odwiedzin, ustalonych w danym oddziale,</w:t>
      </w:r>
    </w:p>
    <w:p w14:paraId="3E413A1F" w14:textId="77777777" w:rsidR="0050365F" w:rsidRPr="00583AD0" w:rsidRDefault="00D558F6" w:rsidP="00583AD0">
      <w:pPr>
        <w:numPr>
          <w:ilvl w:val="0"/>
          <w:numId w:val="58"/>
        </w:numPr>
        <w:spacing w:after="0" w:line="240" w:lineRule="auto"/>
        <w:ind w:left="567" w:hanging="283"/>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osobach udzielających świadczeń zdrowotnych.</w:t>
      </w:r>
    </w:p>
    <w:p w14:paraId="675F9EE3" w14:textId="77777777" w:rsidR="0050365F" w:rsidRPr="00583AD0" w:rsidRDefault="00D558F6" w:rsidP="00583AD0">
      <w:pPr>
        <w:numPr>
          <w:ilvl w:val="0"/>
          <w:numId w:val="57"/>
        </w:numPr>
        <w:spacing w:after="0" w:line="240" w:lineRule="auto"/>
        <w:ind w:left="284" w:hanging="426"/>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W przypadkach nagłych i zagrażających życiu pacjent przyjmowany jest bezzwłocznie. </w:t>
      </w:r>
    </w:p>
    <w:p w14:paraId="5A5F4C52" w14:textId="77777777" w:rsidR="0050365F" w:rsidRPr="00583AD0" w:rsidRDefault="00D558F6" w:rsidP="00583AD0">
      <w:pPr>
        <w:numPr>
          <w:ilvl w:val="0"/>
          <w:numId w:val="57"/>
        </w:numPr>
        <w:spacing w:after="0" w:line="240" w:lineRule="auto"/>
        <w:ind w:left="284" w:hanging="426"/>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W przypadkach określonych w ust. 20 pacjent przyjmowany jest do Szpitalnego Oddziału Ratunkowego, celem udzielenia niezbędnej pomocy medycznej (konsultacja lekarska, badania diagnostyczne, postępowanie terapeutyczne - leki).</w:t>
      </w:r>
    </w:p>
    <w:p w14:paraId="14FFC82C" w14:textId="77777777" w:rsidR="0050365F" w:rsidRPr="00583AD0" w:rsidRDefault="00D558F6" w:rsidP="00583AD0">
      <w:pPr>
        <w:numPr>
          <w:ilvl w:val="0"/>
          <w:numId w:val="57"/>
        </w:numPr>
        <w:spacing w:after="0" w:line="240" w:lineRule="auto"/>
        <w:ind w:left="284" w:hanging="426"/>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Pierwszym etapem postępowania w Szpitalnym Oddziale Ratunkowym jest procedura segregacji medycznej (</w:t>
      </w:r>
      <w:proofErr w:type="spellStart"/>
      <w:r w:rsidRPr="00583AD0">
        <w:rPr>
          <w:rFonts w:asciiTheme="minorHAnsi" w:hAnsiTheme="minorHAnsi" w:cs="Arial"/>
          <w:color w:val="000000" w:themeColor="text1"/>
          <w:sz w:val="24"/>
          <w:szCs w:val="24"/>
        </w:rPr>
        <w:t>triage</w:t>
      </w:r>
      <w:proofErr w:type="spellEnd"/>
      <w:r w:rsidRPr="00583AD0">
        <w:rPr>
          <w:rFonts w:asciiTheme="minorHAnsi" w:hAnsiTheme="minorHAnsi" w:cs="Arial"/>
          <w:color w:val="000000" w:themeColor="text1"/>
          <w:sz w:val="24"/>
          <w:szCs w:val="24"/>
        </w:rPr>
        <w:t xml:space="preserve">), określona rozporządzeniem Ministra Zdrowia z dnia 27 czerwca 2019 r. w sprawie szpitalnego oddziału ratunkowego oraz w Standardowej Procedurze Operacyjnej (SOP) Spółki. </w:t>
      </w:r>
    </w:p>
    <w:p w14:paraId="33AF066B" w14:textId="77777777" w:rsidR="0050365F" w:rsidRPr="00583AD0" w:rsidRDefault="00D558F6" w:rsidP="00583AD0">
      <w:pPr>
        <w:numPr>
          <w:ilvl w:val="0"/>
          <w:numId w:val="57"/>
        </w:numPr>
        <w:spacing w:after="0" w:line="240" w:lineRule="auto"/>
        <w:ind w:left="284" w:hanging="426"/>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Pacjenci, którym w segregacji medycznej (</w:t>
      </w:r>
      <w:proofErr w:type="spellStart"/>
      <w:r w:rsidRPr="00583AD0">
        <w:rPr>
          <w:rFonts w:asciiTheme="minorHAnsi" w:hAnsiTheme="minorHAnsi" w:cs="Arial"/>
          <w:color w:val="000000" w:themeColor="text1"/>
          <w:sz w:val="24"/>
          <w:szCs w:val="24"/>
        </w:rPr>
        <w:t>triage</w:t>
      </w:r>
      <w:proofErr w:type="spellEnd"/>
      <w:r w:rsidRPr="00583AD0">
        <w:rPr>
          <w:rFonts w:asciiTheme="minorHAnsi" w:hAnsiTheme="minorHAnsi" w:cs="Arial"/>
          <w:color w:val="000000" w:themeColor="text1"/>
          <w:sz w:val="24"/>
          <w:szCs w:val="24"/>
        </w:rPr>
        <w:t>) przydzielono niski priorytet pilności oznaczony kolorem zielonym lub niebieskim oraz których stan kliniczny pozwala na objęcie leczeniem przez lekarza podstawowej opieki zdrowotnej mogą być kierowani do Poradni Nocnej i Świątecznej Opieki Zdrowotnej lub lekarza podstawowej opieki zdrowotnej. Maksymalny czas na podjęcie decyzji o przyjęciu pacjenta do Szpitalnego Oddziału Ratunkowego od chwili wprowadzenia danych do systemu informatycznego Spółki lub odmowie przyjęcia osoby niebędącej w stanie nagłego zagrożenia zdrowotnego do Szpitalnego Oddziału Ratunkowego wynosi 60 min.</w:t>
      </w:r>
    </w:p>
    <w:p w14:paraId="5C9606D1" w14:textId="77777777" w:rsidR="0050365F" w:rsidRPr="00583AD0" w:rsidRDefault="00D558F6" w:rsidP="00583AD0">
      <w:pPr>
        <w:numPr>
          <w:ilvl w:val="0"/>
          <w:numId w:val="57"/>
        </w:numPr>
        <w:spacing w:after="0" w:line="240" w:lineRule="auto"/>
        <w:ind w:left="284" w:hanging="426"/>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W Szpitalnym Oddziale Ratunkowym zakłada się pacjentowi dokumentację medyczną.</w:t>
      </w:r>
    </w:p>
    <w:p w14:paraId="029078DD" w14:textId="77777777" w:rsidR="0050365F" w:rsidRPr="00583AD0" w:rsidRDefault="00D558F6" w:rsidP="00583AD0">
      <w:pPr>
        <w:numPr>
          <w:ilvl w:val="0"/>
          <w:numId w:val="57"/>
        </w:numPr>
        <w:spacing w:after="0" w:line="240" w:lineRule="auto"/>
        <w:ind w:left="284" w:hanging="426"/>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Od momentu przyjęcia pacjenta do Szpitalnego Oddziału Ratunkowego maksymalny czas na podjęcie decyzji przez lekarza Szpitalnego Oddziału Ratunkowego o skierowaniu pacjenta do oddziałów Spółki nie powinien przekraczać 6 h. </w:t>
      </w:r>
    </w:p>
    <w:p w14:paraId="7B797034" w14:textId="77777777" w:rsidR="0050365F" w:rsidRPr="00583AD0" w:rsidRDefault="00D558F6" w:rsidP="00583AD0">
      <w:pPr>
        <w:numPr>
          <w:ilvl w:val="0"/>
          <w:numId w:val="57"/>
        </w:numPr>
        <w:spacing w:after="0" w:line="240" w:lineRule="auto"/>
        <w:ind w:left="284" w:hanging="426"/>
        <w:jc w:val="both"/>
        <w:rPr>
          <w:rFonts w:asciiTheme="minorHAnsi" w:hAnsiTheme="minorHAnsi" w:cs="Arial"/>
          <w:color w:val="000000" w:themeColor="text1"/>
          <w:sz w:val="24"/>
          <w:szCs w:val="24"/>
        </w:rPr>
      </w:pPr>
      <w:r w:rsidRPr="00583AD0">
        <w:rPr>
          <w:rFonts w:asciiTheme="minorHAnsi" w:hAnsiTheme="minorHAnsi" w:cs="Arial"/>
          <w:color w:val="000000" w:themeColor="text1"/>
          <w:spacing w:val="-2"/>
          <w:sz w:val="24"/>
          <w:szCs w:val="24"/>
        </w:rPr>
        <w:t>W przypadku stwierdzenia konieczności dalszej hospitalizacji pacjent wraz z założoną dokumentacją</w:t>
      </w:r>
      <w:r w:rsidRPr="00583AD0">
        <w:rPr>
          <w:rFonts w:asciiTheme="minorHAnsi" w:hAnsiTheme="minorHAnsi" w:cs="Arial"/>
          <w:color w:val="000000" w:themeColor="text1"/>
          <w:sz w:val="24"/>
          <w:szCs w:val="24"/>
        </w:rPr>
        <w:t xml:space="preserve"> medyczną przyjmowany (przekazywany) jest na właściwy oddział niezwłocznie po podjęciu decyzji, przy czym maksymalny czas przekazania pacjenta z Szpitalnego Oddziału Ratunkowego do zakwalifikowanego oddziału nie może być dłuższy niż 24 h. </w:t>
      </w:r>
    </w:p>
    <w:p w14:paraId="7CD26463" w14:textId="77777777" w:rsidR="0050365F" w:rsidRPr="00583AD0" w:rsidRDefault="00D558F6" w:rsidP="00583AD0">
      <w:pPr>
        <w:numPr>
          <w:ilvl w:val="0"/>
          <w:numId w:val="57"/>
        </w:numPr>
        <w:spacing w:after="0" w:line="240" w:lineRule="auto"/>
        <w:ind w:left="284" w:hanging="426"/>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Odpowiednio w Szpitalnym Oddziale Ratunkowym lub oddziale, na który pacjent otrzymał skierowanie - pacjent zaopatrywany jest w znaki identyfikacyjne, zgodnie z obowiązującymi przepisami. </w:t>
      </w:r>
    </w:p>
    <w:p w14:paraId="2E6237A8" w14:textId="77777777" w:rsidR="0050365F" w:rsidRPr="00583AD0" w:rsidRDefault="00D558F6" w:rsidP="00583AD0">
      <w:pPr>
        <w:numPr>
          <w:ilvl w:val="0"/>
          <w:numId w:val="57"/>
        </w:numPr>
        <w:spacing w:after="0" w:line="240" w:lineRule="auto"/>
        <w:ind w:left="284" w:hanging="426"/>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W przypadku, gdy pacjent nie wymaga dalszej hospitalizacji, zostaje zaopatrzony w Szpitalnym Oddziale Ratunkowym. W zależności od diagnozy wydaje się pacjentowi między innymi: skierowanie do lekarza specjalisty, informację dla lekarza podstawowej opieki zdrowotnej, recepty, zaświadczenie lekarskie o czasowej niezdolności do pracy oraz wyniki badań diagnostycznych wykonywanych w toku leczenia. </w:t>
      </w:r>
    </w:p>
    <w:p w14:paraId="08FDEE18" w14:textId="77777777" w:rsidR="0050365F" w:rsidRPr="00583AD0" w:rsidRDefault="00D558F6" w:rsidP="00583AD0">
      <w:pPr>
        <w:numPr>
          <w:ilvl w:val="0"/>
          <w:numId w:val="57"/>
        </w:numPr>
        <w:spacing w:after="0" w:line="240" w:lineRule="auto"/>
        <w:ind w:left="284" w:hanging="426"/>
        <w:jc w:val="both"/>
        <w:rPr>
          <w:rFonts w:asciiTheme="minorHAnsi" w:hAnsiTheme="minorHAnsi" w:cs="Arial"/>
          <w:color w:val="000000" w:themeColor="text1"/>
          <w:sz w:val="24"/>
          <w:szCs w:val="24"/>
        </w:rPr>
      </w:pPr>
      <w:r w:rsidRPr="00583AD0">
        <w:rPr>
          <w:rFonts w:asciiTheme="minorHAnsi" w:hAnsiTheme="minorHAnsi" w:cs="Arial"/>
          <w:color w:val="000000" w:themeColor="text1"/>
          <w:spacing w:val="-2"/>
          <w:sz w:val="24"/>
          <w:szCs w:val="24"/>
        </w:rPr>
        <w:t>W stanach wyjątkowych np. w stanie zagrożenia epidemiologicznego czas, o którym mowa w punktach:  23, 25 i 26 może ulec zmianie.</w:t>
      </w:r>
    </w:p>
    <w:p w14:paraId="10A3BBD4" w14:textId="0DD28C30" w:rsidR="0050365F" w:rsidRPr="00583AD0" w:rsidRDefault="00D558F6" w:rsidP="00407EA8">
      <w:pPr>
        <w:spacing w:after="0" w:line="240" w:lineRule="auto"/>
        <w:jc w:val="center"/>
        <w:rPr>
          <w:rFonts w:asciiTheme="minorHAnsi" w:hAnsiTheme="minorHAnsi" w:cs="Arial"/>
          <w:b/>
          <w:bCs/>
          <w:color w:val="000000" w:themeColor="text1"/>
          <w:sz w:val="24"/>
          <w:szCs w:val="24"/>
        </w:rPr>
      </w:pPr>
      <w:r w:rsidRPr="00583AD0">
        <w:rPr>
          <w:rFonts w:asciiTheme="minorHAnsi" w:hAnsiTheme="minorHAnsi" w:cs="Arial"/>
          <w:b/>
          <w:bCs/>
          <w:color w:val="000000" w:themeColor="text1"/>
          <w:sz w:val="24"/>
          <w:szCs w:val="24"/>
        </w:rPr>
        <w:lastRenderedPageBreak/>
        <w:t>§ 12</w:t>
      </w:r>
    </w:p>
    <w:p w14:paraId="746974D3" w14:textId="77777777" w:rsidR="0050365F" w:rsidRPr="00583AD0" w:rsidRDefault="00D558F6" w:rsidP="00583AD0">
      <w:pPr>
        <w:numPr>
          <w:ilvl w:val="0"/>
          <w:numId w:val="31"/>
        </w:numPr>
        <w:tabs>
          <w:tab w:val="clear" w:pos="720"/>
        </w:tabs>
        <w:spacing w:after="0" w:line="240" w:lineRule="auto"/>
        <w:ind w:left="284" w:hanging="284"/>
        <w:contextualSpacing/>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Proces udzielania świadczeń w oddziale szpitalnym odbywa się zgodnie z zasadami ustalonymi w oddziale, a w szczególności: </w:t>
      </w:r>
    </w:p>
    <w:p w14:paraId="0CB3C76E" w14:textId="77777777" w:rsidR="0050365F" w:rsidRPr="00583AD0" w:rsidRDefault="00D558F6" w:rsidP="00583AD0">
      <w:pPr>
        <w:numPr>
          <w:ilvl w:val="0"/>
          <w:numId w:val="17"/>
        </w:numPr>
        <w:tabs>
          <w:tab w:val="clear" w:pos="720"/>
        </w:tabs>
        <w:spacing w:after="0" w:line="240" w:lineRule="auto"/>
        <w:ind w:left="567" w:hanging="283"/>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ustalany, a następnie realizowany jest plan opieki nad pacjentem (plan diagnostyczny i terapeutyczny pacjenta), </w:t>
      </w:r>
    </w:p>
    <w:p w14:paraId="67F67557" w14:textId="77777777" w:rsidR="0050365F" w:rsidRPr="00583AD0" w:rsidRDefault="00D558F6" w:rsidP="00583AD0">
      <w:pPr>
        <w:numPr>
          <w:ilvl w:val="0"/>
          <w:numId w:val="17"/>
        </w:numPr>
        <w:tabs>
          <w:tab w:val="clear" w:pos="720"/>
        </w:tabs>
        <w:spacing w:after="0" w:line="240" w:lineRule="auto"/>
        <w:ind w:left="567" w:hanging="283"/>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plan, o którym mowa w pkt. 1 może być zmieniany w zależności od potrzeb i stanu zdrowia pacjenta, </w:t>
      </w:r>
    </w:p>
    <w:p w14:paraId="75007527" w14:textId="77777777" w:rsidR="0050365F" w:rsidRPr="00583AD0" w:rsidRDefault="00D558F6" w:rsidP="00583AD0">
      <w:pPr>
        <w:numPr>
          <w:ilvl w:val="0"/>
          <w:numId w:val="17"/>
        </w:numPr>
        <w:tabs>
          <w:tab w:val="clear" w:pos="720"/>
        </w:tabs>
        <w:spacing w:after="0" w:line="240" w:lineRule="auto"/>
        <w:ind w:left="567" w:hanging="283"/>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stan zdrowia pacjenta hospitalizowanego kontrolowany jest codziennie oraz o każdej porze dnia, gdy wymaga tego jego stan zdrowia, a także na osobiste życzenie pacjenta,</w:t>
      </w:r>
    </w:p>
    <w:p w14:paraId="2D9B3E3F" w14:textId="0B19EE76" w:rsidR="0050365F" w:rsidRPr="00583AD0" w:rsidRDefault="00D558F6" w:rsidP="00583AD0">
      <w:pPr>
        <w:numPr>
          <w:ilvl w:val="0"/>
          <w:numId w:val="17"/>
        </w:numPr>
        <w:tabs>
          <w:tab w:val="clear" w:pos="720"/>
        </w:tabs>
        <w:spacing w:after="0" w:line="240" w:lineRule="auto"/>
        <w:ind w:left="567" w:hanging="283"/>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w przypadku zagrożenia życia, pacjent umieszczany jest w sali intensywnego nadzoru, a jeżeli oddział takiej sali nie posiada, przekazywany do Klinicznego Oddziału Anestezjologii i Intensywnej Terapii</w:t>
      </w:r>
      <w:r w:rsidR="00CD6D7D" w:rsidRPr="00583AD0">
        <w:rPr>
          <w:rFonts w:asciiTheme="minorHAnsi" w:hAnsiTheme="minorHAnsi" w:cs="Arial"/>
          <w:color w:val="000000" w:themeColor="text1"/>
          <w:sz w:val="24"/>
          <w:szCs w:val="24"/>
        </w:rPr>
        <w:t>/Klinicznego Oddziału Anestezjologii i Intensywnej Terapii dla Dzieci</w:t>
      </w:r>
      <w:r w:rsidRPr="00583AD0">
        <w:rPr>
          <w:rFonts w:asciiTheme="minorHAnsi" w:hAnsiTheme="minorHAnsi" w:cs="Arial"/>
          <w:color w:val="000000" w:themeColor="text1"/>
          <w:sz w:val="24"/>
          <w:szCs w:val="24"/>
        </w:rPr>
        <w:t xml:space="preserve">. </w:t>
      </w:r>
    </w:p>
    <w:p w14:paraId="37AFD213" w14:textId="77777777" w:rsidR="0050365F" w:rsidRPr="00583AD0" w:rsidRDefault="00D558F6" w:rsidP="00583AD0">
      <w:pPr>
        <w:numPr>
          <w:ilvl w:val="0"/>
          <w:numId w:val="32"/>
        </w:numPr>
        <w:tabs>
          <w:tab w:val="clear" w:pos="720"/>
        </w:tabs>
        <w:spacing w:after="0" w:line="240" w:lineRule="auto"/>
        <w:ind w:left="284" w:hanging="284"/>
        <w:contextualSpacing/>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W przypadku, gdy stan zdrowia pacjenta na to wskazuje, pacjent może być przekazany do: </w:t>
      </w:r>
    </w:p>
    <w:p w14:paraId="6F1AFEE9" w14:textId="77777777" w:rsidR="0050365F" w:rsidRPr="00583AD0" w:rsidRDefault="00D558F6" w:rsidP="00407EA8">
      <w:pPr>
        <w:numPr>
          <w:ilvl w:val="0"/>
          <w:numId w:val="18"/>
        </w:numPr>
        <w:tabs>
          <w:tab w:val="clear" w:pos="720"/>
        </w:tabs>
        <w:spacing w:after="0" w:line="240" w:lineRule="auto"/>
        <w:ind w:left="567" w:hanging="283"/>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dalszego leczenia do innego oddziału Szpitala, po wcześniejszym uzgodnieniu z Ordynatorem/Kierownikiem tego oddziału, </w:t>
      </w:r>
    </w:p>
    <w:p w14:paraId="79B232F1" w14:textId="77777777" w:rsidR="0050365F" w:rsidRPr="00583AD0" w:rsidRDefault="00D558F6" w:rsidP="00407EA8">
      <w:pPr>
        <w:numPr>
          <w:ilvl w:val="0"/>
          <w:numId w:val="18"/>
        </w:numPr>
        <w:tabs>
          <w:tab w:val="clear" w:pos="720"/>
        </w:tabs>
        <w:spacing w:after="0" w:line="240" w:lineRule="auto"/>
        <w:ind w:left="567" w:hanging="283"/>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innego podmiotu leczniczego po uzgodnieniu z tym podmiotem leczniczym; koszt transportu tego pacjenta ponosi Spółka. </w:t>
      </w:r>
    </w:p>
    <w:p w14:paraId="46763E7E" w14:textId="77777777" w:rsidR="00407EA8" w:rsidRPr="00583AD0" w:rsidRDefault="00407EA8" w:rsidP="00407EA8">
      <w:pPr>
        <w:spacing w:after="0" w:line="240" w:lineRule="auto"/>
        <w:jc w:val="center"/>
        <w:rPr>
          <w:rFonts w:asciiTheme="minorHAnsi" w:hAnsiTheme="minorHAnsi" w:cs="Arial"/>
          <w:b/>
          <w:bCs/>
          <w:color w:val="000000" w:themeColor="text1"/>
          <w:sz w:val="24"/>
          <w:szCs w:val="24"/>
        </w:rPr>
      </w:pPr>
    </w:p>
    <w:p w14:paraId="445942F5" w14:textId="77777777" w:rsidR="0050365F" w:rsidRPr="00583AD0" w:rsidRDefault="00D558F6" w:rsidP="00407EA8">
      <w:pPr>
        <w:spacing w:after="0" w:line="240" w:lineRule="auto"/>
        <w:jc w:val="center"/>
        <w:rPr>
          <w:rFonts w:asciiTheme="minorHAnsi" w:hAnsiTheme="minorHAnsi" w:cs="Arial"/>
          <w:color w:val="000000" w:themeColor="text1"/>
          <w:sz w:val="24"/>
          <w:szCs w:val="24"/>
        </w:rPr>
      </w:pPr>
      <w:r w:rsidRPr="00583AD0">
        <w:rPr>
          <w:rFonts w:asciiTheme="minorHAnsi" w:hAnsiTheme="minorHAnsi" w:cs="Arial"/>
          <w:b/>
          <w:bCs/>
          <w:color w:val="000000" w:themeColor="text1"/>
          <w:sz w:val="24"/>
          <w:szCs w:val="24"/>
        </w:rPr>
        <w:t>§ 13</w:t>
      </w:r>
    </w:p>
    <w:p w14:paraId="2F6A9123" w14:textId="77777777" w:rsidR="0050365F" w:rsidRPr="00583AD0" w:rsidRDefault="00D558F6" w:rsidP="00407EA8">
      <w:pPr>
        <w:spacing w:after="0" w:line="240" w:lineRule="auto"/>
        <w:jc w:val="center"/>
        <w:rPr>
          <w:rFonts w:asciiTheme="minorHAnsi" w:hAnsiTheme="minorHAnsi" w:cs="Arial"/>
          <w:b/>
          <w:color w:val="000000" w:themeColor="text1"/>
          <w:sz w:val="24"/>
          <w:szCs w:val="24"/>
        </w:rPr>
      </w:pPr>
      <w:bookmarkStart w:id="8" w:name="bookmark61"/>
      <w:r w:rsidRPr="00583AD0">
        <w:rPr>
          <w:rFonts w:asciiTheme="minorHAnsi" w:hAnsiTheme="minorHAnsi" w:cs="Arial"/>
          <w:b/>
          <w:color w:val="000000" w:themeColor="text1"/>
          <w:sz w:val="24"/>
          <w:szCs w:val="24"/>
        </w:rPr>
        <w:t>Wypisanie pacjenta</w:t>
      </w:r>
      <w:bookmarkEnd w:id="8"/>
      <w:r w:rsidRPr="00583AD0">
        <w:rPr>
          <w:rFonts w:asciiTheme="minorHAnsi" w:hAnsiTheme="minorHAnsi" w:cs="Arial"/>
          <w:b/>
          <w:color w:val="000000" w:themeColor="text1"/>
          <w:sz w:val="24"/>
          <w:szCs w:val="24"/>
        </w:rPr>
        <w:t xml:space="preserve"> ze Szpitala</w:t>
      </w:r>
    </w:p>
    <w:p w14:paraId="264EC747" w14:textId="77777777" w:rsidR="0050365F" w:rsidRPr="00583AD0" w:rsidRDefault="00D558F6" w:rsidP="00583AD0">
      <w:pPr>
        <w:widowControl w:val="0"/>
        <w:numPr>
          <w:ilvl w:val="0"/>
          <w:numId w:val="22"/>
        </w:numPr>
        <w:tabs>
          <w:tab w:val="clear" w:pos="720"/>
        </w:tabs>
        <w:spacing w:after="0" w:line="240" w:lineRule="auto"/>
        <w:ind w:left="284" w:hanging="284"/>
        <w:jc w:val="both"/>
        <w:textAlignment w:val="baseline"/>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Wypisanie pacjenta ze Szpitala, jeżeli przepisy szczególne nie stanowią inaczej, następuje:</w:t>
      </w:r>
    </w:p>
    <w:p w14:paraId="373FC749" w14:textId="77777777" w:rsidR="0050365F" w:rsidRPr="00583AD0" w:rsidRDefault="00D558F6" w:rsidP="00583AD0">
      <w:pPr>
        <w:widowControl w:val="0"/>
        <w:numPr>
          <w:ilvl w:val="0"/>
          <w:numId w:val="49"/>
        </w:numPr>
        <w:tabs>
          <w:tab w:val="clear" w:pos="720"/>
        </w:tabs>
        <w:spacing w:after="0" w:line="240" w:lineRule="auto"/>
        <w:ind w:left="567" w:hanging="283"/>
        <w:jc w:val="both"/>
        <w:textAlignment w:val="baseline"/>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gdy stan zdrowia nie wymaga dalszego udzielania świadczeń opieki zdrowotnej w rodzaju stacjonarne i całodobowe świadczenie zdrowotne w Szpitalu, </w:t>
      </w:r>
    </w:p>
    <w:p w14:paraId="24CD02DA" w14:textId="77777777" w:rsidR="0050365F" w:rsidRPr="00583AD0" w:rsidRDefault="00D558F6" w:rsidP="00583AD0">
      <w:pPr>
        <w:widowControl w:val="0"/>
        <w:numPr>
          <w:ilvl w:val="0"/>
          <w:numId w:val="49"/>
        </w:numPr>
        <w:tabs>
          <w:tab w:val="clear" w:pos="720"/>
        </w:tabs>
        <w:spacing w:after="0" w:line="240" w:lineRule="auto"/>
        <w:ind w:left="567" w:hanging="283"/>
        <w:jc w:val="both"/>
        <w:textAlignment w:val="baseline"/>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na żądanie pacjenta lub jego przedstawiciela ustawowego, </w:t>
      </w:r>
    </w:p>
    <w:p w14:paraId="67F33C09" w14:textId="77777777" w:rsidR="0050365F" w:rsidRPr="00583AD0" w:rsidRDefault="00D558F6" w:rsidP="00583AD0">
      <w:pPr>
        <w:widowControl w:val="0"/>
        <w:numPr>
          <w:ilvl w:val="0"/>
          <w:numId w:val="49"/>
        </w:numPr>
        <w:tabs>
          <w:tab w:val="clear" w:pos="720"/>
        </w:tabs>
        <w:spacing w:after="0" w:line="240" w:lineRule="auto"/>
        <w:ind w:left="567" w:hanging="283"/>
        <w:jc w:val="both"/>
        <w:textAlignment w:val="baseline"/>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gdy pacjent w sposób rażący narusza porządek lub przebieg procesu udzielania świadczeń zdrowotnych, a nie zachodzi obawa, że odmowa lub zaprzestanie udzielania świadczeń zdrowotnych może spowodować bezpośrednie niebezpieczeństwo dla jego życia lub zdrowia albo życia lub zdrowia innych osób.</w:t>
      </w:r>
    </w:p>
    <w:p w14:paraId="7953131C" w14:textId="77777777" w:rsidR="0050365F" w:rsidRPr="00583AD0" w:rsidRDefault="00D558F6" w:rsidP="00583AD0">
      <w:pPr>
        <w:numPr>
          <w:ilvl w:val="0"/>
          <w:numId w:val="22"/>
        </w:numPr>
        <w:tabs>
          <w:tab w:val="clear" w:pos="720"/>
        </w:tabs>
        <w:spacing w:after="0" w:line="240" w:lineRule="auto"/>
        <w:ind w:left="284" w:hanging="284"/>
        <w:contextualSpacing/>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Jeżeli przedstawiciel ustawowy żąda wypisania pacjenta, którego stan zdrowia wymaga dalszego udzielania świadczeń zdrowotnych, Prezes Zarządu lub lekarz przez niego upoważniony może odmówić wypisania pacjenta, do czasu wydania w tej sprawie orzeczenia przez właściwy ze względu na siedzibę Spółki sąd opiekuńczy (Wydział Rodzinny i Nieletnich Sądu Rejonowego w Zielonej Górze) chyba, że przepisy szczególne stanowią inaczej. Właściwy sąd opiekuńczy zawiadamiany jest niezwłocznie o odmowie wypisania ze Szpitala i przyczynach odmowy. </w:t>
      </w:r>
    </w:p>
    <w:p w14:paraId="03112451" w14:textId="77777777" w:rsidR="0050365F" w:rsidRPr="00583AD0" w:rsidRDefault="00D558F6" w:rsidP="00583AD0">
      <w:pPr>
        <w:numPr>
          <w:ilvl w:val="0"/>
          <w:numId w:val="22"/>
        </w:numPr>
        <w:tabs>
          <w:tab w:val="clear" w:pos="720"/>
        </w:tabs>
        <w:spacing w:after="0" w:line="240" w:lineRule="auto"/>
        <w:ind w:left="284" w:hanging="284"/>
        <w:contextualSpacing/>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Pacjent występujący o wypisanie ze Szpitala</w:t>
      </w:r>
      <w:r w:rsidRPr="00583AD0">
        <w:rPr>
          <w:rFonts w:asciiTheme="minorHAnsi" w:hAnsiTheme="minorHAnsi" w:cs="Arial"/>
          <w:b/>
          <w:bCs/>
          <w:color w:val="000000" w:themeColor="text1"/>
          <w:sz w:val="24"/>
          <w:szCs w:val="24"/>
        </w:rPr>
        <w:t xml:space="preserve"> </w:t>
      </w:r>
      <w:r w:rsidRPr="00583AD0">
        <w:rPr>
          <w:rFonts w:asciiTheme="minorHAnsi" w:hAnsiTheme="minorHAnsi" w:cs="Arial"/>
          <w:color w:val="000000" w:themeColor="text1"/>
          <w:sz w:val="24"/>
          <w:szCs w:val="24"/>
        </w:rPr>
        <w:t>na własne żądanie jest informowany przez lekarza o możliwych następstwach zaprzestania leczenia. Pacjent taki składa pisemne oświadczenie o wypisaniu ze Szpitala</w:t>
      </w:r>
      <w:r w:rsidRPr="00583AD0">
        <w:rPr>
          <w:rFonts w:asciiTheme="minorHAnsi" w:hAnsiTheme="minorHAnsi" w:cs="Arial"/>
          <w:b/>
          <w:bCs/>
          <w:color w:val="000000" w:themeColor="text1"/>
          <w:sz w:val="24"/>
          <w:szCs w:val="24"/>
        </w:rPr>
        <w:t xml:space="preserve"> </w:t>
      </w:r>
      <w:r w:rsidRPr="00583AD0">
        <w:rPr>
          <w:rFonts w:asciiTheme="minorHAnsi" w:hAnsiTheme="minorHAnsi" w:cs="Arial"/>
          <w:color w:val="000000" w:themeColor="text1"/>
          <w:sz w:val="24"/>
          <w:szCs w:val="24"/>
        </w:rPr>
        <w:t xml:space="preserve">na własne żądanie. W przypadku braku takiego oświadczenia lekarz sporządza adnotację w dokumentacji medycznej. </w:t>
      </w:r>
    </w:p>
    <w:p w14:paraId="43AAF6BE" w14:textId="77777777" w:rsidR="0050365F" w:rsidRPr="00583AD0" w:rsidRDefault="00D558F6" w:rsidP="00583AD0">
      <w:pPr>
        <w:numPr>
          <w:ilvl w:val="0"/>
          <w:numId w:val="22"/>
        </w:numPr>
        <w:tabs>
          <w:tab w:val="clear" w:pos="720"/>
        </w:tabs>
        <w:spacing w:after="0" w:line="240" w:lineRule="auto"/>
        <w:ind w:left="284" w:hanging="284"/>
        <w:contextualSpacing/>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Pacjent jest wcześniej informowany o planowanej dacie wypisu. </w:t>
      </w:r>
    </w:p>
    <w:p w14:paraId="10C89D29" w14:textId="77777777" w:rsidR="0050365F" w:rsidRPr="00583AD0" w:rsidRDefault="00D558F6" w:rsidP="00583AD0">
      <w:pPr>
        <w:numPr>
          <w:ilvl w:val="0"/>
          <w:numId w:val="22"/>
        </w:numPr>
        <w:tabs>
          <w:tab w:val="clear" w:pos="720"/>
        </w:tabs>
        <w:spacing w:after="0" w:line="240" w:lineRule="auto"/>
        <w:ind w:left="284" w:hanging="284"/>
        <w:contextualSpacing/>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W przypadkach koniecznych data wypisu jest uzgadniana z rodziną pacjenta.</w:t>
      </w:r>
    </w:p>
    <w:p w14:paraId="7B41F8F8" w14:textId="77777777" w:rsidR="0050365F" w:rsidRPr="00583AD0" w:rsidRDefault="00D558F6" w:rsidP="00583AD0">
      <w:pPr>
        <w:numPr>
          <w:ilvl w:val="0"/>
          <w:numId w:val="22"/>
        </w:numPr>
        <w:tabs>
          <w:tab w:val="clear" w:pos="720"/>
        </w:tabs>
        <w:spacing w:after="0" w:line="240" w:lineRule="auto"/>
        <w:ind w:left="284" w:hanging="284"/>
        <w:contextualSpacing/>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W dniu wypisu pacjent otrzymuje informacje i zalecenia co do dalszego postępowania w warunkach ambulatoryjnych, zaświadczenie lekarskie o czasowej niezdolności do pracy w przypadku gdy pacjent pozostaje w zatrudnieniu.</w:t>
      </w:r>
    </w:p>
    <w:p w14:paraId="2CF94273" w14:textId="77777777" w:rsidR="0050365F" w:rsidRPr="00583AD0" w:rsidRDefault="00D558F6" w:rsidP="00583AD0">
      <w:pPr>
        <w:numPr>
          <w:ilvl w:val="0"/>
          <w:numId w:val="22"/>
        </w:numPr>
        <w:tabs>
          <w:tab w:val="clear" w:pos="720"/>
        </w:tabs>
        <w:spacing w:after="0" w:line="240" w:lineRule="auto"/>
        <w:ind w:left="284" w:hanging="284"/>
        <w:contextualSpacing/>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Do karty wypisowej dołącza się ewentualnie: recepty, wniosek na przedmioty zaopatrzenia ortopedycznego, wniosek na sprzęt pomocniczy, wniosek sanatoryjny. </w:t>
      </w:r>
    </w:p>
    <w:p w14:paraId="7176EF18" w14:textId="77777777" w:rsidR="0050365F" w:rsidRPr="00583AD0" w:rsidRDefault="00D558F6" w:rsidP="00583AD0">
      <w:pPr>
        <w:numPr>
          <w:ilvl w:val="0"/>
          <w:numId w:val="22"/>
        </w:numPr>
        <w:tabs>
          <w:tab w:val="clear" w:pos="720"/>
        </w:tabs>
        <w:spacing w:after="0" w:line="240" w:lineRule="auto"/>
        <w:ind w:left="284" w:hanging="284"/>
        <w:contextualSpacing/>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Jeżeli przedstawiciel ustawowy pacjenta, albo osoba, na której w stosunku do pacjenta ciąży obowiązek alimentacyjny nie odbiera małoletniego lub osoby niezdolnej do samodzielnej </w:t>
      </w:r>
      <w:r w:rsidRPr="00583AD0">
        <w:rPr>
          <w:rFonts w:asciiTheme="minorHAnsi" w:hAnsiTheme="minorHAnsi" w:cs="Arial"/>
          <w:color w:val="000000" w:themeColor="text1"/>
          <w:sz w:val="24"/>
          <w:szCs w:val="24"/>
        </w:rPr>
        <w:lastRenderedPageBreak/>
        <w:t xml:space="preserve">egzystencji ze Szpitala w wyznaczonym terminie, Spółka zawiadamia o tym niezwłocznie organ gminy właściwej ze względu na miejsce zamieszkania lub ostatnie miejsce pobytu pacjenta oraz organizuje na koszt gminy przewiezienie pacjenta do miejsca zamieszkania. Właściwa gmina pokrywa koszty transportu na podstawie rachunku wystawionego przez Spółkę. </w:t>
      </w:r>
    </w:p>
    <w:p w14:paraId="7ABF6A32" w14:textId="77777777" w:rsidR="0050365F" w:rsidRPr="00583AD0" w:rsidRDefault="00D558F6" w:rsidP="00583AD0">
      <w:pPr>
        <w:numPr>
          <w:ilvl w:val="0"/>
          <w:numId w:val="22"/>
        </w:numPr>
        <w:tabs>
          <w:tab w:val="clear" w:pos="720"/>
        </w:tabs>
        <w:spacing w:after="0" w:line="240" w:lineRule="auto"/>
        <w:ind w:left="284" w:hanging="284"/>
        <w:contextualSpacing/>
        <w:jc w:val="both"/>
        <w:rPr>
          <w:rFonts w:asciiTheme="minorHAnsi" w:hAnsiTheme="minorHAnsi" w:cs="Arial"/>
          <w:b/>
          <w:bCs/>
          <w:color w:val="000000" w:themeColor="text1"/>
          <w:sz w:val="24"/>
          <w:szCs w:val="24"/>
        </w:rPr>
      </w:pPr>
      <w:r w:rsidRPr="00583AD0">
        <w:rPr>
          <w:rFonts w:asciiTheme="minorHAnsi" w:hAnsiTheme="minorHAnsi" w:cs="Arial"/>
          <w:color w:val="000000" w:themeColor="text1"/>
          <w:sz w:val="24"/>
          <w:szCs w:val="24"/>
        </w:rPr>
        <w:t xml:space="preserve">Pacjent, którego stan zdrowia nie wymaga dalszego udzielania świadczeń szpitalnych albo całodobowych i stacjonarnych świadczeń zdrowotnych innych niż szpitalne, lub osoba, na której w stosunku do pacjenta ciąży ustawowy obowiązek alimentacyjny, ponoszą koszty pobytu pacjenta, począwszy od terminu określonego przez Kierownika/Ordynatora oddziału, niezależnie od uprawnień do bezpłatnych świadczeń zdrowotnych określonych w przepisach odrębnych. </w:t>
      </w:r>
    </w:p>
    <w:p w14:paraId="0BB91E7F" w14:textId="77777777" w:rsidR="005D3838" w:rsidRPr="00583AD0" w:rsidRDefault="005D3838" w:rsidP="00407EA8">
      <w:pPr>
        <w:tabs>
          <w:tab w:val="left" w:pos="285"/>
        </w:tabs>
        <w:spacing w:after="0" w:line="240" w:lineRule="auto"/>
        <w:jc w:val="center"/>
        <w:rPr>
          <w:rFonts w:asciiTheme="minorHAnsi" w:hAnsiTheme="minorHAnsi" w:cs="Arial"/>
          <w:b/>
          <w:bCs/>
          <w:color w:val="000000" w:themeColor="text1"/>
          <w:sz w:val="24"/>
          <w:szCs w:val="24"/>
        </w:rPr>
      </w:pPr>
    </w:p>
    <w:p w14:paraId="1C59F162" w14:textId="3A41DC9C" w:rsidR="0050365F" w:rsidRPr="00583AD0" w:rsidRDefault="00D558F6" w:rsidP="00407EA8">
      <w:pPr>
        <w:tabs>
          <w:tab w:val="left" w:pos="285"/>
        </w:tabs>
        <w:spacing w:after="0" w:line="240" w:lineRule="auto"/>
        <w:jc w:val="center"/>
        <w:rPr>
          <w:rFonts w:asciiTheme="minorHAnsi" w:hAnsiTheme="minorHAnsi" w:cs="Arial"/>
          <w:color w:val="000000" w:themeColor="text1"/>
          <w:sz w:val="24"/>
          <w:szCs w:val="24"/>
        </w:rPr>
      </w:pPr>
      <w:r w:rsidRPr="00583AD0">
        <w:rPr>
          <w:rFonts w:asciiTheme="minorHAnsi" w:hAnsiTheme="minorHAnsi" w:cs="Arial"/>
          <w:b/>
          <w:bCs/>
          <w:color w:val="000000" w:themeColor="text1"/>
          <w:sz w:val="24"/>
          <w:szCs w:val="24"/>
        </w:rPr>
        <w:t>§ 14</w:t>
      </w:r>
    </w:p>
    <w:p w14:paraId="418E01C3" w14:textId="77777777" w:rsidR="0050365F" w:rsidRPr="00583AD0" w:rsidRDefault="00D558F6" w:rsidP="00407EA8">
      <w:pPr>
        <w:tabs>
          <w:tab w:val="left" w:pos="285"/>
        </w:tabs>
        <w:spacing w:after="0" w:line="240" w:lineRule="auto"/>
        <w:jc w:val="center"/>
        <w:rPr>
          <w:rFonts w:asciiTheme="minorHAnsi" w:hAnsiTheme="minorHAnsi" w:cs="Arial"/>
          <w:b/>
          <w:color w:val="000000" w:themeColor="text1"/>
          <w:sz w:val="24"/>
          <w:szCs w:val="24"/>
        </w:rPr>
      </w:pPr>
      <w:bookmarkStart w:id="9" w:name="bookmark62"/>
      <w:r w:rsidRPr="00583AD0">
        <w:rPr>
          <w:rFonts w:asciiTheme="minorHAnsi" w:hAnsiTheme="minorHAnsi" w:cs="Arial"/>
          <w:b/>
          <w:color w:val="000000" w:themeColor="text1"/>
          <w:sz w:val="24"/>
          <w:szCs w:val="24"/>
        </w:rPr>
        <w:t>Zasady przyjęć pacjentów w zakresie opieki specjalistycznej ambulatoryjnej, świadczonej przez zakład leczniczy: Diagnostyka i Poradnie Przyszpitalne</w:t>
      </w:r>
      <w:bookmarkEnd w:id="9"/>
    </w:p>
    <w:p w14:paraId="7FE6626A" w14:textId="77777777" w:rsidR="0050365F" w:rsidRPr="00583AD0" w:rsidRDefault="00D558F6" w:rsidP="002F5420">
      <w:pPr>
        <w:numPr>
          <w:ilvl w:val="0"/>
          <w:numId w:val="50"/>
        </w:numPr>
        <w:tabs>
          <w:tab w:val="clear" w:pos="720"/>
        </w:tabs>
        <w:spacing w:after="0" w:line="240" w:lineRule="auto"/>
        <w:ind w:left="284"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W zakresie opieki specjalistycznej ambulatoryjnej podstawą do udzielenia porady osobom ubezpieczonym w Narodowym Funduszu Zdrowia (w tym bezrobotnym pobierającym zasiłek oraz rodzinom osób ubezpieczonych) jest skierowanie od lekarza ubezpieczenia zdrowotnego oraz dowód tożsamości. </w:t>
      </w:r>
    </w:p>
    <w:p w14:paraId="445A6EC6" w14:textId="77777777" w:rsidR="0050365F" w:rsidRPr="00583AD0" w:rsidRDefault="00D558F6" w:rsidP="002F5420">
      <w:pPr>
        <w:numPr>
          <w:ilvl w:val="0"/>
          <w:numId w:val="50"/>
        </w:numPr>
        <w:tabs>
          <w:tab w:val="clear" w:pos="720"/>
        </w:tabs>
        <w:spacing w:after="0" w:line="240" w:lineRule="auto"/>
        <w:ind w:left="284"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Skierowanie, o którym mowa w ust. 1, nie jest wymagane w przypadkach określonych w powszechnie obowiązujących przepisach prawa.</w:t>
      </w:r>
    </w:p>
    <w:p w14:paraId="5C587BEB" w14:textId="77777777" w:rsidR="0050365F" w:rsidRPr="00583AD0" w:rsidRDefault="00D558F6" w:rsidP="002F5420">
      <w:pPr>
        <w:numPr>
          <w:ilvl w:val="0"/>
          <w:numId w:val="50"/>
        </w:numPr>
        <w:tabs>
          <w:tab w:val="clear" w:pos="720"/>
        </w:tabs>
        <w:spacing w:after="0" w:line="240" w:lineRule="auto"/>
        <w:ind w:left="284"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W przypadku, gdy w systemie informatycznym nie zostały potwierdzone uprawnienia pacjenta do świadczeń, o których mowa w ust. 1 pacjent składa stosowne, pisemne oświadczenie w zakresie przysługującego mu nieodpłatnego prawa do świadczeń finansowanych ze środków publicznych lub odpłatności świadczenia. </w:t>
      </w:r>
    </w:p>
    <w:p w14:paraId="4996C5FB" w14:textId="77777777" w:rsidR="0050365F" w:rsidRPr="00583AD0" w:rsidRDefault="00D558F6" w:rsidP="002F5420">
      <w:pPr>
        <w:numPr>
          <w:ilvl w:val="0"/>
          <w:numId w:val="50"/>
        </w:numPr>
        <w:tabs>
          <w:tab w:val="clear" w:pos="720"/>
        </w:tabs>
        <w:spacing w:after="0" w:line="240" w:lineRule="auto"/>
        <w:ind w:left="284"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Pacjent skierowany na konsultację powinien posiadać komplet badań diagnostycznych należących do kompetencji lekarza podstawowej opieki zdrowotnej, typowych dla danej jednostki chorobowej i niezbędnych do udzielenia konsultacji. Jeśli pacjent nie ma wymaganych badań to należy ich kosztem obciążyć lekarza kierującego.</w:t>
      </w:r>
    </w:p>
    <w:p w14:paraId="3835FF55" w14:textId="77777777" w:rsidR="0050365F" w:rsidRPr="00583AD0" w:rsidRDefault="00D558F6" w:rsidP="002F5420">
      <w:pPr>
        <w:numPr>
          <w:ilvl w:val="0"/>
          <w:numId w:val="50"/>
        </w:numPr>
        <w:tabs>
          <w:tab w:val="clear" w:pos="720"/>
        </w:tabs>
        <w:spacing w:after="0" w:line="240" w:lineRule="auto"/>
        <w:ind w:left="284"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Lekarz specjalista decyduje o liczbie kolejnych porad kontrolnych.</w:t>
      </w:r>
    </w:p>
    <w:p w14:paraId="0A912EDB" w14:textId="77777777" w:rsidR="0050365F" w:rsidRPr="00583AD0" w:rsidRDefault="00D558F6" w:rsidP="002F5420">
      <w:pPr>
        <w:numPr>
          <w:ilvl w:val="0"/>
          <w:numId w:val="50"/>
        </w:numPr>
        <w:tabs>
          <w:tab w:val="clear" w:pos="720"/>
        </w:tabs>
        <w:spacing w:after="0" w:line="240" w:lineRule="auto"/>
        <w:ind w:left="284"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O wyniku konsultacji lekarz specjalista zawiadamia lekarza podstawowej opieki zdrowotnej na piśmie. </w:t>
      </w:r>
    </w:p>
    <w:p w14:paraId="7EBF4C44" w14:textId="77777777" w:rsidR="0050365F" w:rsidRPr="00583AD0" w:rsidRDefault="00D558F6" w:rsidP="002F5420">
      <w:pPr>
        <w:numPr>
          <w:ilvl w:val="0"/>
          <w:numId w:val="50"/>
        </w:numPr>
        <w:tabs>
          <w:tab w:val="clear" w:pos="720"/>
        </w:tabs>
        <w:spacing w:after="0" w:line="240" w:lineRule="auto"/>
        <w:ind w:left="284"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Badania diagnostyczne zlecone przy kolejnej wizycie jak i wykonane w gabinecie zabiegi odbywają się na koszt udzielającego porady.</w:t>
      </w:r>
    </w:p>
    <w:p w14:paraId="0BDDBC33" w14:textId="77777777" w:rsidR="0050365F" w:rsidRPr="00583AD0" w:rsidRDefault="00D558F6" w:rsidP="002F5420">
      <w:pPr>
        <w:numPr>
          <w:ilvl w:val="0"/>
          <w:numId w:val="50"/>
        </w:numPr>
        <w:tabs>
          <w:tab w:val="clear" w:pos="720"/>
        </w:tabs>
        <w:spacing w:after="0" w:line="240" w:lineRule="auto"/>
        <w:ind w:left="284"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Na wykonanie zabiegu należy uzyskać pisemną zgodę pacjenta lub jego prawnego opiekuna (wystarczy podpis w historii choroby lub książce konsultacyjnej).</w:t>
      </w:r>
    </w:p>
    <w:p w14:paraId="5489AECB" w14:textId="474CEEEE" w:rsidR="0050365F" w:rsidRPr="00583AD0" w:rsidRDefault="00D558F6" w:rsidP="002F5420">
      <w:pPr>
        <w:numPr>
          <w:ilvl w:val="0"/>
          <w:numId w:val="50"/>
        </w:numPr>
        <w:tabs>
          <w:tab w:val="clear" w:pos="720"/>
        </w:tabs>
        <w:spacing w:after="0" w:line="240" w:lineRule="auto"/>
        <w:ind w:left="284"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Skierowania na badania diagnostyczne i rehabilitacyjne realizowane wewnątrz Spółki poza nim oraz na konsultację do innego specjalisty wystawiane są na stosownym druku.</w:t>
      </w:r>
    </w:p>
    <w:p w14:paraId="4103796A" w14:textId="2F2C0873" w:rsidR="0050365F" w:rsidRPr="00583AD0" w:rsidRDefault="00D558F6" w:rsidP="002F5420">
      <w:pPr>
        <w:numPr>
          <w:ilvl w:val="0"/>
          <w:numId w:val="50"/>
        </w:numPr>
        <w:tabs>
          <w:tab w:val="clear" w:pos="720"/>
        </w:tabs>
        <w:spacing w:after="0" w:line="240" w:lineRule="auto"/>
        <w:ind w:left="284" w:hanging="426"/>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Pacjentowi, na podstawie zlecenia lekarza, przysługuje bezpłatny przejazd środkami transportu sanitarnego, w tym lotniczego, do najbliższego zakładu opieki zdrowotnej udzielającego świadczeń we właściwym zakresie i z powrotem w przypadkach konieczności podjęcia natychmiastowego leczenia w zakładzie opieki zdrowotnej bądź wynikających z potrzeby zachowania ciągłości leczenia.</w:t>
      </w:r>
    </w:p>
    <w:p w14:paraId="3D559EEA" w14:textId="3F653732" w:rsidR="0050365F" w:rsidRPr="00583AD0" w:rsidRDefault="00D558F6" w:rsidP="002F5420">
      <w:pPr>
        <w:numPr>
          <w:ilvl w:val="0"/>
          <w:numId w:val="50"/>
        </w:numPr>
        <w:tabs>
          <w:tab w:val="clear" w:pos="720"/>
        </w:tabs>
        <w:spacing w:after="0" w:line="240" w:lineRule="auto"/>
        <w:ind w:left="284" w:hanging="426"/>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Pacjentowi, na podstawie zlecenia lekarza ubezpieczenia zdrowotnego, przysługuje bezpłatny przejazd środkami transportu sanitarnego - w przypadku dysfunkcji narządu ruchu uniemożliwiającej korzystanie ze środków transportu publicznego, w celu odbycia leczenia - do najbliższego zakładu opieki zdrowotnej udzielającego świadczeń we właściwym zakresie i z powrotem. </w:t>
      </w:r>
    </w:p>
    <w:p w14:paraId="18BE54D2" w14:textId="00015A20" w:rsidR="0050365F" w:rsidRPr="00583AD0" w:rsidRDefault="00D558F6" w:rsidP="00407EA8">
      <w:pPr>
        <w:numPr>
          <w:ilvl w:val="0"/>
          <w:numId w:val="50"/>
        </w:numPr>
        <w:tabs>
          <w:tab w:val="clear" w:pos="720"/>
        </w:tabs>
        <w:spacing w:after="0" w:line="240" w:lineRule="auto"/>
        <w:ind w:left="284" w:hanging="426"/>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lastRenderedPageBreak/>
        <w:t xml:space="preserve">Zasady i uprawnienia pacjenta do transportu bezpłatnego, częściowo odpłatnego oraz za pełną odpłatnością pacjenta określa odrębne zarządzenie. </w:t>
      </w:r>
    </w:p>
    <w:p w14:paraId="58C8BFA6" w14:textId="290355DA" w:rsidR="0050365F" w:rsidRPr="00583AD0" w:rsidRDefault="00D558F6" w:rsidP="00407EA8">
      <w:pPr>
        <w:numPr>
          <w:ilvl w:val="0"/>
          <w:numId w:val="50"/>
        </w:numPr>
        <w:tabs>
          <w:tab w:val="clear" w:pos="720"/>
        </w:tabs>
        <w:spacing w:after="0" w:line="240" w:lineRule="auto"/>
        <w:ind w:left="284" w:hanging="426"/>
        <w:jc w:val="both"/>
        <w:rPr>
          <w:rStyle w:val="Nagwek3Tahoma"/>
          <w:rFonts w:asciiTheme="minorHAnsi" w:eastAsiaTheme="minorHAnsi" w:hAnsiTheme="minorHAnsi" w:cs="Arial"/>
          <w:color w:val="000000" w:themeColor="text1"/>
          <w:sz w:val="24"/>
          <w:szCs w:val="24"/>
          <w:lang w:eastAsia="en-US" w:bidi="ar-SA"/>
        </w:rPr>
      </w:pPr>
      <w:r w:rsidRPr="00583AD0">
        <w:rPr>
          <w:rStyle w:val="Nagwek3Tahoma"/>
          <w:rFonts w:asciiTheme="minorHAnsi" w:eastAsia="Tahoma" w:hAnsiTheme="minorHAnsi" w:cs="Arial"/>
          <w:color w:val="000000" w:themeColor="text1"/>
          <w:sz w:val="24"/>
          <w:szCs w:val="24"/>
        </w:rPr>
        <w:t xml:space="preserve">Na usługi ponadstandardowe, które nie są finansowane przez Narodowy Fundusz Zdrowia, należy uzyskać pisemną zgodę pacjenta przed udzieleniem porady i wystawić za nie fakturę VAT. Każda porada musi być udokumentowana. </w:t>
      </w:r>
    </w:p>
    <w:p w14:paraId="41483A45" w14:textId="77777777" w:rsidR="00407EA8" w:rsidRPr="00583AD0" w:rsidRDefault="00407EA8" w:rsidP="00407EA8">
      <w:pPr>
        <w:spacing w:after="0" w:line="240" w:lineRule="auto"/>
        <w:jc w:val="center"/>
        <w:rPr>
          <w:rStyle w:val="Nagwek3Tahoma"/>
          <w:rFonts w:asciiTheme="minorHAnsi" w:eastAsia="Tahoma" w:hAnsiTheme="minorHAnsi" w:cs="Arial"/>
          <w:b/>
          <w:bCs/>
          <w:color w:val="000000" w:themeColor="text1"/>
          <w:sz w:val="24"/>
          <w:szCs w:val="24"/>
        </w:rPr>
      </w:pPr>
      <w:bookmarkStart w:id="10" w:name="bookmark5111121"/>
    </w:p>
    <w:p w14:paraId="286D2876" w14:textId="6CDA2A95" w:rsidR="0050365F" w:rsidRPr="00583AD0" w:rsidRDefault="00D558F6" w:rsidP="00407EA8">
      <w:pPr>
        <w:spacing w:after="0" w:line="240" w:lineRule="auto"/>
        <w:jc w:val="center"/>
        <w:rPr>
          <w:rStyle w:val="Nagwek3Tahoma"/>
          <w:rFonts w:asciiTheme="minorHAnsi" w:eastAsia="Tahoma" w:hAnsiTheme="minorHAnsi" w:cs="Arial"/>
          <w:b/>
          <w:bCs/>
          <w:color w:val="000000" w:themeColor="text1"/>
          <w:sz w:val="24"/>
          <w:szCs w:val="24"/>
        </w:rPr>
      </w:pPr>
      <w:r w:rsidRPr="00583AD0">
        <w:rPr>
          <w:rStyle w:val="Nagwek3Tahoma"/>
          <w:rFonts w:asciiTheme="minorHAnsi" w:eastAsia="Tahoma" w:hAnsiTheme="minorHAnsi" w:cs="Arial"/>
          <w:b/>
          <w:bCs/>
          <w:color w:val="000000" w:themeColor="text1"/>
          <w:sz w:val="24"/>
          <w:szCs w:val="24"/>
        </w:rPr>
        <w:t>§</w:t>
      </w:r>
      <w:bookmarkEnd w:id="10"/>
      <w:r w:rsidRPr="00583AD0">
        <w:rPr>
          <w:rStyle w:val="Nagwek3Tahoma"/>
          <w:rFonts w:asciiTheme="minorHAnsi" w:eastAsia="Tahoma" w:hAnsiTheme="minorHAnsi" w:cs="Arial"/>
          <w:b/>
          <w:bCs/>
          <w:color w:val="000000" w:themeColor="text1"/>
          <w:sz w:val="24"/>
          <w:szCs w:val="24"/>
        </w:rPr>
        <w:t xml:space="preserve"> 15</w:t>
      </w:r>
    </w:p>
    <w:p w14:paraId="7EB5F295" w14:textId="77777777" w:rsidR="0050365F" w:rsidRPr="00583AD0" w:rsidRDefault="00D558F6" w:rsidP="00407EA8">
      <w:pPr>
        <w:numPr>
          <w:ilvl w:val="0"/>
          <w:numId w:val="51"/>
        </w:numPr>
        <w:tabs>
          <w:tab w:val="clear" w:pos="720"/>
        </w:tabs>
        <w:spacing w:after="0" w:line="240" w:lineRule="auto"/>
        <w:ind w:left="284"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W związku z realizacją zadań dydaktycznych, wynikających z posiadania przez Spółkę statusu Szpitala Uniwersyteckiego, na jego terenie odbywają się szkolenia osób kształcących się w zawodach medycznych. Osoby te mają prawo brać udział w procesach udzielania świadczeń medycznych pacjentom Spółki po uzyskaniu zezwolenia lekarza.</w:t>
      </w:r>
    </w:p>
    <w:p w14:paraId="2528356B" w14:textId="77777777" w:rsidR="0050365F" w:rsidRPr="00583AD0" w:rsidRDefault="00D558F6" w:rsidP="00407EA8">
      <w:pPr>
        <w:numPr>
          <w:ilvl w:val="0"/>
          <w:numId w:val="51"/>
        </w:numPr>
        <w:tabs>
          <w:tab w:val="clear" w:pos="720"/>
          <w:tab w:val="left" w:pos="142"/>
          <w:tab w:val="left" w:pos="284"/>
        </w:tabs>
        <w:spacing w:after="0" w:line="240" w:lineRule="auto"/>
        <w:ind w:left="284"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Studenci w trakcie nauki zawodu, badający pacjenta przed przystąpieniem do wykonywania tych czynności, muszą uzyskać zgodę pacjenta lub jego przedstawiciela ustawowego. </w:t>
      </w:r>
    </w:p>
    <w:p w14:paraId="129603F2" w14:textId="77777777" w:rsidR="0050365F" w:rsidRPr="00583AD0" w:rsidRDefault="00D558F6" w:rsidP="00407EA8">
      <w:pPr>
        <w:numPr>
          <w:ilvl w:val="0"/>
          <w:numId w:val="51"/>
        </w:numPr>
        <w:tabs>
          <w:tab w:val="clear" w:pos="720"/>
          <w:tab w:val="left" w:pos="142"/>
          <w:tab w:val="left" w:pos="284"/>
        </w:tabs>
        <w:spacing w:after="0" w:line="240" w:lineRule="auto"/>
        <w:ind w:left="284"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Pacjent lub jego przedstawiciel ustawowy, albo opiekun faktyczny może nie wyrazić zgody na udział osoby kształcącej się w zawodzie medycznym w procesie jego leczenia.</w:t>
      </w:r>
    </w:p>
    <w:p w14:paraId="202205A0" w14:textId="77777777" w:rsidR="0050365F" w:rsidRPr="00583AD0" w:rsidRDefault="00D558F6" w:rsidP="00407EA8">
      <w:pPr>
        <w:numPr>
          <w:ilvl w:val="0"/>
          <w:numId w:val="51"/>
        </w:numPr>
        <w:tabs>
          <w:tab w:val="clear" w:pos="720"/>
          <w:tab w:val="left" w:pos="142"/>
          <w:tab w:val="left" w:pos="284"/>
        </w:tabs>
        <w:spacing w:after="0" w:line="240" w:lineRule="auto"/>
        <w:ind w:left="284"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Pacjent może być poddany eksperymentowi medycznemu, jeżeli został poinformowany o celach, sposobach i warunkach jego przeprowadzenia, spodziewanych korzyściach leczniczych lub poznawczych, ryzyku oraz możliwości odstąpienia od udziału w eksperymencie w każdym jego stadium. Na poddanie się eksperymentalnej metodzie leczenia lub diagnostyki oraz na udział w  eksperymencie medycznym dla celów naukowych konieczna jest zgoda wyrażona na piśmie przez pacjenta lub jego przedstawiciela ustawowego, albo opiekuna faktycznego. </w:t>
      </w:r>
    </w:p>
    <w:p w14:paraId="556C1EF3" w14:textId="77777777" w:rsidR="001700D3" w:rsidRPr="00583AD0" w:rsidRDefault="001700D3" w:rsidP="00407EA8">
      <w:pPr>
        <w:spacing w:after="0" w:line="240" w:lineRule="auto"/>
        <w:ind w:left="720" w:hanging="720"/>
        <w:jc w:val="center"/>
        <w:rPr>
          <w:rFonts w:asciiTheme="minorHAnsi" w:hAnsiTheme="minorHAnsi" w:cs="Arial"/>
          <w:b/>
          <w:bCs/>
          <w:color w:val="000000" w:themeColor="text1"/>
          <w:sz w:val="24"/>
          <w:szCs w:val="24"/>
        </w:rPr>
      </w:pPr>
    </w:p>
    <w:p w14:paraId="543E9321" w14:textId="2FEC29AB" w:rsidR="0050365F" w:rsidRPr="00583AD0" w:rsidRDefault="00D558F6" w:rsidP="00407EA8">
      <w:pPr>
        <w:spacing w:after="0" w:line="240" w:lineRule="auto"/>
        <w:ind w:left="720" w:hanging="720"/>
        <w:jc w:val="center"/>
        <w:rPr>
          <w:rFonts w:asciiTheme="minorHAnsi" w:hAnsiTheme="minorHAnsi" w:cs="Arial"/>
          <w:color w:val="000000" w:themeColor="text1"/>
          <w:sz w:val="24"/>
          <w:szCs w:val="24"/>
        </w:rPr>
      </w:pPr>
      <w:r w:rsidRPr="00583AD0">
        <w:rPr>
          <w:rFonts w:asciiTheme="minorHAnsi" w:hAnsiTheme="minorHAnsi" w:cs="Arial"/>
          <w:b/>
          <w:bCs/>
          <w:color w:val="000000" w:themeColor="text1"/>
          <w:sz w:val="24"/>
          <w:szCs w:val="24"/>
        </w:rPr>
        <w:t>§ 16</w:t>
      </w:r>
    </w:p>
    <w:p w14:paraId="7F9F482E" w14:textId="77777777" w:rsidR="0050365F" w:rsidRPr="00583AD0" w:rsidRDefault="00D558F6" w:rsidP="002F5420">
      <w:pPr>
        <w:numPr>
          <w:ilvl w:val="0"/>
          <w:numId w:val="33"/>
        </w:numPr>
        <w:tabs>
          <w:tab w:val="clear" w:pos="720"/>
        </w:tabs>
        <w:spacing w:after="0" w:line="240" w:lineRule="auto"/>
        <w:ind w:left="284" w:hanging="284"/>
        <w:contextualSpacing/>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W przypadku osób, które dopuszczają się zamachu przeciwko życiu lub zdrowiu własnemu, życiu lub zdrowiu innej osoby, bezpieczeństwu publicznemu bądź w sposób gwałtowny niszczą lub uszkadzają przedmioty znajdujące się w pomieszczeniu, może być zastosowany przymus bezpośredni. </w:t>
      </w:r>
    </w:p>
    <w:p w14:paraId="1CA0FBD5" w14:textId="77777777" w:rsidR="0050365F" w:rsidRPr="00583AD0" w:rsidRDefault="00D558F6" w:rsidP="002F5420">
      <w:pPr>
        <w:numPr>
          <w:ilvl w:val="0"/>
          <w:numId w:val="33"/>
        </w:numPr>
        <w:tabs>
          <w:tab w:val="clear" w:pos="720"/>
        </w:tabs>
        <w:spacing w:after="0" w:line="240" w:lineRule="auto"/>
        <w:ind w:left="284" w:hanging="284"/>
        <w:contextualSpacing/>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O zastosowaniu przymusu bezpośredniego decyduje lekarz, który określa rodzaj zastosowanego środka przymusu, oraz osobiście nadzoruje jego wykonanie. </w:t>
      </w:r>
    </w:p>
    <w:p w14:paraId="66E9DC3D" w14:textId="77777777" w:rsidR="0050365F" w:rsidRPr="00583AD0" w:rsidRDefault="00D558F6" w:rsidP="002F5420">
      <w:pPr>
        <w:numPr>
          <w:ilvl w:val="0"/>
          <w:numId w:val="33"/>
        </w:numPr>
        <w:tabs>
          <w:tab w:val="clear" w:pos="720"/>
        </w:tabs>
        <w:spacing w:after="0" w:line="240" w:lineRule="auto"/>
        <w:ind w:left="284" w:hanging="284"/>
        <w:contextualSpacing/>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W sytuacji, kiedy nie jest możliwe uzyskanie natychmiastowej decyzji lekarza, o zastosowaniu przymusu bezpośredniego decyduje pielęgniarka, która jest zobowiązana niezwłocznie zawiadomić lekarza. </w:t>
      </w:r>
    </w:p>
    <w:p w14:paraId="34B30367" w14:textId="77777777" w:rsidR="0050365F" w:rsidRPr="00583AD0" w:rsidRDefault="00D558F6" w:rsidP="002F5420">
      <w:pPr>
        <w:numPr>
          <w:ilvl w:val="0"/>
          <w:numId w:val="33"/>
        </w:numPr>
        <w:tabs>
          <w:tab w:val="clear" w:pos="720"/>
        </w:tabs>
        <w:spacing w:after="0" w:line="240" w:lineRule="auto"/>
        <w:ind w:left="284" w:hanging="284"/>
        <w:contextualSpacing/>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Każdy przypadek zastosowania przymusu bezpośredniego odnotowuje się w dokumentacji medycznej.</w:t>
      </w:r>
    </w:p>
    <w:p w14:paraId="529647D4" w14:textId="77777777" w:rsidR="0050365F" w:rsidRPr="00583AD0" w:rsidRDefault="00D558F6" w:rsidP="002F5420">
      <w:pPr>
        <w:numPr>
          <w:ilvl w:val="0"/>
          <w:numId w:val="33"/>
        </w:numPr>
        <w:tabs>
          <w:tab w:val="clear" w:pos="720"/>
        </w:tabs>
        <w:spacing w:after="0" w:line="240" w:lineRule="auto"/>
        <w:ind w:left="284" w:hanging="284"/>
        <w:contextualSpacing/>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Zastosowanie przymusu bezpośredniego polega na przytrzymywaniu, przymusowym zastosowaniu leków, unieruchomieniu. </w:t>
      </w:r>
    </w:p>
    <w:p w14:paraId="6A4E7FCE" w14:textId="77777777" w:rsidR="0050365F" w:rsidRPr="00583AD0" w:rsidRDefault="00D558F6" w:rsidP="002F5420">
      <w:pPr>
        <w:numPr>
          <w:ilvl w:val="0"/>
          <w:numId w:val="33"/>
        </w:numPr>
        <w:tabs>
          <w:tab w:val="clear" w:pos="720"/>
        </w:tabs>
        <w:spacing w:after="0" w:line="240" w:lineRule="auto"/>
        <w:ind w:left="284" w:hanging="284"/>
        <w:contextualSpacing/>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Przed zastosowaniem przymusu bezpośredniego uprzedza się o tym osobę, wobec której środek ten ma być podjęty. </w:t>
      </w:r>
    </w:p>
    <w:p w14:paraId="608A0256" w14:textId="77777777" w:rsidR="0050365F" w:rsidRPr="00583AD0" w:rsidRDefault="00D558F6" w:rsidP="002F5420">
      <w:pPr>
        <w:numPr>
          <w:ilvl w:val="0"/>
          <w:numId w:val="33"/>
        </w:numPr>
        <w:tabs>
          <w:tab w:val="clear" w:pos="720"/>
        </w:tabs>
        <w:spacing w:after="0" w:line="240" w:lineRule="auto"/>
        <w:ind w:left="284" w:hanging="284"/>
        <w:contextualSpacing/>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Zasadność zastosowania przymusu bezpośredniego przez lekarza ocenia w ciągu trzech dni Prezes Zarządu, lub osoby przez niego upoważnione.</w:t>
      </w:r>
    </w:p>
    <w:p w14:paraId="29888ACA" w14:textId="77777777" w:rsidR="0050365F" w:rsidRPr="00583AD0" w:rsidRDefault="00D558F6" w:rsidP="002F5420">
      <w:pPr>
        <w:numPr>
          <w:ilvl w:val="0"/>
          <w:numId w:val="33"/>
        </w:numPr>
        <w:tabs>
          <w:tab w:val="clear" w:pos="720"/>
        </w:tabs>
        <w:spacing w:after="0" w:line="240" w:lineRule="auto"/>
        <w:ind w:left="284" w:hanging="284"/>
        <w:contextualSpacing/>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Szczegółowe zasady zastosowania przymusu bezpośredniego określają przepisy:</w:t>
      </w:r>
    </w:p>
    <w:p w14:paraId="76413049" w14:textId="77777777" w:rsidR="0050365F" w:rsidRPr="00583AD0" w:rsidRDefault="00D558F6" w:rsidP="002F5420">
      <w:pPr>
        <w:numPr>
          <w:ilvl w:val="0"/>
          <w:numId w:val="34"/>
        </w:numPr>
        <w:tabs>
          <w:tab w:val="clear" w:pos="720"/>
        </w:tabs>
        <w:spacing w:after="0" w:line="240" w:lineRule="auto"/>
        <w:ind w:left="567" w:hanging="283"/>
        <w:jc w:val="both"/>
        <w:rPr>
          <w:rFonts w:asciiTheme="minorHAnsi" w:hAnsiTheme="minorHAnsi" w:cs="Arial"/>
          <w:color w:val="000000" w:themeColor="text1"/>
          <w:sz w:val="24"/>
          <w:szCs w:val="24"/>
        </w:rPr>
      </w:pPr>
      <w:r w:rsidRPr="00583AD0">
        <w:rPr>
          <w:rFonts w:asciiTheme="minorHAnsi" w:hAnsiTheme="minorHAnsi" w:cs="Arial"/>
          <w:bCs/>
          <w:color w:val="000000" w:themeColor="text1"/>
          <w:sz w:val="24"/>
          <w:szCs w:val="24"/>
        </w:rPr>
        <w:t>ustawy z dnia 19 sierpnia 1994 r. o ochronie zdrowia psychicznego,</w:t>
      </w:r>
    </w:p>
    <w:p w14:paraId="3DE6569B" w14:textId="77777777" w:rsidR="0050365F" w:rsidRPr="00583AD0" w:rsidRDefault="00D558F6" w:rsidP="002F5420">
      <w:pPr>
        <w:numPr>
          <w:ilvl w:val="0"/>
          <w:numId w:val="34"/>
        </w:numPr>
        <w:tabs>
          <w:tab w:val="clear" w:pos="720"/>
        </w:tabs>
        <w:spacing w:after="0" w:line="240" w:lineRule="auto"/>
        <w:ind w:left="567" w:hanging="283"/>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rozporządzenia Ministra Zdrowia z 21 grudnia 2018 r. w sprawie stosowania przymusu bezpośredniego wobec osoby z zaburzeniami psychicznymi. </w:t>
      </w:r>
    </w:p>
    <w:p w14:paraId="48955C56" w14:textId="77777777" w:rsidR="0050365F" w:rsidRPr="00583AD0" w:rsidRDefault="00D558F6" w:rsidP="002F5420">
      <w:pPr>
        <w:numPr>
          <w:ilvl w:val="0"/>
          <w:numId w:val="33"/>
        </w:numPr>
        <w:tabs>
          <w:tab w:val="clear" w:pos="720"/>
        </w:tabs>
        <w:spacing w:after="0" w:line="240" w:lineRule="auto"/>
        <w:ind w:left="284" w:hanging="284"/>
        <w:contextualSpacing/>
        <w:jc w:val="both"/>
        <w:rPr>
          <w:rStyle w:val="Nagwek3Tahoma"/>
          <w:rFonts w:asciiTheme="minorHAnsi" w:eastAsia="Tahoma" w:hAnsiTheme="minorHAnsi" w:cs="Arial"/>
          <w:color w:val="000000" w:themeColor="text1"/>
          <w:sz w:val="24"/>
          <w:szCs w:val="24"/>
        </w:rPr>
      </w:pPr>
      <w:r w:rsidRPr="00583AD0">
        <w:rPr>
          <w:rStyle w:val="Nagwek3Tahoma"/>
          <w:rFonts w:asciiTheme="minorHAnsi" w:eastAsia="Tahoma" w:hAnsiTheme="minorHAnsi" w:cs="Arial"/>
          <w:color w:val="000000" w:themeColor="text1"/>
          <w:sz w:val="24"/>
          <w:szCs w:val="24"/>
        </w:rPr>
        <w:t xml:space="preserve">W przypadku gdy stan zdrowia przyjętego do Szpitala pacjenta wskazuje, że pacjent mógł stać się ofiarą przestępstwa, Spółka powiadamia o zaistniałych podejrzeniach właściwą Komendę Policji lub Prokuraturę. </w:t>
      </w:r>
    </w:p>
    <w:p w14:paraId="2E7A5BD7" w14:textId="77777777" w:rsidR="0050365F" w:rsidRPr="00583AD0" w:rsidRDefault="00D558F6" w:rsidP="00407EA8">
      <w:pPr>
        <w:spacing w:after="0" w:line="240" w:lineRule="auto"/>
        <w:jc w:val="center"/>
        <w:rPr>
          <w:rFonts w:asciiTheme="minorHAnsi" w:hAnsiTheme="minorHAnsi" w:cs="Arial"/>
          <w:b/>
          <w:bCs/>
          <w:color w:val="000000" w:themeColor="text1"/>
          <w:sz w:val="24"/>
          <w:szCs w:val="24"/>
        </w:rPr>
      </w:pPr>
      <w:r w:rsidRPr="00583AD0">
        <w:rPr>
          <w:rStyle w:val="Nagwek3Tahoma"/>
          <w:rFonts w:asciiTheme="minorHAnsi" w:eastAsia="Tahoma" w:hAnsiTheme="minorHAnsi" w:cs="Arial"/>
          <w:b/>
          <w:bCs/>
          <w:color w:val="000000" w:themeColor="text1"/>
          <w:sz w:val="24"/>
          <w:szCs w:val="24"/>
        </w:rPr>
        <w:lastRenderedPageBreak/>
        <w:t>Rozdział VIII</w:t>
      </w:r>
    </w:p>
    <w:p w14:paraId="272221EC" w14:textId="77777777" w:rsidR="0050365F" w:rsidRPr="00583AD0" w:rsidRDefault="00D558F6" w:rsidP="00407EA8">
      <w:pPr>
        <w:spacing w:after="0" w:line="240" w:lineRule="auto"/>
        <w:jc w:val="center"/>
        <w:rPr>
          <w:rFonts w:asciiTheme="minorHAnsi" w:eastAsia="Tahoma" w:hAnsiTheme="minorHAnsi" w:cs="Arial"/>
          <w:b/>
          <w:bCs/>
          <w:color w:val="000000" w:themeColor="text1"/>
          <w:sz w:val="24"/>
          <w:szCs w:val="24"/>
          <w:lang w:eastAsia="pl-PL" w:bidi="pl-PL"/>
        </w:rPr>
      </w:pPr>
      <w:r w:rsidRPr="00583AD0">
        <w:rPr>
          <w:rFonts w:asciiTheme="minorHAnsi" w:hAnsiTheme="minorHAnsi" w:cs="Arial"/>
          <w:b/>
          <w:bCs/>
          <w:color w:val="000000" w:themeColor="text1"/>
          <w:sz w:val="24"/>
          <w:szCs w:val="24"/>
        </w:rPr>
        <w:t>Organizacja i zadania poszczególnych jednostek lub komórek organizacyjnych</w:t>
      </w:r>
      <w:r w:rsidRPr="00583AD0">
        <w:rPr>
          <w:rStyle w:val="Nagwek3Tahoma"/>
          <w:rFonts w:asciiTheme="minorHAnsi" w:eastAsia="Tahoma" w:hAnsiTheme="minorHAnsi" w:cs="Arial"/>
          <w:b/>
          <w:bCs/>
          <w:color w:val="000000" w:themeColor="text1"/>
          <w:sz w:val="24"/>
          <w:szCs w:val="24"/>
        </w:rPr>
        <w:t xml:space="preserve"> Szpitala oraz warunki współdziałania tych jednostek lub komórek dla zapewnienia sprawnego i efektywnego funkcjonowania Szpitala pod względem diagnostyczno-leczniczym, pielęgnacyjnym, rehabilitacyjnym i administracyjno-gospodarczym</w:t>
      </w:r>
    </w:p>
    <w:p w14:paraId="51A19CF8" w14:textId="77777777" w:rsidR="001700D3" w:rsidRPr="00583AD0" w:rsidRDefault="001700D3" w:rsidP="00407EA8">
      <w:pPr>
        <w:spacing w:after="0" w:line="240" w:lineRule="auto"/>
        <w:jc w:val="center"/>
        <w:rPr>
          <w:rStyle w:val="Nagwek3Tahoma"/>
          <w:rFonts w:asciiTheme="minorHAnsi" w:eastAsia="Tahoma" w:hAnsiTheme="minorHAnsi" w:cs="Arial"/>
          <w:b/>
          <w:bCs/>
          <w:color w:val="000000" w:themeColor="text1"/>
          <w:sz w:val="24"/>
          <w:szCs w:val="24"/>
        </w:rPr>
      </w:pPr>
    </w:p>
    <w:p w14:paraId="637C13E7" w14:textId="3E154916" w:rsidR="0050365F" w:rsidRPr="00583AD0" w:rsidRDefault="00D558F6" w:rsidP="00407EA8">
      <w:pPr>
        <w:spacing w:after="0" w:line="240" w:lineRule="auto"/>
        <w:jc w:val="center"/>
        <w:rPr>
          <w:rStyle w:val="Nagwek3Tahoma"/>
          <w:rFonts w:asciiTheme="minorHAnsi" w:eastAsia="Tahoma" w:hAnsiTheme="minorHAnsi" w:cs="Arial"/>
          <w:color w:val="000000" w:themeColor="text1"/>
          <w:sz w:val="24"/>
          <w:szCs w:val="24"/>
        </w:rPr>
      </w:pPr>
      <w:r w:rsidRPr="00583AD0">
        <w:rPr>
          <w:rStyle w:val="Nagwek3Tahoma"/>
          <w:rFonts w:asciiTheme="minorHAnsi" w:eastAsia="Tahoma" w:hAnsiTheme="minorHAnsi" w:cs="Arial"/>
          <w:b/>
          <w:bCs/>
          <w:color w:val="000000" w:themeColor="text1"/>
          <w:sz w:val="24"/>
          <w:szCs w:val="24"/>
        </w:rPr>
        <w:t>§ 17</w:t>
      </w:r>
    </w:p>
    <w:p w14:paraId="2A147576" w14:textId="77777777" w:rsidR="0050365F" w:rsidRPr="00583AD0" w:rsidRDefault="00D558F6" w:rsidP="00407EA8">
      <w:pPr>
        <w:spacing w:after="0" w:line="240" w:lineRule="auto"/>
        <w:jc w:val="both"/>
        <w:rPr>
          <w:rStyle w:val="Nagwek3Tahoma"/>
          <w:rFonts w:asciiTheme="minorHAnsi" w:eastAsia="Tahoma" w:hAnsiTheme="minorHAnsi" w:cs="Arial"/>
          <w:color w:val="000000" w:themeColor="text1"/>
          <w:sz w:val="24"/>
          <w:szCs w:val="24"/>
        </w:rPr>
      </w:pPr>
      <w:r w:rsidRPr="00583AD0">
        <w:rPr>
          <w:rStyle w:val="Nagwek3Tahoma"/>
          <w:rFonts w:asciiTheme="minorHAnsi" w:eastAsia="Tahoma" w:hAnsiTheme="minorHAnsi" w:cs="Arial"/>
          <w:color w:val="000000" w:themeColor="text1"/>
          <w:sz w:val="24"/>
          <w:szCs w:val="24"/>
        </w:rPr>
        <w:t>Organizację oraz zadania poszczególnych jednostek i komórek organizacyjnych Spółki określone zostały w załączniku nr 1</w:t>
      </w:r>
      <w:r w:rsidRPr="00583AD0">
        <w:rPr>
          <w:rStyle w:val="Nagwek3Tahoma"/>
          <w:rFonts w:asciiTheme="minorHAnsi" w:eastAsia="Tahoma" w:hAnsiTheme="minorHAnsi" w:cs="Arial"/>
          <w:b/>
          <w:color w:val="000000" w:themeColor="text1"/>
          <w:sz w:val="24"/>
          <w:szCs w:val="24"/>
        </w:rPr>
        <w:t xml:space="preserve"> </w:t>
      </w:r>
      <w:r w:rsidRPr="00583AD0">
        <w:rPr>
          <w:rStyle w:val="Nagwek3Tahoma"/>
          <w:rFonts w:asciiTheme="minorHAnsi" w:eastAsia="Tahoma" w:hAnsiTheme="minorHAnsi" w:cs="Arial"/>
          <w:color w:val="000000" w:themeColor="text1"/>
          <w:sz w:val="24"/>
          <w:szCs w:val="24"/>
        </w:rPr>
        <w:t>do niniejszego regulaminu.</w:t>
      </w:r>
    </w:p>
    <w:p w14:paraId="6DEB02F6" w14:textId="77777777" w:rsidR="0050365F" w:rsidRPr="00583AD0" w:rsidRDefault="0050365F" w:rsidP="00407EA8">
      <w:pPr>
        <w:spacing w:after="0" w:line="240" w:lineRule="auto"/>
        <w:jc w:val="center"/>
        <w:rPr>
          <w:rFonts w:asciiTheme="minorHAnsi" w:hAnsiTheme="minorHAnsi" w:cs="Arial"/>
          <w:color w:val="000000" w:themeColor="text1"/>
          <w:sz w:val="24"/>
          <w:szCs w:val="24"/>
        </w:rPr>
      </w:pPr>
    </w:p>
    <w:p w14:paraId="6BDD8210" w14:textId="77777777" w:rsidR="0050365F" w:rsidRPr="00583AD0" w:rsidRDefault="00D558F6" w:rsidP="00407EA8">
      <w:pPr>
        <w:spacing w:after="0" w:line="240" w:lineRule="auto"/>
        <w:jc w:val="center"/>
        <w:rPr>
          <w:rFonts w:asciiTheme="minorHAnsi" w:hAnsiTheme="minorHAnsi" w:cs="Arial"/>
          <w:color w:val="000000" w:themeColor="text1"/>
          <w:sz w:val="24"/>
          <w:szCs w:val="24"/>
        </w:rPr>
      </w:pPr>
      <w:r w:rsidRPr="00583AD0">
        <w:rPr>
          <w:rStyle w:val="Nagwek3Tahoma"/>
          <w:rFonts w:asciiTheme="minorHAnsi" w:eastAsia="Tahoma" w:hAnsiTheme="minorHAnsi" w:cs="Arial"/>
          <w:b/>
          <w:bCs/>
          <w:color w:val="000000" w:themeColor="text1"/>
          <w:sz w:val="24"/>
          <w:szCs w:val="24"/>
        </w:rPr>
        <w:t>Rozdział IX</w:t>
      </w:r>
    </w:p>
    <w:p w14:paraId="2BD392D4" w14:textId="77777777" w:rsidR="0050365F" w:rsidRPr="00583AD0" w:rsidRDefault="00D558F6" w:rsidP="00407EA8">
      <w:pPr>
        <w:spacing w:after="0" w:line="240" w:lineRule="auto"/>
        <w:jc w:val="center"/>
        <w:rPr>
          <w:rFonts w:asciiTheme="minorHAnsi" w:hAnsiTheme="minorHAnsi" w:cs="Arial"/>
          <w:color w:val="000000" w:themeColor="text1"/>
          <w:sz w:val="24"/>
          <w:szCs w:val="24"/>
        </w:rPr>
      </w:pPr>
      <w:r w:rsidRPr="00583AD0">
        <w:rPr>
          <w:rFonts w:asciiTheme="minorHAnsi" w:hAnsiTheme="minorHAnsi" w:cs="Arial"/>
          <w:b/>
          <w:bCs/>
          <w:color w:val="000000" w:themeColor="text1"/>
          <w:sz w:val="24"/>
          <w:szCs w:val="24"/>
        </w:rPr>
        <w:t>Warunki współdziałania z innymi podmiotami wykonującymi działalność leczniczą w zakresie zapewnienia prawidłowości diagnostyki, leczenia, pielęgnacji i rehabilitacji pacjentów oraz ciągłości przebiegu procesu udzielania świadczeń zdrowotnych</w:t>
      </w:r>
    </w:p>
    <w:p w14:paraId="35EB6957" w14:textId="77777777" w:rsidR="001700D3" w:rsidRPr="00583AD0" w:rsidRDefault="001700D3" w:rsidP="00407EA8">
      <w:pPr>
        <w:spacing w:after="0" w:line="240" w:lineRule="auto"/>
        <w:jc w:val="center"/>
        <w:rPr>
          <w:rStyle w:val="Nagwek3Tahoma"/>
          <w:rFonts w:asciiTheme="minorHAnsi" w:eastAsia="Tahoma" w:hAnsiTheme="minorHAnsi" w:cs="Arial"/>
          <w:b/>
          <w:bCs/>
          <w:color w:val="000000" w:themeColor="text1"/>
          <w:sz w:val="24"/>
          <w:szCs w:val="24"/>
        </w:rPr>
      </w:pPr>
      <w:bookmarkStart w:id="11" w:name="bookmark51111"/>
    </w:p>
    <w:p w14:paraId="6EB4A1F5" w14:textId="23350440" w:rsidR="0050365F" w:rsidRPr="00583AD0" w:rsidRDefault="00D558F6" w:rsidP="00407EA8">
      <w:pPr>
        <w:spacing w:after="0" w:line="240" w:lineRule="auto"/>
        <w:jc w:val="center"/>
        <w:rPr>
          <w:rFonts w:asciiTheme="minorHAnsi" w:eastAsia="Times New Roman" w:hAnsiTheme="minorHAnsi" w:cs="Arial"/>
          <w:color w:val="000000" w:themeColor="text1"/>
          <w:sz w:val="24"/>
          <w:szCs w:val="24"/>
        </w:rPr>
      </w:pPr>
      <w:r w:rsidRPr="00583AD0">
        <w:rPr>
          <w:rStyle w:val="Nagwek3Tahoma"/>
          <w:rFonts w:asciiTheme="minorHAnsi" w:eastAsia="Tahoma" w:hAnsiTheme="minorHAnsi" w:cs="Arial"/>
          <w:b/>
          <w:bCs/>
          <w:color w:val="000000" w:themeColor="text1"/>
          <w:sz w:val="24"/>
          <w:szCs w:val="24"/>
        </w:rPr>
        <w:t>§</w:t>
      </w:r>
      <w:bookmarkEnd w:id="11"/>
      <w:r w:rsidRPr="00583AD0">
        <w:rPr>
          <w:rStyle w:val="Nagwek3Tahoma"/>
          <w:rFonts w:asciiTheme="minorHAnsi" w:eastAsia="Tahoma" w:hAnsiTheme="minorHAnsi" w:cs="Arial"/>
          <w:b/>
          <w:bCs/>
          <w:color w:val="000000" w:themeColor="text1"/>
          <w:sz w:val="24"/>
          <w:szCs w:val="24"/>
        </w:rPr>
        <w:t xml:space="preserve"> 18</w:t>
      </w:r>
    </w:p>
    <w:p w14:paraId="22B63721" w14:textId="77777777" w:rsidR="0050365F" w:rsidRPr="00583AD0" w:rsidRDefault="00D558F6" w:rsidP="002F5420">
      <w:pPr>
        <w:numPr>
          <w:ilvl w:val="0"/>
          <w:numId w:val="35"/>
        </w:numPr>
        <w:tabs>
          <w:tab w:val="clear" w:pos="720"/>
        </w:tabs>
        <w:spacing w:after="0" w:line="240" w:lineRule="auto"/>
        <w:ind w:left="284" w:hanging="284"/>
        <w:contextualSpacing/>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Spółka realizując swoje zadania współpracuje z innymi podmiotami wykonującymi działalność leczniczą w zakresie zapewnienia prawidłowości diagnostyki, leczenia pacjentów i ciągłości postępowania. </w:t>
      </w:r>
    </w:p>
    <w:p w14:paraId="436DC208" w14:textId="77777777" w:rsidR="0050365F" w:rsidRPr="00583AD0" w:rsidRDefault="00D558F6" w:rsidP="002F5420">
      <w:pPr>
        <w:numPr>
          <w:ilvl w:val="0"/>
          <w:numId w:val="35"/>
        </w:numPr>
        <w:tabs>
          <w:tab w:val="clear" w:pos="720"/>
        </w:tabs>
        <w:spacing w:after="0" w:line="240" w:lineRule="auto"/>
        <w:ind w:left="284" w:hanging="284"/>
        <w:contextualSpacing/>
        <w:jc w:val="both"/>
        <w:rPr>
          <w:rStyle w:val="Nagwek3Tahoma"/>
          <w:rFonts w:asciiTheme="minorHAnsi" w:eastAsia="Tahoma" w:hAnsiTheme="minorHAnsi" w:cs="Arial"/>
          <w:color w:val="000000" w:themeColor="text1"/>
          <w:sz w:val="24"/>
          <w:szCs w:val="24"/>
        </w:rPr>
      </w:pPr>
      <w:r w:rsidRPr="00583AD0">
        <w:rPr>
          <w:rFonts w:asciiTheme="minorHAnsi" w:hAnsiTheme="minorHAnsi" w:cs="Arial"/>
          <w:color w:val="000000" w:themeColor="text1"/>
          <w:sz w:val="24"/>
          <w:szCs w:val="24"/>
        </w:rPr>
        <w:t xml:space="preserve">Współpraca z innymi podmiotami wykonującymi działalność leczniczą w przedmiocie świadczeń zdrowotnych, odbywa się na zasadach określonych w podpisanych umowach i porozumieniach. </w:t>
      </w:r>
    </w:p>
    <w:p w14:paraId="64B98CF6" w14:textId="77777777" w:rsidR="0050365F" w:rsidRPr="00583AD0" w:rsidRDefault="00D558F6" w:rsidP="002F5420">
      <w:pPr>
        <w:numPr>
          <w:ilvl w:val="0"/>
          <w:numId w:val="35"/>
        </w:numPr>
        <w:tabs>
          <w:tab w:val="clear" w:pos="720"/>
        </w:tabs>
        <w:spacing w:after="0" w:line="240" w:lineRule="auto"/>
        <w:ind w:left="284" w:hanging="284"/>
        <w:contextualSpacing/>
        <w:jc w:val="both"/>
        <w:rPr>
          <w:rStyle w:val="Nagwek3Tahoma"/>
          <w:rFonts w:asciiTheme="minorHAnsi" w:eastAsia="Tahoma" w:hAnsiTheme="minorHAnsi" w:cs="Arial"/>
          <w:color w:val="000000" w:themeColor="text1"/>
          <w:sz w:val="24"/>
          <w:szCs w:val="24"/>
        </w:rPr>
      </w:pPr>
      <w:r w:rsidRPr="00583AD0">
        <w:rPr>
          <w:rFonts w:asciiTheme="minorHAnsi" w:hAnsiTheme="minorHAnsi" w:cs="Arial"/>
          <w:color w:val="000000" w:themeColor="text1"/>
          <w:sz w:val="24"/>
          <w:szCs w:val="24"/>
        </w:rPr>
        <w:t>Spółka</w:t>
      </w:r>
      <w:r w:rsidRPr="00583AD0">
        <w:rPr>
          <w:rStyle w:val="Nagwek3Tahoma"/>
          <w:rFonts w:asciiTheme="minorHAnsi" w:eastAsia="Tahoma" w:hAnsiTheme="minorHAnsi" w:cs="Arial"/>
          <w:color w:val="000000" w:themeColor="text1"/>
          <w:sz w:val="24"/>
          <w:szCs w:val="24"/>
        </w:rPr>
        <w:t xml:space="preserve"> na bieżąco informuje współpracujące z nim podmioty wykonujące działalność leczniczą oraz gabinety lekarza rodzinnego o zakresie udzielania świadczeń medycznych oraz możliwościach diagnostycznych. </w:t>
      </w:r>
    </w:p>
    <w:p w14:paraId="3D61B453" w14:textId="77777777" w:rsidR="0050365F" w:rsidRPr="00583AD0" w:rsidRDefault="00D558F6" w:rsidP="002F5420">
      <w:pPr>
        <w:numPr>
          <w:ilvl w:val="0"/>
          <w:numId w:val="35"/>
        </w:numPr>
        <w:tabs>
          <w:tab w:val="clear" w:pos="720"/>
        </w:tabs>
        <w:spacing w:after="0" w:line="240" w:lineRule="auto"/>
        <w:ind w:left="284" w:hanging="284"/>
        <w:contextualSpacing/>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Spółka oraz osoby udzielające w jej imieniu świadczeń zdrowotnych, udzielają innym podmiotom wykonującym działalność leczniczą, informacji związanych z pacjentem, w przypadku gdy: </w:t>
      </w:r>
    </w:p>
    <w:p w14:paraId="684FB0C3" w14:textId="77777777" w:rsidR="0050365F" w:rsidRPr="00583AD0" w:rsidRDefault="00D558F6" w:rsidP="002F5420">
      <w:pPr>
        <w:numPr>
          <w:ilvl w:val="0"/>
          <w:numId w:val="36"/>
        </w:numPr>
        <w:tabs>
          <w:tab w:val="clear" w:pos="720"/>
        </w:tabs>
        <w:spacing w:after="0" w:line="240" w:lineRule="auto"/>
        <w:ind w:left="567" w:hanging="283"/>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pacjent lub jego przedstawiciel ustawowy wyraża zgodę na ujawnienie tajemnicy, </w:t>
      </w:r>
    </w:p>
    <w:p w14:paraId="543D1629" w14:textId="77777777" w:rsidR="0050365F" w:rsidRPr="00583AD0" w:rsidRDefault="00D558F6" w:rsidP="002F5420">
      <w:pPr>
        <w:numPr>
          <w:ilvl w:val="0"/>
          <w:numId w:val="36"/>
        </w:numPr>
        <w:tabs>
          <w:tab w:val="clear" w:pos="720"/>
        </w:tabs>
        <w:spacing w:after="0" w:line="240" w:lineRule="auto"/>
        <w:ind w:left="567" w:hanging="283"/>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zachowanie tajemnicy może stanowić niebezpieczeństwo dla życia lub zdrowia pacjenta lub innych osób, </w:t>
      </w:r>
    </w:p>
    <w:p w14:paraId="4687FD42" w14:textId="77777777" w:rsidR="0050365F" w:rsidRPr="00583AD0" w:rsidRDefault="00D558F6" w:rsidP="002F5420">
      <w:pPr>
        <w:numPr>
          <w:ilvl w:val="0"/>
          <w:numId w:val="36"/>
        </w:numPr>
        <w:tabs>
          <w:tab w:val="clear" w:pos="720"/>
        </w:tabs>
        <w:spacing w:after="0" w:line="240" w:lineRule="auto"/>
        <w:ind w:left="567" w:hanging="283"/>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zachodzi potrzeba przekazania niezbędnych informacji o pacjencie związanych z udzielaniem świadczeń zdrowotnych innym osobom wykonującym zawód medyczny, uczestniczącym w udzielaniu tych świadczeń, </w:t>
      </w:r>
    </w:p>
    <w:p w14:paraId="6A0BA910" w14:textId="77777777" w:rsidR="0050365F" w:rsidRPr="00583AD0" w:rsidRDefault="00D558F6" w:rsidP="002F5420">
      <w:pPr>
        <w:numPr>
          <w:ilvl w:val="0"/>
          <w:numId w:val="36"/>
        </w:numPr>
        <w:tabs>
          <w:tab w:val="clear" w:pos="720"/>
        </w:tabs>
        <w:spacing w:after="0" w:line="240" w:lineRule="auto"/>
        <w:ind w:left="567" w:hanging="283"/>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obowiązujące przepisy prawa tak stanowią.</w:t>
      </w:r>
    </w:p>
    <w:p w14:paraId="5C61ADB7" w14:textId="77777777" w:rsidR="0050365F" w:rsidRPr="00583AD0" w:rsidRDefault="00D558F6" w:rsidP="002F5420">
      <w:pPr>
        <w:numPr>
          <w:ilvl w:val="0"/>
          <w:numId w:val="35"/>
        </w:numPr>
        <w:tabs>
          <w:tab w:val="clear" w:pos="720"/>
        </w:tabs>
        <w:spacing w:after="0" w:line="240" w:lineRule="auto"/>
        <w:ind w:left="284" w:hanging="284"/>
        <w:contextualSpacing/>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Spółka</w:t>
      </w:r>
      <w:r w:rsidRPr="00583AD0">
        <w:rPr>
          <w:rStyle w:val="Nagwek3Tahoma"/>
          <w:rFonts w:asciiTheme="minorHAnsi" w:eastAsia="Tahoma" w:hAnsiTheme="minorHAnsi" w:cs="Arial"/>
          <w:color w:val="000000" w:themeColor="text1"/>
          <w:sz w:val="24"/>
          <w:szCs w:val="24"/>
        </w:rPr>
        <w:t xml:space="preserve"> udostępnia podmiotom wykonującym działalność leczniczą dokumentację medyczną pacjenta, jeżeli dokumentacja ta jest niezbędna do zapewnienia ciągłości świadczeń zdrowotnych.</w:t>
      </w:r>
    </w:p>
    <w:p w14:paraId="0A13EA7A" w14:textId="77777777" w:rsidR="001700D3" w:rsidRPr="00583AD0" w:rsidRDefault="001700D3" w:rsidP="00407EA8">
      <w:pPr>
        <w:spacing w:after="0" w:line="240" w:lineRule="auto"/>
        <w:jc w:val="center"/>
        <w:rPr>
          <w:rStyle w:val="Nagwek3Tahoma"/>
          <w:rFonts w:asciiTheme="minorHAnsi" w:eastAsia="Tahoma" w:hAnsiTheme="minorHAnsi" w:cs="Arial"/>
          <w:b/>
          <w:bCs/>
          <w:color w:val="000000" w:themeColor="text1"/>
          <w:sz w:val="24"/>
          <w:szCs w:val="24"/>
        </w:rPr>
      </w:pPr>
    </w:p>
    <w:p w14:paraId="2A523CB1" w14:textId="095B2E82" w:rsidR="0050365F" w:rsidRPr="00583AD0" w:rsidRDefault="00D558F6" w:rsidP="00407EA8">
      <w:pPr>
        <w:spacing w:after="0" w:line="240" w:lineRule="auto"/>
        <w:jc w:val="center"/>
        <w:rPr>
          <w:rFonts w:asciiTheme="minorHAnsi" w:hAnsiTheme="minorHAnsi" w:cs="Arial"/>
          <w:color w:val="000000" w:themeColor="text1"/>
          <w:sz w:val="24"/>
          <w:szCs w:val="24"/>
        </w:rPr>
      </w:pPr>
      <w:r w:rsidRPr="00583AD0">
        <w:rPr>
          <w:rStyle w:val="Nagwek3Tahoma"/>
          <w:rFonts w:asciiTheme="minorHAnsi" w:eastAsia="Tahoma" w:hAnsiTheme="minorHAnsi" w:cs="Arial"/>
          <w:b/>
          <w:bCs/>
          <w:color w:val="000000" w:themeColor="text1"/>
          <w:sz w:val="24"/>
          <w:szCs w:val="24"/>
        </w:rPr>
        <w:t>§ 19</w:t>
      </w:r>
    </w:p>
    <w:p w14:paraId="2FEF2BC4" w14:textId="77777777" w:rsidR="0050365F" w:rsidRPr="00583AD0" w:rsidRDefault="00D558F6" w:rsidP="002F5420">
      <w:pPr>
        <w:widowControl w:val="0"/>
        <w:numPr>
          <w:ilvl w:val="0"/>
          <w:numId w:val="37"/>
        </w:numPr>
        <w:tabs>
          <w:tab w:val="clear" w:pos="720"/>
        </w:tabs>
        <w:spacing w:after="0" w:line="240" w:lineRule="auto"/>
        <w:ind w:left="284" w:hanging="284"/>
        <w:jc w:val="both"/>
        <w:textAlignment w:val="baseline"/>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W przypadku braku możliwości odpowiedniej diagnostyki laboratoryjnej, diagnostyki obrazowej, konsultacji lekarskich (brak specjalistów w danym zakresie, awarii sprzętowej) i innych, w celu zapewnienia prawidłowości oraz ciągłości przebiegu procesu udzielania świadczeń zdrowotnych przez Spółkę, badania są realizowane w innych podmiotach wykonujących działalność leczniczą, przede wszystkim na podstawie zawartych umów.</w:t>
      </w:r>
    </w:p>
    <w:p w14:paraId="056ED367" w14:textId="77777777" w:rsidR="0050365F" w:rsidRPr="00583AD0" w:rsidRDefault="00D558F6" w:rsidP="002F5420">
      <w:pPr>
        <w:numPr>
          <w:ilvl w:val="0"/>
          <w:numId w:val="37"/>
        </w:numPr>
        <w:tabs>
          <w:tab w:val="clear" w:pos="720"/>
        </w:tabs>
        <w:spacing w:after="0" w:line="240" w:lineRule="auto"/>
        <w:ind w:left="284" w:hanging="284"/>
        <w:contextualSpacing/>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Na wykonanie konsultacji i badań diagnostycznych u pacjentów Spółki przez inne podmioty, wymagane jest uzyskanie zgody Prezesa Zarządu lub Dyrektora do spraw Lecznictwa lub Naczelnego Lekarza.</w:t>
      </w:r>
    </w:p>
    <w:p w14:paraId="07B0B7B1" w14:textId="77777777" w:rsidR="0050365F" w:rsidRPr="00583AD0" w:rsidRDefault="00D558F6" w:rsidP="002F5420">
      <w:pPr>
        <w:numPr>
          <w:ilvl w:val="0"/>
          <w:numId w:val="37"/>
        </w:numPr>
        <w:tabs>
          <w:tab w:val="clear" w:pos="720"/>
        </w:tabs>
        <w:spacing w:after="0" w:line="240" w:lineRule="auto"/>
        <w:ind w:left="284" w:hanging="284"/>
        <w:contextualSpacing/>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Spółka w celu zapewnienia prawidłowości diagnostyki leczenia, pielęgnacji, rehabilitacji pacjentów oraz ciągłości przebiegu procesu udzielania świadczeń zdrowotnych, współdziała z innymi </w:t>
      </w:r>
      <w:r w:rsidRPr="00583AD0">
        <w:rPr>
          <w:rFonts w:asciiTheme="minorHAnsi" w:hAnsiTheme="minorHAnsi" w:cs="Arial"/>
          <w:color w:val="000000" w:themeColor="text1"/>
          <w:sz w:val="24"/>
          <w:szCs w:val="24"/>
        </w:rPr>
        <w:lastRenderedPageBreak/>
        <w:t xml:space="preserve">podmiotami wykonującymi działalność leczniczą, udzielającymi świadczeń zdrowotnych na rzecz pacjentów. </w:t>
      </w:r>
    </w:p>
    <w:p w14:paraId="2183A74B" w14:textId="77777777" w:rsidR="0050365F" w:rsidRPr="00583AD0" w:rsidRDefault="00D558F6" w:rsidP="002F5420">
      <w:pPr>
        <w:numPr>
          <w:ilvl w:val="0"/>
          <w:numId w:val="37"/>
        </w:numPr>
        <w:tabs>
          <w:tab w:val="clear" w:pos="720"/>
        </w:tabs>
        <w:spacing w:after="0" w:line="240" w:lineRule="auto"/>
        <w:ind w:left="284" w:hanging="284"/>
        <w:contextualSpacing/>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Za organizację realizacji badań w innych podmiotach wykonujących działalność leczniczą są odpowiedzialne odpowiednie działy. </w:t>
      </w:r>
    </w:p>
    <w:p w14:paraId="52B59F3E" w14:textId="77777777" w:rsidR="0050365F" w:rsidRPr="00583AD0" w:rsidRDefault="00D558F6" w:rsidP="002F5420">
      <w:pPr>
        <w:numPr>
          <w:ilvl w:val="0"/>
          <w:numId w:val="37"/>
        </w:numPr>
        <w:tabs>
          <w:tab w:val="clear" w:pos="720"/>
        </w:tabs>
        <w:spacing w:after="0" w:line="240" w:lineRule="auto"/>
        <w:ind w:left="284" w:hanging="284"/>
        <w:contextualSpacing/>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W przypadku skierowania pacjenta na konsultacje lub badania z pominięciem zasad o jakich mowa w niniejszym paragrafie, kosztami tej konsultacji lub badania może zostać obciążony lekarz kierujący.</w:t>
      </w:r>
    </w:p>
    <w:p w14:paraId="40C5DBC9" w14:textId="77777777" w:rsidR="001700D3" w:rsidRPr="00583AD0" w:rsidRDefault="001700D3" w:rsidP="00407EA8">
      <w:pPr>
        <w:spacing w:after="0" w:line="240" w:lineRule="auto"/>
        <w:jc w:val="center"/>
        <w:rPr>
          <w:rStyle w:val="Nagwek3Tahoma"/>
          <w:rFonts w:asciiTheme="minorHAnsi" w:eastAsia="Tahoma" w:hAnsiTheme="minorHAnsi" w:cs="Arial"/>
          <w:b/>
          <w:bCs/>
          <w:color w:val="000000" w:themeColor="text1"/>
          <w:sz w:val="24"/>
          <w:szCs w:val="24"/>
        </w:rPr>
      </w:pPr>
    </w:p>
    <w:p w14:paraId="1CAAF3CE" w14:textId="3AD4FF71" w:rsidR="0050365F" w:rsidRPr="00583AD0" w:rsidRDefault="00D558F6" w:rsidP="00407EA8">
      <w:pPr>
        <w:spacing w:after="0" w:line="240" w:lineRule="auto"/>
        <w:jc w:val="center"/>
        <w:rPr>
          <w:rFonts w:asciiTheme="minorHAnsi" w:hAnsiTheme="minorHAnsi" w:cs="Arial"/>
          <w:color w:val="000000" w:themeColor="text1"/>
          <w:sz w:val="24"/>
          <w:szCs w:val="24"/>
        </w:rPr>
      </w:pPr>
      <w:r w:rsidRPr="00583AD0">
        <w:rPr>
          <w:rStyle w:val="Nagwek3Tahoma"/>
          <w:rFonts w:asciiTheme="minorHAnsi" w:eastAsia="Tahoma" w:hAnsiTheme="minorHAnsi" w:cs="Arial"/>
          <w:b/>
          <w:bCs/>
          <w:color w:val="000000" w:themeColor="text1"/>
          <w:sz w:val="24"/>
          <w:szCs w:val="24"/>
        </w:rPr>
        <w:t>Rozdział X</w:t>
      </w:r>
    </w:p>
    <w:p w14:paraId="75DF87BE" w14:textId="77777777" w:rsidR="0050365F" w:rsidRPr="00583AD0" w:rsidRDefault="00D558F6" w:rsidP="00407EA8">
      <w:pPr>
        <w:spacing w:after="0" w:line="240" w:lineRule="auto"/>
        <w:jc w:val="center"/>
        <w:rPr>
          <w:rFonts w:asciiTheme="minorHAnsi" w:hAnsiTheme="minorHAnsi" w:cs="Arial"/>
          <w:b/>
          <w:bCs/>
          <w:color w:val="000000" w:themeColor="text1"/>
          <w:sz w:val="24"/>
          <w:szCs w:val="24"/>
        </w:rPr>
      </w:pPr>
      <w:r w:rsidRPr="00583AD0">
        <w:rPr>
          <w:rFonts w:asciiTheme="minorHAnsi" w:hAnsiTheme="minorHAnsi" w:cs="Arial"/>
          <w:b/>
          <w:bCs/>
          <w:color w:val="000000" w:themeColor="text1"/>
          <w:sz w:val="24"/>
          <w:szCs w:val="24"/>
        </w:rPr>
        <w:t>Wysokość opłaty za udostępnienie dokumentacji medycznej ustalonej w sposób określony w art. 28 ust. 4 ustawy z dnia 6 listopada 2008 r. o prawach pacjenta i Rzeczniku Praw Pacjenta oraz prawa i obowiązki pacjenta</w:t>
      </w:r>
    </w:p>
    <w:p w14:paraId="1B676A14" w14:textId="77777777" w:rsidR="0050365F" w:rsidRPr="00583AD0" w:rsidRDefault="0050365F" w:rsidP="00407EA8">
      <w:pPr>
        <w:spacing w:after="0" w:line="240" w:lineRule="auto"/>
        <w:jc w:val="center"/>
        <w:rPr>
          <w:rFonts w:asciiTheme="minorHAnsi" w:hAnsiTheme="minorHAnsi" w:cs="Arial"/>
          <w:color w:val="000000" w:themeColor="text1"/>
          <w:sz w:val="24"/>
          <w:szCs w:val="24"/>
        </w:rPr>
      </w:pPr>
    </w:p>
    <w:p w14:paraId="695D4406" w14:textId="29091B16" w:rsidR="0050365F" w:rsidRPr="00583AD0" w:rsidRDefault="00D558F6" w:rsidP="00407EA8">
      <w:pPr>
        <w:spacing w:after="0" w:line="240" w:lineRule="auto"/>
        <w:jc w:val="center"/>
        <w:rPr>
          <w:rStyle w:val="Nagwek3Tahoma"/>
          <w:rFonts w:asciiTheme="minorHAnsi" w:eastAsia="Tahoma" w:hAnsiTheme="minorHAnsi" w:cs="Arial"/>
          <w:b/>
          <w:bCs/>
          <w:color w:val="000000" w:themeColor="text1"/>
          <w:sz w:val="24"/>
          <w:szCs w:val="24"/>
        </w:rPr>
      </w:pPr>
      <w:bookmarkStart w:id="12" w:name="bookmark511111"/>
      <w:r w:rsidRPr="00583AD0">
        <w:rPr>
          <w:rStyle w:val="Nagwek3Tahoma"/>
          <w:rFonts w:asciiTheme="minorHAnsi" w:eastAsia="Tahoma" w:hAnsiTheme="minorHAnsi" w:cs="Arial"/>
          <w:b/>
          <w:bCs/>
          <w:color w:val="000000" w:themeColor="text1"/>
          <w:sz w:val="24"/>
          <w:szCs w:val="24"/>
        </w:rPr>
        <w:t>§</w:t>
      </w:r>
      <w:r w:rsidRPr="00583AD0">
        <w:rPr>
          <w:rFonts w:asciiTheme="minorHAnsi" w:hAnsiTheme="minorHAnsi" w:cs="Arial"/>
          <w:b/>
          <w:bCs/>
          <w:color w:val="000000" w:themeColor="text1"/>
          <w:sz w:val="24"/>
          <w:szCs w:val="24"/>
        </w:rPr>
        <w:t xml:space="preserve"> </w:t>
      </w:r>
      <w:r w:rsidRPr="00583AD0">
        <w:rPr>
          <w:rStyle w:val="Nagwek3Tahoma"/>
          <w:rFonts w:asciiTheme="minorHAnsi" w:eastAsia="Tahoma" w:hAnsiTheme="minorHAnsi" w:cs="Arial"/>
          <w:b/>
          <w:bCs/>
          <w:color w:val="000000" w:themeColor="text1"/>
          <w:sz w:val="24"/>
          <w:szCs w:val="24"/>
        </w:rPr>
        <w:t>2</w:t>
      </w:r>
      <w:bookmarkEnd w:id="12"/>
      <w:r w:rsidRPr="00583AD0">
        <w:rPr>
          <w:rStyle w:val="Nagwek3Tahoma"/>
          <w:rFonts w:asciiTheme="minorHAnsi" w:eastAsia="Tahoma" w:hAnsiTheme="minorHAnsi" w:cs="Arial"/>
          <w:b/>
          <w:bCs/>
          <w:color w:val="000000" w:themeColor="text1"/>
          <w:sz w:val="24"/>
          <w:szCs w:val="24"/>
        </w:rPr>
        <w:t>0</w:t>
      </w:r>
    </w:p>
    <w:p w14:paraId="3A079450" w14:textId="77777777" w:rsidR="0050365F" w:rsidRPr="00583AD0" w:rsidRDefault="00D558F6" w:rsidP="00407EA8">
      <w:pPr>
        <w:spacing w:after="0" w:line="240" w:lineRule="auto"/>
        <w:jc w:val="center"/>
        <w:rPr>
          <w:rFonts w:asciiTheme="minorHAnsi" w:hAnsiTheme="minorHAnsi" w:cs="Arial"/>
          <w:color w:val="000000" w:themeColor="text1"/>
          <w:sz w:val="24"/>
          <w:szCs w:val="24"/>
        </w:rPr>
      </w:pPr>
      <w:r w:rsidRPr="00583AD0">
        <w:rPr>
          <w:rFonts w:asciiTheme="minorHAnsi" w:hAnsiTheme="minorHAnsi" w:cs="Arial"/>
          <w:b/>
          <w:bCs/>
          <w:color w:val="000000" w:themeColor="text1"/>
          <w:sz w:val="24"/>
          <w:szCs w:val="24"/>
        </w:rPr>
        <w:t>Dokumentacja medyczna</w:t>
      </w:r>
    </w:p>
    <w:p w14:paraId="4FD19DC0" w14:textId="77777777" w:rsidR="0050365F" w:rsidRPr="00583AD0" w:rsidRDefault="00D558F6" w:rsidP="002F5420">
      <w:pPr>
        <w:pStyle w:val="Akapitzlist"/>
        <w:widowControl w:val="0"/>
        <w:numPr>
          <w:ilvl w:val="0"/>
          <w:numId w:val="59"/>
        </w:numPr>
        <w:spacing w:after="0" w:line="240" w:lineRule="auto"/>
        <w:ind w:left="284" w:hanging="284"/>
        <w:jc w:val="both"/>
        <w:textAlignment w:val="baseline"/>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Spółka jest zobowiązana prowadzić dokumentację medyczną osób korzystających ze świadczeń zdrowotnych. Rodzaj i zakres dokumentacji medycznej oraz sposób jej przetwarzania i udostępniania określają stosowne przepisy rozporządzenia Ministra Zdrowia. </w:t>
      </w:r>
    </w:p>
    <w:p w14:paraId="379D9CAD" w14:textId="77777777" w:rsidR="0050365F" w:rsidRPr="00583AD0" w:rsidRDefault="00D558F6" w:rsidP="002F5420">
      <w:pPr>
        <w:pStyle w:val="Akapitzlist"/>
        <w:widowControl w:val="0"/>
        <w:numPr>
          <w:ilvl w:val="0"/>
          <w:numId w:val="59"/>
        </w:numPr>
        <w:spacing w:after="0" w:line="240" w:lineRule="auto"/>
        <w:ind w:left="284" w:hanging="284"/>
        <w:jc w:val="both"/>
        <w:textAlignment w:val="baseline"/>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Spółka zapewnia ochronę danych zawartych w dokumentacji medycznej pacjenta.</w:t>
      </w:r>
    </w:p>
    <w:p w14:paraId="34906F17" w14:textId="687C2A15" w:rsidR="0050365F" w:rsidRPr="00583AD0" w:rsidRDefault="00D558F6" w:rsidP="002F5420">
      <w:pPr>
        <w:pStyle w:val="Akapitzlist"/>
        <w:widowControl w:val="0"/>
        <w:numPr>
          <w:ilvl w:val="0"/>
          <w:numId w:val="59"/>
        </w:numPr>
        <w:spacing w:after="0" w:line="240" w:lineRule="auto"/>
        <w:ind w:left="284" w:hanging="284"/>
        <w:jc w:val="both"/>
        <w:textAlignment w:val="baseline"/>
        <w:rPr>
          <w:rStyle w:val="Nagwek3Tahoma"/>
          <w:rFonts w:asciiTheme="minorHAnsi" w:eastAsia="Tahoma" w:hAnsiTheme="minorHAnsi" w:cs="Arial"/>
          <w:color w:val="000000" w:themeColor="text1"/>
          <w:sz w:val="24"/>
          <w:szCs w:val="24"/>
        </w:rPr>
      </w:pPr>
      <w:r w:rsidRPr="00583AD0">
        <w:rPr>
          <w:rFonts w:asciiTheme="minorHAnsi" w:hAnsiTheme="minorHAnsi" w:cs="Arial"/>
          <w:color w:val="000000" w:themeColor="text1"/>
          <w:sz w:val="24"/>
          <w:szCs w:val="24"/>
        </w:rPr>
        <w:t xml:space="preserve">Spółka udostępnia dokumentację medyczną pacjenta na zasadach określonych </w:t>
      </w:r>
      <w:r w:rsidR="00DF2580" w:rsidRPr="00583AD0">
        <w:rPr>
          <w:rStyle w:val="Nagwek3Tahoma"/>
          <w:rFonts w:asciiTheme="minorHAnsi" w:eastAsia="Tahoma" w:hAnsiTheme="minorHAnsi" w:cs="Arial"/>
          <w:color w:val="000000" w:themeColor="text1"/>
          <w:sz w:val="24"/>
          <w:szCs w:val="24"/>
        </w:rPr>
        <w:t xml:space="preserve">w ustawie z dnia </w:t>
      </w:r>
      <w:r w:rsidRPr="00583AD0">
        <w:rPr>
          <w:rStyle w:val="Nagwek3Tahoma"/>
          <w:rFonts w:asciiTheme="minorHAnsi" w:eastAsia="Tahoma" w:hAnsiTheme="minorHAnsi" w:cs="Arial"/>
          <w:color w:val="000000" w:themeColor="text1"/>
          <w:sz w:val="24"/>
          <w:szCs w:val="24"/>
        </w:rPr>
        <w:t xml:space="preserve">6 listopada 2008 r. o prawach pacjenta i Rzeczniku Praw Pacjenta. </w:t>
      </w:r>
    </w:p>
    <w:p w14:paraId="7B71F93E" w14:textId="77777777" w:rsidR="00AC3D1D" w:rsidRPr="00583AD0" w:rsidRDefault="00AC3D1D" w:rsidP="00407EA8">
      <w:pPr>
        <w:spacing w:after="0" w:line="240" w:lineRule="auto"/>
        <w:jc w:val="center"/>
        <w:rPr>
          <w:rStyle w:val="Nagwek3Tahoma"/>
          <w:rFonts w:asciiTheme="minorHAnsi" w:eastAsia="Tahoma" w:hAnsiTheme="minorHAnsi" w:cs="Arial"/>
          <w:b/>
          <w:bCs/>
          <w:color w:val="000000" w:themeColor="text1"/>
          <w:sz w:val="24"/>
          <w:szCs w:val="24"/>
        </w:rPr>
      </w:pPr>
    </w:p>
    <w:p w14:paraId="1406AE50" w14:textId="77777777" w:rsidR="0050365F" w:rsidRPr="00583AD0" w:rsidRDefault="00D558F6" w:rsidP="00407EA8">
      <w:pPr>
        <w:spacing w:after="0" w:line="240" w:lineRule="auto"/>
        <w:jc w:val="center"/>
        <w:rPr>
          <w:rStyle w:val="Nagwek3Tahoma"/>
          <w:rFonts w:asciiTheme="minorHAnsi" w:eastAsia="Tahoma" w:hAnsiTheme="minorHAnsi" w:cs="Arial"/>
          <w:b/>
          <w:bCs/>
          <w:color w:val="000000" w:themeColor="text1"/>
          <w:sz w:val="24"/>
          <w:szCs w:val="24"/>
        </w:rPr>
      </w:pPr>
      <w:r w:rsidRPr="00583AD0">
        <w:rPr>
          <w:rStyle w:val="Nagwek3Tahoma"/>
          <w:rFonts w:asciiTheme="minorHAnsi" w:eastAsia="Tahoma" w:hAnsiTheme="minorHAnsi" w:cs="Arial"/>
          <w:b/>
          <w:bCs/>
          <w:color w:val="000000" w:themeColor="text1"/>
          <w:sz w:val="24"/>
          <w:szCs w:val="24"/>
        </w:rPr>
        <w:t>§ 21</w:t>
      </w:r>
    </w:p>
    <w:p w14:paraId="5F59EF4E" w14:textId="77777777" w:rsidR="0050365F" w:rsidRPr="00583AD0" w:rsidRDefault="00D558F6" w:rsidP="002F5420">
      <w:pPr>
        <w:numPr>
          <w:ilvl w:val="0"/>
          <w:numId w:val="52"/>
        </w:numPr>
        <w:tabs>
          <w:tab w:val="clear" w:pos="720"/>
        </w:tabs>
        <w:spacing w:after="0" w:line="240" w:lineRule="auto"/>
        <w:ind w:left="284" w:hanging="284"/>
        <w:contextualSpacing/>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Spółka</w:t>
      </w:r>
      <w:r w:rsidRPr="00583AD0">
        <w:rPr>
          <w:rStyle w:val="Nagwek3Tahoma"/>
          <w:rFonts w:asciiTheme="minorHAnsi" w:eastAsia="Tahoma" w:hAnsiTheme="minorHAnsi" w:cs="Arial"/>
          <w:color w:val="000000" w:themeColor="text1"/>
          <w:sz w:val="24"/>
          <w:szCs w:val="24"/>
        </w:rPr>
        <w:t xml:space="preserve"> może pobierać opłaty za udostępnianie dokumentacji medycznej poprzez sporządzanie wyciągów, odpisów lub kopii, na zasadach określonych w ustawie z dnia 6 listopada 2008 r. o prawach pacjenta i Rzeczniku Praw Pacjenta. </w:t>
      </w:r>
    </w:p>
    <w:p w14:paraId="183E5EAD" w14:textId="77777777" w:rsidR="0050365F" w:rsidRPr="00583AD0" w:rsidRDefault="00D558F6" w:rsidP="002F5420">
      <w:pPr>
        <w:numPr>
          <w:ilvl w:val="0"/>
          <w:numId w:val="52"/>
        </w:numPr>
        <w:tabs>
          <w:tab w:val="clear" w:pos="720"/>
        </w:tabs>
        <w:spacing w:after="0" w:line="240" w:lineRule="auto"/>
        <w:ind w:left="284" w:hanging="284"/>
        <w:contextualSpacing/>
        <w:jc w:val="both"/>
        <w:rPr>
          <w:rStyle w:val="Nagwek3Tahoma"/>
          <w:rFonts w:asciiTheme="minorHAnsi" w:eastAsia="Tahoma" w:hAnsiTheme="minorHAnsi" w:cs="Arial"/>
          <w:color w:val="000000" w:themeColor="text1"/>
          <w:sz w:val="24"/>
          <w:szCs w:val="24"/>
        </w:rPr>
      </w:pPr>
      <w:r w:rsidRPr="00583AD0">
        <w:rPr>
          <w:rStyle w:val="Nagwek3Tahoma"/>
          <w:rFonts w:asciiTheme="minorHAnsi" w:eastAsia="Tahoma" w:hAnsiTheme="minorHAnsi" w:cs="Arial"/>
          <w:color w:val="000000" w:themeColor="text1"/>
          <w:sz w:val="24"/>
          <w:szCs w:val="24"/>
        </w:rPr>
        <w:t>Wysokość opłat, określona została w załączniku nr 2 do niniejszego regulaminu, udostępnionym na stronie internetowej Spółki.</w:t>
      </w:r>
    </w:p>
    <w:p w14:paraId="2BC2D66F" w14:textId="77777777" w:rsidR="0050365F" w:rsidRPr="00583AD0" w:rsidRDefault="00D558F6" w:rsidP="00407EA8">
      <w:pPr>
        <w:spacing w:after="0" w:line="240" w:lineRule="auto"/>
        <w:jc w:val="center"/>
        <w:rPr>
          <w:rFonts w:asciiTheme="minorHAnsi" w:hAnsiTheme="minorHAnsi" w:cs="Arial"/>
          <w:b/>
          <w:color w:val="000000" w:themeColor="text1"/>
          <w:sz w:val="24"/>
          <w:szCs w:val="24"/>
        </w:rPr>
      </w:pPr>
      <w:r w:rsidRPr="00583AD0">
        <w:rPr>
          <w:rStyle w:val="Nagwek3Tahoma"/>
          <w:rFonts w:asciiTheme="minorHAnsi" w:eastAsia="Tahoma" w:hAnsiTheme="minorHAnsi" w:cs="Arial"/>
          <w:b/>
          <w:bCs/>
          <w:color w:val="000000" w:themeColor="text1"/>
          <w:sz w:val="24"/>
          <w:szCs w:val="24"/>
        </w:rPr>
        <w:t>§ 22</w:t>
      </w:r>
      <w:r w:rsidRPr="00583AD0">
        <w:rPr>
          <w:rFonts w:asciiTheme="minorHAnsi" w:hAnsiTheme="minorHAnsi" w:cs="Arial"/>
          <w:b/>
          <w:color w:val="000000" w:themeColor="text1"/>
          <w:sz w:val="24"/>
          <w:szCs w:val="24"/>
        </w:rPr>
        <w:t xml:space="preserve"> </w:t>
      </w:r>
    </w:p>
    <w:p w14:paraId="6CA93404" w14:textId="77777777" w:rsidR="0050365F" w:rsidRPr="00583AD0" w:rsidRDefault="00D558F6" w:rsidP="00407EA8">
      <w:pPr>
        <w:spacing w:after="0" w:line="240" w:lineRule="auto"/>
        <w:jc w:val="center"/>
        <w:rPr>
          <w:rStyle w:val="Nagwek3Tahoma"/>
          <w:rFonts w:asciiTheme="minorHAnsi" w:eastAsia="Tahoma" w:hAnsiTheme="minorHAnsi" w:cs="Arial"/>
          <w:b/>
          <w:bCs/>
          <w:color w:val="000000" w:themeColor="text1"/>
          <w:sz w:val="24"/>
          <w:szCs w:val="24"/>
        </w:rPr>
      </w:pPr>
      <w:r w:rsidRPr="00583AD0">
        <w:rPr>
          <w:rFonts w:asciiTheme="minorHAnsi" w:hAnsiTheme="minorHAnsi" w:cs="Arial"/>
          <w:b/>
          <w:color w:val="000000" w:themeColor="text1"/>
          <w:sz w:val="24"/>
          <w:szCs w:val="24"/>
        </w:rPr>
        <w:t>Prawa i obowiązki pacjenta</w:t>
      </w:r>
    </w:p>
    <w:p w14:paraId="323D7989" w14:textId="77777777" w:rsidR="0050365F" w:rsidRPr="00583AD0" w:rsidRDefault="00D558F6" w:rsidP="002F5420">
      <w:pPr>
        <w:numPr>
          <w:ilvl w:val="0"/>
          <w:numId w:val="7"/>
        </w:numPr>
        <w:tabs>
          <w:tab w:val="clear" w:pos="720"/>
        </w:tabs>
        <w:spacing w:after="0" w:line="240" w:lineRule="auto"/>
        <w:ind w:left="284"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Prawa pacjenta</w:t>
      </w:r>
    </w:p>
    <w:p w14:paraId="7B6C4ED0" w14:textId="77777777" w:rsidR="0050365F" w:rsidRPr="00583AD0" w:rsidRDefault="00D558F6" w:rsidP="002F5420">
      <w:pPr>
        <w:spacing w:after="0" w:line="240" w:lineRule="auto"/>
        <w:ind w:left="567" w:hanging="283"/>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1) Pacjent ma prawo do: </w:t>
      </w:r>
    </w:p>
    <w:p w14:paraId="05187DCC" w14:textId="77777777" w:rsidR="0050365F" w:rsidRPr="00583AD0" w:rsidRDefault="00D558F6" w:rsidP="002F5420">
      <w:pPr>
        <w:numPr>
          <w:ilvl w:val="0"/>
          <w:numId w:val="9"/>
        </w:numPr>
        <w:tabs>
          <w:tab w:val="clear" w:pos="656"/>
        </w:tabs>
        <w:spacing w:after="0" w:line="240" w:lineRule="auto"/>
        <w:ind w:left="851"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świadczeń zdrowotnych, </w:t>
      </w:r>
    </w:p>
    <w:p w14:paraId="179EB4E2" w14:textId="77777777" w:rsidR="0050365F" w:rsidRPr="00583AD0" w:rsidRDefault="00D558F6" w:rsidP="002F5420">
      <w:pPr>
        <w:numPr>
          <w:ilvl w:val="0"/>
          <w:numId w:val="9"/>
        </w:numPr>
        <w:tabs>
          <w:tab w:val="clear" w:pos="656"/>
        </w:tabs>
        <w:spacing w:after="0" w:line="240" w:lineRule="auto"/>
        <w:ind w:left="851"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informacji, </w:t>
      </w:r>
    </w:p>
    <w:p w14:paraId="3E8DF74D" w14:textId="77777777" w:rsidR="0050365F" w:rsidRPr="00583AD0" w:rsidRDefault="00D558F6" w:rsidP="002F5420">
      <w:pPr>
        <w:numPr>
          <w:ilvl w:val="0"/>
          <w:numId w:val="9"/>
        </w:numPr>
        <w:tabs>
          <w:tab w:val="clear" w:pos="656"/>
        </w:tabs>
        <w:spacing w:after="0" w:line="240" w:lineRule="auto"/>
        <w:ind w:left="851"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tajemnicy informacji z nimi związanych, </w:t>
      </w:r>
    </w:p>
    <w:p w14:paraId="67551D76" w14:textId="77777777" w:rsidR="0050365F" w:rsidRPr="00583AD0" w:rsidRDefault="00D558F6" w:rsidP="002F5420">
      <w:pPr>
        <w:numPr>
          <w:ilvl w:val="0"/>
          <w:numId w:val="9"/>
        </w:numPr>
        <w:tabs>
          <w:tab w:val="clear" w:pos="656"/>
        </w:tabs>
        <w:spacing w:after="0" w:line="240" w:lineRule="auto"/>
        <w:ind w:left="851"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wyrażenia zgody na udzielanie świadczeń zdrowotnych,</w:t>
      </w:r>
    </w:p>
    <w:p w14:paraId="47582590" w14:textId="77777777" w:rsidR="0050365F" w:rsidRPr="00583AD0" w:rsidRDefault="00D558F6" w:rsidP="002F5420">
      <w:pPr>
        <w:numPr>
          <w:ilvl w:val="0"/>
          <w:numId w:val="9"/>
        </w:numPr>
        <w:tabs>
          <w:tab w:val="clear" w:pos="656"/>
        </w:tabs>
        <w:spacing w:after="0" w:line="240" w:lineRule="auto"/>
        <w:ind w:left="851"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poszanowania intymności i godności pacjenta, </w:t>
      </w:r>
    </w:p>
    <w:p w14:paraId="1BA5DC28" w14:textId="77777777" w:rsidR="0050365F" w:rsidRPr="00583AD0" w:rsidRDefault="00D558F6" w:rsidP="002F5420">
      <w:pPr>
        <w:numPr>
          <w:ilvl w:val="0"/>
          <w:numId w:val="9"/>
        </w:numPr>
        <w:tabs>
          <w:tab w:val="clear" w:pos="656"/>
        </w:tabs>
        <w:spacing w:after="0" w:line="240" w:lineRule="auto"/>
        <w:ind w:left="851"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dokumentacji medycznej,</w:t>
      </w:r>
    </w:p>
    <w:p w14:paraId="44FBB203" w14:textId="77777777" w:rsidR="0050365F" w:rsidRPr="00583AD0" w:rsidRDefault="00D558F6" w:rsidP="002F5420">
      <w:pPr>
        <w:numPr>
          <w:ilvl w:val="0"/>
          <w:numId w:val="9"/>
        </w:numPr>
        <w:tabs>
          <w:tab w:val="clear" w:pos="656"/>
        </w:tabs>
        <w:spacing w:after="0" w:line="240" w:lineRule="auto"/>
        <w:ind w:left="851"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zgłoszenia sprzeciwu wobec opinii albo orzeczenia lekarza, </w:t>
      </w:r>
    </w:p>
    <w:p w14:paraId="06E901DF" w14:textId="77777777" w:rsidR="0050365F" w:rsidRPr="00583AD0" w:rsidRDefault="00D558F6" w:rsidP="002F5420">
      <w:pPr>
        <w:numPr>
          <w:ilvl w:val="0"/>
          <w:numId w:val="9"/>
        </w:numPr>
        <w:tabs>
          <w:tab w:val="clear" w:pos="656"/>
        </w:tabs>
        <w:spacing w:after="0" w:line="240" w:lineRule="auto"/>
        <w:ind w:left="851"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poszanowania życia prywatnego i rodzinnego, </w:t>
      </w:r>
    </w:p>
    <w:p w14:paraId="33F98741" w14:textId="77777777" w:rsidR="0050365F" w:rsidRPr="00583AD0" w:rsidRDefault="00D558F6" w:rsidP="002F5420">
      <w:pPr>
        <w:numPr>
          <w:ilvl w:val="0"/>
          <w:numId w:val="9"/>
        </w:numPr>
        <w:tabs>
          <w:tab w:val="clear" w:pos="656"/>
        </w:tabs>
        <w:spacing w:after="0" w:line="240" w:lineRule="auto"/>
        <w:ind w:left="851"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opieki duszpasterskiej, </w:t>
      </w:r>
    </w:p>
    <w:p w14:paraId="06C687C8" w14:textId="77777777" w:rsidR="0050365F" w:rsidRPr="00583AD0" w:rsidRDefault="00D558F6" w:rsidP="002F5420">
      <w:pPr>
        <w:numPr>
          <w:ilvl w:val="0"/>
          <w:numId w:val="9"/>
        </w:numPr>
        <w:tabs>
          <w:tab w:val="clear" w:pos="656"/>
        </w:tabs>
        <w:spacing w:after="0" w:line="240" w:lineRule="auto"/>
        <w:ind w:left="851"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przechowywania rzeczy wartościowych w depozycie.</w:t>
      </w:r>
    </w:p>
    <w:p w14:paraId="0953BBDB" w14:textId="77777777" w:rsidR="0050365F" w:rsidRPr="00583AD0" w:rsidRDefault="00D558F6" w:rsidP="002F5420">
      <w:pPr>
        <w:numPr>
          <w:ilvl w:val="0"/>
          <w:numId w:val="24"/>
        </w:numPr>
        <w:tabs>
          <w:tab w:val="clear" w:pos="720"/>
        </w:tabs>
        <w:spacing w:after="0" w:line="240" w:lineRule="auto"/>
        <w:ind w:left="567" w:hanging="283"/>
        <w:contextualSpacing/>
        <w:jc w:val="both"/>
        <w:rPr>
          <w:rFonts w:asciiTheme="minorHAnsi" w:hAnsiTheme="minorHAnsi" w:cs="Arial"/>
          <w:color w:val="000000" w:themeColor="text1"/>
          <w:sz w:val="24"/>
          <w:szCs w:val="24"/>
        </w:rPr>
      </w:pPr>
      <w:r w:rsidRPr="00583AD0">
        <w:rPr>
          <w:rStyle w:val="Nagwek3Tahoma"/>
          <w:rFonts w:asciiTheme="minorHAnsi" w:eastAsia="Tahoma" w:hAnsiTheme="minorHAnsi" w:cs="Arial"/>
          <w:color w:val="000000" w:themeColor="text1"/>
          <w:sz w:val="24"/>
          <w:szCs w:val="24"/>
        </w:rPr>
        <w:t>Szczegółowe prawa pacjenta określa ustawa z dnia 6 listopada 2008 roku o prawach pacjenta i Rzeczniku Praw Pacjenta.</w:t>
      </w:r>
      <w:r w:rsidRPr="00583AD0">
        <w:rPr>
          <w:rFonts w:asciiTheme="minorHAnsi" w:hAnsiTheme="minorHAnsi" w:cs="Arial"/>
          <w:color w:val="000000" w:themeColor="text1"/>
          <w:sz w:val="24"/>
          <w:szCs w:val="24"/>
        </w:rPr>
        <w:t xml:space="preserve"> </w:t>
      </w:r>
    </w:p>
    <w:p w14:paraId="6C5A7CE0" w14:textId="77777777" w:rsidR="0050365F" w:rsidRPr="00583AD0" w:rsidRDefault="00D558F6" w:rsidP="002F5420">
      <w:pPr>
        <w:numPr>
          <w:ilvl w:val="0"/>
          <w:numId w:val="25"/>
        </w:numPr>
        <w:tabs>
          <w:tab w:val="clear" w:pos="720"/>
        </w:tabs>
        <w:spacing w:after="0" w:line="240" w:lineRule="auto"/>
        <w:ind w:left="284" w:hanging="284"/>
        <w:contextualSpacing/>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Obowiązki pacjenta</w:t>
      </w:r>
    </w:p>
    <w:p w14:paraId="66757FAE" w14:textId="77777777" w:rsidR="0050365F" w:rsidRPr="00583AD0" w:rsidRDefault="00D558F6" w:rsidP="002F5420">
      <w:pPr>
        <w:numPr>
          <w:ilvl w:val="0"/>
          <w:numId w:val="26"/>
        </w:numPr>
        <w:tabs>
          <w:tab w:val="clear" w:pos="720"/>
        </w:tabs>
        <w:spacing w:after="0" w:line="240" w:lineRule="auto"/>
        <w:ind w:left="567" w:hanging="283"/>
        <w:contextualSpacing/>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Pacjent ma obowiązek:</w:t>
      </w:r>
    </w:p>
    <w:p w14:paraId="44B01C0A" w14:textId="77777777" w:rsidR="0050365F" w:rsidRPr="00583AD0" w:rsidRDefault="00D558F6" w:rsidP="002F5420">
      <w:pPr>
        <w:numPr>
          <w:ilvl w:val="0"/>
          <w:numId w:val="23"/>
        </w:numPr>
        <w:tabs>
          <w:tab w:val="clear" w:pos="720"/>
        </w:tabs>
        <w:spacing w:after="0" w:line="240" w:lineRule="auto"/>
        <w:ind w:left="851" w:hanging="284"/>
        <w:jc w:val="both"/>
        <w:rPr>
          <w:rFonts w:asciiTheme="minorHAnsi" w:eastAsia="Times New Roman" w:hAnsiTheme="minorHAnsi" w:cs="Arial"/>
          <w:color w:val="000000" w:themeColor="text1"/>
          <w:sz w:val="24"/>
          <w:szCs w:val="24"/>
          <w:lang w:eastAsia="pl-PL"/>
        </w:rPr>
      </w:pPr>
      <w:r w:rsidRPr="00583AD0">
        <w:rPr>
          <w:rFonts w:asciiTheme="minorHAnsi" w:eastAsia="Times New Roman" w:hAnsiTheme="minorHAnsi" w:cs="Arial"/>
          <w:color w:val="000000" w:themeColor="text1"/>
          <w:sz w:val="24"/>
          <w:szCs w:val="24"/>
          <w:lang w:eastAsia="pl-PL"/>
        </w:rPr>
        <w:lastRenderedPageBreak/>
        <w:t>udzielać w trakcie wywiadu lekarskiego i pielęgniarskiego prawdziwej i pełnej informacji o swoim stanie zdrowia (w przypadku zatajenia bądź udzielenia nieprawdziwej informacji co do stanu zdrowia, Szpital nie ponosi odpowiedzialności za ewentualne szkody),</w:t>
      </w:r>
    </w:p>
    <w:p w14:paraId="33307FB4" w14:textId="77777777" w:rsidR="0050365F" w:rsidRPr="00583AD0" w:rsidRDefault="00D558F6" w:rsidP="002F5420">
      <w:pPr>
        <w:numPr>
          <w:ilvl w:val="0"/>
          <w:numId w:val="23"/>
        </w:numPr>
        <w:tabs>
          <w:tab w:val="clear" w:pos="720"/>
        </w:tabs>
        <w:spacing w:after="0" w:line="240" w:lineRule="auto"/>
        <w:ind w:left="851" w:hanging="284"/>
        <w:jc w:val="both"/>
        <w:rPr>
          <w:rFonts w:asciiTheme="minorHAnsi" w:eastAsia="Times New Roman" w:hAnsiTheme="minorHAnsi" w:cs="Arial"/>
          <w:color w:val="000000" w:themeColor="text1"/>
          <w:sz w:val="24"/>
          <w:szCs w:val="24"/>
          <w:lang w:eastAsia="pl-PL"/>
        </w:rPr>
      </w:pPr>
      <w:r w:rsidRPr="00583AD0">
        <w:rPr>
          <w:rFonts w:asciiTheme="minorHAnsi" w:eastAsia="Times New Roman" w:hAnsiTheme="minorHAnsi" w:cs="Arial"/>
          <w:color w:val="000000" w:themeColor="text1"/>
          <w:sz w:val="24"/>
          <w:szCs w:val="24"/>
          <w:lang w:eastAsia="pl-PL"/>
        </w:rPr>
        <w:t>poinformować lekarza o posiadanych przez siebie lekach bezpośrednio po przyjęciu do oddziału,</w:t>
      </w:r>
    </w:p>
    <w:p w14:paraId="669FEE96" w14:textId="77777777" w:rsidR="0050365F" w:rsidRPr="00583AD0" w:rsidRDefault="00D558F6" w:rsidP="002F5420">
      <w:pPr>
        <w:numPr>
          <w:ilvl w:val="0"/>
          <w:numId w:val="23"/>
        </w:numPr>
        <w:tabs>
          <w:tab w:val="clear" w:pos="720"/>
        </w:tabs>
        <w:spacing w:after="0" w:line="240" w:lineRule="auto"/>
        <w:ind w:left="851" w:hanging="284"/>
        <w:jc w:val="both"/>
        <w:rPr>
          <w:rFonts w:asciiTheme="minorHAnsi" w:eastAsia="Times New Roman" w:hAnsiTheme="minorHAnsi" w:cs="Arial"/>
          <w:color w:val="000000" w:themeColor="text1"/>
          <w:sz w:val="24"/>
          <w:szCs w:val="24"/>
          <w:lang w:eastAsia="pl-PL"/>
        </w:rPr>
      </w:pPr>
      <w:r w:rsidRPr="00583AD0">
        <w:rPr>
          <w:rFonts w:asciiTheme="minorHAnsi" w:eastAsia="Times New Roman" w:hAnsiTheme="minorHAnsi" w:cs="Arial"/>
          <w:color w:val="000000" w:themeColor="text1"/>
          <w:sz w:val="24"/>
          <w:szCs w:val="24"/>
          <w:lang w:eastAsia="pl-PL"/>
        </w:rPr>
        <w:t>stosować się do ustalonej diety,</w:t>
      </w:r>
    </w:p>
    <w:p w14:paraId="2090D44D" w14:textId="77777777" w:rsidR="0050365F" w:rsidRPr="00583AD0" w:rsidRDefault="00D558F6" w:rsidP="002F5420">
      <w:pPr>
        <w:numPr>
          <w:ilvl w:val="0"/>
          <w:numId w:val="23"/>
        </w:numPr>
        <w:tabs>
          <w:tab w:val="clear" w:pos="720"/>
        </w:tabs>
        <w:spacing w:after="0" w:line="240" w:lineRule="auto"/>
        <w:ind w:left="851" w:hanging="284"/>
        <w:jc w:val="both"/>
        <w:rPr>
          <w:rFonts w:asciiTheme="minorHAnsi" w:eastAsia="Times New Roman" w:hAnsiTheme="minorHAnsi" w:cs="Arial"/>
          <w:color w:val="000000" w:themeColor="text1"/>
          <w:sz w:val="24"/>
          <w:szCs w:val="24"/>
          <w:lang w:eastAsia="pl-PL"/>
        </w:rPr>
      </w:pPr>
      <w:r w:rsidRPr="00583AD0">
        <w:rPr>
          <w:rFonts w:asciiTheme="minorHAnsi" w:eastAsia="Times New Roman" w:hAnsiTheme="minorHAnsi" w:cs="Arial"/>
          <w:color w:val="000000" w:themeColor="text1"/>
          <w:sz w:val="24"/>
          <w:szCs w:val="24"/>
          <w:lang w:eastAsia="pl-PL"/>
        </w:rPr>
        <w:t>przestrzegać zasad higieny osobistej, utrzymywać ład i porządek w miejscu pobytu,</w:t>
      </w:r>
    </w:p>
    <w:p w14:paraId="6F2D3F59" w14:textId="22BB169F" w:rsidR="0050365F" w:rsidRPr="00583AD0" w:rsidRDefault="00773EF1" w:rsidP="002F5420">
      <w:pPr>
        <w:numPr>
          <w:ilvl w:val="0"/>
          <w:numId w:val="23"/>
        </w:numPr>
        <w:tabs>
          <w:tab w:val="clear" w:pos="720"/>
        </w:tabs>
        <w:spacing w:after="0" w:line="240" w:lineRule="auto"/>
        <w:ind w:left="851" w:hanging="284"/>
        <w:jc w:val="both"/>
        <w:rPr>
          <w:rFonts w:asciiTheme="minorHAnsi" w:eastAsia="Times New Roman" w:hAnsiTheme="minorHAnsi" w:cs="Arial"/>
          <w:color w:val="000000" w:themeColor="text1"/>
          <w:sz w:val="24"/>
          <w:szCs w:val="24"/>
          <w:lang w:eastAsia="pl-PL"/>
        </w:rPr>
      </w:pPr>
      <w:r w:rsidRPr="00583AD0">
        <w:rPr>
          <w:rFonts w:asciiTheme="minorHAnsi" w:eastAsia="Times New Roman" w:hAnsiTheme="minorHAnsi" w:cs="Arial"/>
          <w:color w:val="000000" w:themeColor="text1"/>
          <w:sz w:val="24"/>
          <w:szCs w:val="24"/>
          <w:lang w:eastAsia="pl-PL"/>
        </w:rPr>
        <w:t>k</w:t>
      </w:r>
      <w:r w:rsidR="00D558F6" w:rsidRPr="00583AD0">
        <w:rPr>
          <w:rFonts w:asciiTheme="minorHAnsi" w:eastAsia="Times New Roman" w:hAnsiTheme="minorHAnsi" w:cs="Arial"/>
          <w:color w:val="000000" w:themeColor="text1"/>
          <w:sz w:val="24"/>
          <w:szCs w:val="24"/>
          <w:lang w:eastAsia="pl-PL"/>
        </w:rPr>
        <w:t>orzystać z telefonów komórkowych i telewizora w sposób, który nie stwarza uciążliwości dla innych pacjentów,</w:t>
      </w:r>
    </w:p>
    <w:p w14:paraId="35E42E12" w14:textId="77777777" w:rsidR="0050365F" w:rsidRPr="00583AD0" w:rsidRDefault="00D558F6" w:rsidP="002F5420">
      <w:pPr>
        <w:numPr>
          <w:ilvl w:val="0"/>
          <w:numId w:val="23"/>
        </w:numPr>
        <w:tabs>
          <w:tab w:val="clear" w:pos="720"/>
        </w:tabs>
        <w:spacing w:after="0" w:line="240" w:lineRule="auto"/>
        <w:ind w:left="851" w:hanging="284"/>
        <w:jc w:val="both"/>
        <w:rPr>
          <w:rFonts w:asciiTheme="minorHAnsi" w:eastAsia="Times New Roman" w:hAnsiTheme="minorHAnsi" w:cs="Arial"/>
          <w:color w:val="000000" w:themeColor="text1"/>
          <w:sz w:val="24"/>
          <w:szCs w:val="24"/>
          <w:lang w:eastAsia="pl-PL"/>
        </w:rPr>
      </w:pPr>
      <w:r w:rsidRPr="00583AD0">
        <w:rPr>
          <w:rFonts w:asciiTheme="minorHAnsi" w:eastAsia="Times New Roman" w:hAnsiTheme="minorHAnsi" w:cs="Arial"/>
          <w:color w:val="000000" w:themeColor="text1"/>
          <w:sz w:val="24"/>
          <w:szCs w:val="24"/>
          <w:lang w:eastAsia="pl-PL"/>
        </w:rPr>
        <w:t>przechowywać łatwo psujące się produkty żywnościowe w lodówkach wyznaczonych do tego celu. Wkładane do lodówki produkty należy podpisać i przechowywać zgodnie z obowiązującymi w oddziale zasadami,</w:t>
      </w:r>
    </w:p>
    <w:p w14:paraId="0DC84262" w14:textId="77777777" w:rsidR="0050365F" w:rsidRPr="00583AD0" w:rsidRDefault="00D558F6" w:rsidP="002F5420">
      <w:pPr>
        <w:numPr>
          <w:ilvl w:val="0"/>
          <w:numId w:val="23"/>
        </w:numPr>
        <w:tabs>
          <w:tab w:val="clear" w:pos="720"/>
        </w:tabs>
        <w:spacing w:after="0" w:line="240" w:lineRule="auto"/>
        <w:ind w:left="851" w:hanging="284"/>
        <w:jc w:val="both"/>
        <w:rPr>
          <w:rFonts w:asciiTheme="minorHAnsi" w:eastAsia="Times New Roman" w:hAnsiTheme="minorHAnsi" w:cs="Arial"/>
          <w:color w:val="000000" w:themeColor="text1"/>
          <w:sz w:val="24"/>
          <w:szCs w:val="24"/>
          <w:lang w:eastAsia="pl-PL"/>
        </w:rPr>
      </w:pPr>
      <w:r w:rsidRPr="00583AD0">
        <w:rPr>
          <w:rFonts w:asciiTheme="minorHAnsi" w:eastAsia="Times New Roman" w:hAnsiTheme="minorHAnsi" w:cs="Arial"/>
          <w:color w:val="000000" w:themeColor="text1"/>
          <w:sz w:val="24"/>
          <w:szCs w:val="24"/>
          <w:lang w:eastAsia="pl-PL"/>
        </w:rPr>
        <w:t>zgłaszać wyjścia poza oddział pielęgniarce oddziałowej lub dyżurnej,</w:t>
      </w:r>
    </w:p>
    <w:p w14:paraId="56A754E9" w14:textId="77777777" w:rsidR="0050365F" w:rsidRPr="00583AD0" w:rsidRDefault="00D558F6" w:rsidP="002F5420">
      <w:pPr>
        <w:numPr>
          <w:ilvl w:val="0"/>
          <w:numId w:val="23"/>
        </w:numPr>
        <w:tabs>
          <w:tab w:val="clear" w:pos="720"/>
        </w:tabs>
        <w:spacing w:after="0" w:line="240" w:lineRule="auto"/>
        <w:ind w:left="851" w:hanging="284"/>
        <w:jc w:val="both"/>
        <w:rPr>
          <w:rFonts w:asciiTheme="minorHAnsi" w:eastAsia="Times New Roman" w:hAnsiTheme="minorHAnsi" w:cs="Arial"/>
          <w:color w:val="000000" w:themeColor="text1"/>
          <w:sz w:val="24"/>
          <w:szCs w:val="24"/>
          <w:lang w:eastAsia="pl-PL"/>
        </w:rPr>
      </w:pPr>
      <w:r w:rsidRPr="00583AD0">
        <w:rPr>
          <w:rFonts w:asciiTheme="minorHAnsi" w:eastAsia="Times New Roman" w:hAnsiTheme="minorHAnsi" w:cs="Arial"/>
          <w:color w:val="000000" w:themeColor="text1"/>
          <w:sz w:val="24"/>
          <w:szCs w:val="24"/>
          <w:lang w:eastAsia="pl-PL"/>
        </w:rPr>
        <w:t>zachować wszelkie zasady bezpieczeństwa własnego i osób odwiedzających, w tym stosować się do przepisów o bezpieczeństwie, higienie i zagrożeniu pożarowym,</w:t>
      </w:r>
    </w:p>
    <w:p w14:paraId="6C714808" w14:textId="77777777" w:rsidR="0050365F" w:rsidRPr="00583AD0" w:rsidRDefault="00D558F6" w:rsidP="002F5420">
      <w:pPr>
        <w:numPr>
          <w:ilvl w:val="0"/>
          <w:numId w:val="23"/>
        </w:numPr>
        <w:tabs>
          <w:tab w:val="clear" w:pos="720"/>
        </w:tabs>
        <w:spacing w:after="0" w:line="240" w:lineRule="auto"/>
        <w:ind w:left="851" w:hanging="284"/>
        <w:jc w:val="both"/>
        <w:rPr>
          <w:rFonts w:asciiTheme="minorHAnsi" w:eastAsia="Times New Roman" w:hAnsiTheme="minorHAnsi" w:cs="Arial"/>
          <w:color w:val="000000" w:themeColor="text1"/>
          <w:sz w:val="24"/>
          <w:szCs w:val="24"/>
          <w:lang w:eastAsia="pl-PL"/>
        </w:rPr>
      </w:pPr>
      <w:r w:rsidRPr="00583AD0">
        <w:rPr>
          <w:rFonts w:asciiTheme="minorHAnsi" w:eastAsia="Times New Roman" w:hAnsiTheme="minorHAnsi" w:cs="Arial"/>
          <w:color w:val="000000" w:themeColor="text1"/>
          <w:sz w:val="24"/>
          <w:szCs w:val="24"/>
          <w:lang w:eastAsia="pl-PL"/>
        </w:rPr>
        <w:t>przestrzegać norm i zasad społecznego zachowania w odniesieniu do pacjentów i personelu, w tym w szczególności: szanować spokój i prywatność innych pacjentów,</w:t>
      </w:r>
    </w:p>
    <w:p w14:paraId="50E54F7E" w14:textId="77777777" w:rsidR="0050365F" w:rsidRPr="00583AD0" w:rsidRDefault="00D558F6" w:rsidP="002F5420">
      <w:pPr>
        <w:numPr>
          <w:ilvl w:val="0"/>
          <w:numId w:val="23"/>
        </w:numPr>
        <w:tabs>
          <w:tab w:val="clear" w:pos="720"/>
        </w:tabs>
        <w:spacing w:after="0" w:line="240" w:lineRule="auto"/>
        <w:ind w:left="851" w:hanging="284"/>
        <w:jc w:val="both"/>
        <w:rPr>
          <w:rFonts w:asciiTheme="minorHAnsi" w:eastAsia="Times New Roman" w:hAnsiTheme="minorHAnsi" w:cs="Arial"/>
          <w:color w:val="000000" w:themeColor="text1"/>
          <w:sz w:val="24"/>
          <w:szCs w:val="24"/>
          <w:lang w:eastAsia="pl-PL"/>
        </w:rPr>
      </w:pPr>
      <w:r w:rsidRPr="00583AD0">
        <w:rPr>
          <w:rFonts w:asciiTheme="minorHAnsi" w:eastAsia="Times New Roman" w:hAnsiTheme="minorHAnsi" w:cs="Arial"/>
          <w:color w:val="000000" w:themeColor="text1"/>
          <w:sz w:val="24"/>
          <w:szCs w:val="24"/>
          <w:lang w:eastAsia="pl-PL"/>
        </w:rPr>
        <w:t>przestrzegać ciszy nocnej od godziny 22</w:t>
      </w:r>
      <w:r w:rsidRPr="00583AD0">
        <w:rPr>
          <w:rFonts w:asciiTheme="minorHAnsi" w:eastAsia="Times New Roman" w:hAnsiTheme="minorHAnsi" w:cs="Arial"/>
          <w:color w:val="000000" w:themeColor="text1"/>
          <w:sz w:val="24"/>
          <w:szCs w:val="24"/>
          <w:vertAlign w:val="superscript"/>
          <w:lang w:eastAsia="pl-PL"/>
        </w:rPr>
        <w:t>00</w:t>
      </w:r>
      <w:r w:rsidRPr="00583AD0">
        <w:rPr>
          <w:rFonts w:asciiTheme="minorHAnsi" w:eastAsia="Times New Roman" w:hAnsiTheme="minorHAnsi" w:cs="Arial"/>
          <w:color w:val="000000" w:themeColor="text1"/>
          <w:sz w:val="24"/>
          <w:szCs w:val="24"/>
          <w:lang w:eastAsia="pl-PL"/>
        </w:rPr>
        <w:t xml:space="preserve"> do godziny 6</w:t>
      </w:r>
      <w:r w:rsidRPr="00583AD0">
        <w:rPr>
          <w:rFonts w:asciiTheme="minorHAnsi" w:eastAsia="Times New Roman" w:hAnsiTheme="minorHAnsi" w:cs="Arial"/>
          <w:color w:val="000000" w:themeColor="text1"/>
          <w:sz w:val="24"/>
          <w:szCs w:val="24"/>
          <w:vertAlign w:val="superscript"/>
          <w:lang w:eastAsia="pl-PL"/>
        </w:rPr>
        <w:t>00</w:t>
      </w:r>
      <w:r w:rsidRPr="00583AD0">
        <w:rPr>
          <w:rFonts w:asciiTheme="minorHAnsi" w:eastAsia="Times New Roman" w:hAnsiTheme="minorHAnsi" w:cs="Arial"/>
          <w:color w:val="000000" w:themeColor="text1"/>
          <w:sz w:val="24"/>
          <w:szCs w:val="24"/>
          <w:lang w:eastAsia="pl-PL"/>
        </w:rPr>
        <w:t>,</w:t>
      </w:r>
    </w:p>
    <w:p w14:paraId="082786E5" w14:textId="77777777" w:rsidR="0050365F" w:rsidRPr="00583AD0" w:rsidRDefault="00D558F6" w:rsidP="002F5420">
      <w:pPr>
        <w:numPr>
          <w:ilvl w:val="0"/>
          <w:numId w:val="23"/>
        </w:numPr>
        <w:tabs>
          <w:tab w:val="clear" w:pos="720"/>
        </w:tabs>
        <w:spacing w:after="0" w:line="240" w:lineRule="auto"/>
        <w:ind w:left="851" w:hanging="284"/>
        <w:jc w:val="both"/>
        <w:rPr>
          <w:rFonts w:asciiTheme="minorHAnsi" w:eastAsia="Times New Roman" w:hAnsiTheme="minorHAnsi" w:cs="Arial"/>
          <w:color w:val="000000" w:themeColor="text1"/>
          <w:sz w:val="24"/>
          <w:szCs w:val="24"/>
          <w:lang w:eastAsia="pl-PL"/>
        </w:rPr>
      </w:pPr>
      <w:r w:rsidRPr="00583AD0">
        <w:rPr>
          <w:rFonts w:asciiTheme="minorHAnsi" w:eastAsia="Times New Roman" w:hAnsiTheme="minorHAnsi" w:cs="Arial"/>
          <w:color w:val="000000" w:themeColor="text1"/>
          <w:sz w:val="24"/>
          <w:szCs w:val="24"/>
          <w:lang w:eastAsia="pl-PL"/>
        </w:rPr>
        <w:t>szanować mienie szpitalne,</w:t>
      </w:r>
    </w:p>
    <w:p w14:paraId="6F6EA4CE" w14:textId="77777777" w:rsidR="0050365F" w:rsidRPr="00583AD0" w:rsidRDefault="00D558F6" w:rsidP="002F5420">
      <w:pPr>
        <w:numPr>
          <w:ilvl w:val="0"/>
          <w:numId w:val="23"/>
        </w:numPr>
        <w:tabs>
          <w:tab w:val="clear" w:pos="720"/>
        </w:tabs>
        <w:spacing w:after="0" w:line="240" w:lineRule="auto"/>
        <w:ind w:left="851" w:hanging="284"/>
        <w:jc w:val="both"/>
        <w:rPr>
          <w:rFonts w:asciiTheme="minorHAnsi" w:eastAsia="Times New Roman" w:hAnsiTheme="minorHAnsi" w:cs="Arial"/>
          <w:color w:val="000000" w:themeColor="text1"/>
          <w:sz w:val="24"/>
          <w:szCs w:val="24"/>
          <w:lang w:eastAsia="pl-PL"/>
        </w:rPr>
      </w:pPr>
      <w:r w:rsidRPr="00583AD0">
        <w:rPr>
          <w:rFonts w:asciiTheme="minorHAnsi" w:eastAsia="Times New Roman" w:hAnsiTheme="minorHAnsi" w:cs="Arial"/>
          <w:color w:val="000000" w:themeColor="text1"/>
          <w:sz w:val="24"/>
          <w:szCs w:val="24"/>
          <w:lang w:eastAsia="pl-PL"/>
        </w:rPr>
        <w:t>poddać się izolacji w przypadkach odpowiednio uzasadnionych (sytuacja epidemiologiczna),</w:t>
      </w:r>
    </w:p>
    <w:p w14:paraId="02B553B9" w14:textId="77777777" w:rsidR="0050365F" w:rsidRPr="00583AD0" w:rsidRDefault="00D558F6" w:rsidP="002F5420">
      <w:pPr>
        <w:numPr>
          <w:ilvl w:val="0"/>
          <w:numId w:val="23"/>
        </w:numPr>
        <w:tabs>
          <w:tab w:val="clear" w:pos="720"/>
        </w:tabs>
        <w:spacing w:after="0" w:line="240" w:lineRule="auto"/>
        <w:ind w:left="851" w:hanging="284"/>
        <w:jc w:val="both"/>
        <w:rPr>
          <w:rFonts w:asciiTheme="minorHAnsi" w:eastAsia="Times New Roman" w:hAnsiTheme="minorHAnsi" w:cs="Arial"/>
          <w:color w:val="000000" w:themeColor="text1"/>
          <w:sz w:val="24"/>
          <w:szCs w:val="24"/>
          <w:lang w:eastAsia="pl-PL"/>
        </w:rPr>
      </w:pPr>
      <w:r w:rsidRPr="00583AD0">
        <w:rPr>
          <w:rFonts w:asciiTheme="minorHAnsi" w:eastAsia="Times New Roman" w:hAnsiTheme="minorHAnsi" w:cs="Arial"/>
          <w:color w:val="000000" w:themeColor="text1"/>
          <w:sz w:val="24"/>
          <w:szCs w:val="24"/>
          <w:lang w:eastAsia="pl-PL"/>
        </w:rPr>
        <w:t>przestrzegać szczególnych ustaleń organizacyjnych i porządku w poszczególnych oddziałach/pododdziałach,</w:t>
      </w:r>
    </w:p>
    <w:p w14:paraId="01598E71" w14:textId="77777777" w:rsidR="0050365F" w:rsidRPr="00583AD0" w:rsidRDefault="00D558F6" w:rsidP="002F5420">
      <w:pPr>
        <w:numPr>
          <w:ilvl w:val="0"/>
          <w:numId w:val="26"/>
        </w:numPr>
        <w:tabs>
          <w:tab w:val="clear" w:pos="720"/>
        </w:tabs>
        <w:spacing w:after="0" w:line="240" w:lineRule="auto"/>
        <w:ind w:left="567" w:hanging="283"/>
        <w:contextualSpacing/>
        <w:rPr>
          <w:rFonts w:asciiTheme="minorHAnsi" w:eastAsia="Times New Roman" w:hAnsiTheme="minorHAnsi" w:cs="Arial"/>
          <w:color w:val="000000" w:themeColor="text1"/>
          <w:sz w:val="24"/>
          <w:szCs w:val="24"/>
          <w:lang w:eastAsia="pl-PL"/>
        </w:rPr>
      </w:pPr>
      <w:r w:rsidRPr="00583AD0">
        <w:rPr>
          <w:rFonts w:asciiTheme="minorHAnsi" w:eastAsia="Times New Roman" w:hAnsiTheme="minorHAnsi" w:cs="Arial"/>
          <w:bCs/>
          <w:color w:val="000000" w:themeColor="text1"/>
          <w:sz w:val="24"/>
          <w:szCs w:val="24"/>
          <w:lang w:eastAsia="pl-PL"/>
        </w:rPr>
        <w:t>Pacjent nie powinien:</w:t>
      </w:r>
    </w:p>
    <w:p w14:paraId="63BA3B4D" w14:textId="77777777" w:rsidR="0050365F" w:rsidRPr="00583AD0" w:rsidRDefault="00D558F6" w:rsidP="002F5420">
      <w:pPr>
        <w:numPr>
          <w:ilvl w:val="0"/>
          <w:numId w:val="27"/>
        </w:numPr>
        <w:tabs>
          <w:tab w:val="clear" w:pos="1068"/>
        </w:tabs>
        <w:spacing w:after="0" w:line="240" w:lineRule="auto"/>
        <w:ind w:left="851" w:hanging="284"/>
        <w:jc w:val="both"/>
        <w:rPr>
          <w:rFonts w:asciiTheme="minorHAnsi" w:eastAsia="Times New Roman" w:hAnsiTheme="minorHAnsi" w:cs="Arial"/>
          <w:color w:val="000000" w:themeColor="text1"/>
          <w:sz w:val="24"/>
          <w:szCs w:val="24"/>
          <w:lang w:eastAsia="pl-PL"/>
        </w:rPr>
      </w:pPr>
      <w:r w:rsidRPr="00583AD0">
        <w:rPr>
          <w:rFonts w:asciiTheme="minorHAnsi" w:eastAsia="Times New Roman" w:hAnsiTheme="minorHAnsi" w:cs="Arial"/>
          <w:color w:val="000000" w:themeColor="text1"/>
          <w:sz w:val="24"/>
          <w:szCs w:val="24"/>
          <w:lang w:eastAsia="pl-PL"/>
        </w:rPr>
        <w:t>naruszać ustalonego planu diagnostyki i leczenia (na które pacjent wyraził zgodę pisemną bądź ustną), zażywać samowolnie leków i stosować zabiegów, które nie zostały zlecone przez personel medyczny,</w:t>
      </w:r>
    </w:p>
    <w:p w14:paraId="7A81D6EC" w14:textId="77777777" w:rsidR="0050365F" w:rsidRPr="00583AD0" w:rsidRDefault="00D558F6" w:rsidP="002F5420">
      <w:pPr>
        <w:numPr>
          <w:ilvl w:val="0"/>
          <w:numId w:val="27"/>
        </w:numPr>
        <w:tabs>
          <w:tab w:val="clear" w:pos="1068"/>
        </w:tabs>
        <w:spacing w:after="0" w:line="240" w:lineRule="auto"/>
        <w:ind w:left="851" w:hanging="284"/>
        <w:jc w:val="both"/>
        <w:rPr>
          <w:rFonts w:asciiTheme="minorHAnsi" w:eastAsia="Times New Roman" w:hAnsiTheme="minorHAnsi" w:cs="Arial"/>
          <w:color w:val="000000" w:themeColor="text1"/>
          <w:sz w:val="24"/>
          <w:szCs w:val="24"/>
          <w:lang w:eastAsia="pl-PL"/>
        </w:rPr>
      </w:pPr>
      <w:r w:rsidRPr="00583AD0">
        <w:rPr>
          <w:rFonts w:asciiTheme="minorHAnsi" w:eastAsia="Times New Roman" w:hAnsiTheme="minorHAnsi" w:cs="Arial"/>
          <w:color w:val="000000" w:themeColor="text1"/>
          <w:sz w:val="24"/>
          <w:szCs w:val="24"/>
          <w:lang w:eastAsia="pl-PL"/>
        </w:rPr>
        <w:t>manipulować aparaturą medyczną, urządzeniami i instalacjami elektrycznymi, gazowymi, wentylacyjnymi, grzewczymi,</w:t>
      </w:r>
    </w:p>
    <w:p w14:paraId="621F26A6" w14:textId="77777777" w:rsidR="0050365F" w:rsidRPr="00583AD0" w:rsidRDefault="00D558F6" w:rsidP="002F5420">
      <w:pPr>
        <w:numPr>
          <w:ilvl w:val="0"/>
          <w:numId w:val="27"/>
        </w:numPr>
        <w:tabs>
          <w:tab w:val="clear" w:pos="1068"/>
        </w:tabs>
        <w:spacing w:after="0" w:line="240" w:lineRule="auto"/>
        <w:ind w:left="851" w:hanging="284"/>
        <w:jc w:val="both"/>
        <w:rPr>
          <w:rFonts w:asciiTheme="minorHAnsi" w:eastAsia="Times New Roman" w:hAnsiTheme="minorHAnsi" w:cs="Arial"/>
          <w:color w:val="000000" w:themeColor="text1"/>
          <w:sz w:val="24"/>
          <w:szCs w:val="24"/>
          <w:lang w:eastAsia="pl-PL"/>
        </w:rPr>
      </w:pPr>
      <w:r w:rsidRPr="00583AD0">
        <w:rPr>
          <w:rFonts w:asciiTheme="minorHAnsi" w:eastAsia="Times New Roman" w:hAnsiTheme="minorHAnsi" w:cs="Arial"/>
          <w:color w:val="000000" w:themeColor="text1"/>
          <w:sz w:val="24"/>
          <w:szCs w:val="24"/>
          <w:lang w:eastAsia="pl-PL"/>
        </w:rPr>
        <w:t>palić tytoniu i spożywać napojów alkoholowych na terenie całego Szpitala, łącznie z terenem zewnętrznym; obrotu, posiadania i używania narkotyków, środków odurzających, substancji psychotropowych i innych podobnie działających,</w:t>
      </w:r>
    </w:p>
    <w:p w14:paraId="601AA584" w14:textId="77777777" w:rsidR="0050365F" w:rsidRPr="00583AD0" w:rsidRDefault="00D558F6" w:rsidP="002F5420">
      <w:pPr>
        <w:numPr>
          <w:ilvl w:val="0"/>
          <w:numId w:val="27"/>
        </w:numPr>
        <w:tabs>
          <w:tab w:val="clear" w:pos="1068"/>
        </w:tabs>
        <w:spacing w:after="0" w:line="240" w:lineRule="auto"/>
        <w:ind w:left="851" w:hanging="284"/>
        <w:jc w:val="both"/>
        <w:rPr>
          <w:rFonts w:asciiTheme="minorHAnsi" w:eastAsia="Times New Roman" w:hAnsiTheme="minorHAnsi" w:cs="Arial"/>
          <w:color w:val="000000" w:themeColor="text1"/>
          <w:sz w:val="24"/>
          <w:szCs w:val="24"/>
          <w:lang w:eastAsia="pl-PL"/>
        </w:rPr>
      </w:pPr>
      <w:r w:rsidRPr="00583AD0">
        <w:rPr>
          <w:rFonts w:asciiTheme="minorHAnsi" w:eastAsia="Times New Roman" w:hAnsiTheme="minorHAnsi" w:cs="Arial"/>
          <w:color w:val="000000" w:themeColor="text1"/>
          <w:sz w:val="24"/>
          <w:szCs w:val="24"/>
          <w:lang w:eastAsia="pl-PL"/>
        </w:rPr>
        <w:t>wychodzić poza teren szpitala,</w:t>
      </w:r>
    </w:p>
    <w:p w14:paraId="794C926A" w14:textId="77777777" w:rsidR="0050365F" w:rsidRPr="00583AD0" w:rsidRDefault="00D558F6" w:rsidP="002F5420">
      <w:pPr>
        <w:numPr>
          <w:ilvl w:val="0"/>
          <w:numId w:val="27"/>
        </w:numPr>
        <w:tabs>
          <w:tab w:val="clear" w:pos="1068"/>
        </w:tabs>
        <w:spacing w:after="0" w:line="240" w:lineRule="auto"/>
        <w:ind w:left="851" w:hanging="284"/>
        <w:jc w:val="both"/>
        <w:rPr>
          <w:rFonts w:asciiTheme="minorHAnsi" w:eastAsia="Times New Roman" w:hAnsiTheme="minorHAnsi" w:cs="Arial"/>
          <w:color w:val="000000" w:themeColor="text1"/>
          <w:sz w:val="24"/>
          <w:szCs w:val="24"/>
          <w:lang w:eastAsia="pl-PL"/>
        </w:rPr>
      </w:pPr>
      <w:r w:rsidRPr="00583AD0">
        <w:rPr>
          <w:rFonts w:asciiTheme="minorHAnsi" w:eastAsia="Times New Roman" w:hAnsiTheme="minorHAnsi" w:cs="Arial"/>
          <w:color w:val="000000" w:themeColor="text1"/>
          <w:sz w:val="24"/>
          <w:szCs w:val="24"/>
          <w:lang w:eastAsia="pl-PL"/>
        </w:rPr>
        <w:t>zdejmować opasek identyfikacyjnych bez powiadomienia personelu szpitala,</w:t>
      </w:r>
    </w:p>
    <w:p w14:paraId="0999E811" w14:textId="77777777" w:rsidR="0050365F" w:rsidRPr="00583AD0" w:rsidRDefault="00D558F6" w:rsidP="002F5420">
      <w:pPr>
        <w:numPr>
          <w:ilvl w:val="0"/>
          <w:numId w:val="27"/>
        </w:numPr>
        <w:tabs>
          <w:tab w:val="clear" w:pos="1068"/>
        </w:tabs>
        <w:spacing w:after="0" w:line="240" w:lineRule="auto"/>
        <w:ind w:left="851" w:hanging="284"/>
        <w:rPr>
          <w:rFonts w:asciiTheme="minorHAnsi" w:eastAsia="Times New Roman" w:hAnsiTheme="minorHAnsi" w:cs="Arial"/>
          <w:color w:val="000000" w:themeColor="text1"/>
          <w:sz w:val="24"/>
          <w:szCs w:val="24"/>
          <w:lang w:eastAsia="pl-PL"/>
        </w:rPr>
      </w:pPr>
      <w:r w:rsidRPr="00583AD0">
        <w:rPr>
          <w:rFonts w:asciiTheme="minorHAnsi" w:eastAsia="Times New Roman" w:hAnsiTheme="minorHAnsi" w:cs="Arial"/>
          <w:color w:val="000000" w:themeColor="text1"/>
          <w:sz w:val="24"/>
          <w:szCs w:val="24"/>
          <w:lang w:eastAsia="pl-PL"/>
        </w:rPr>
        <w:t>zmieniać przydzielonej sali lub łóżka bez zgody personelu medycznego,</w:t>
      </w:r>
    </w:p>
    <w:p w14:paraId="70689BE1" w14:textId="77777777" w:rsidR="0050365F" w:rsidRPr="00583AD0" w:rsidRDefault="00D558F6" w:rsidP="002F5420">
      <w:pPr>
        <w:numPr>
          <w:ilvl w:val="0"/>
          <w:numId w:val="27"/>
        </w:numPr>
        <w:tabs>
          <w:tab w:val="clear" w:pos="1068"/>
        </w:tabs>
        <w:spacing w:after="0" w:line="240" w:lineRule="auto"/>
        <w:ind w:left="851" w:hanging="284"/>
        <w:jc w:val="both"/>
        <w:rPr>
          <w:rFonts w:asciiTheme="minorHAnsi" w:eastAsia="Times New Roman" w:hAnsiTheme="minorHAnsi" w:cs="Arial"/>
          <w:color w:val="000000" w:themeColor="text1"/>
          <w:sz w:val="24"/>
          <w:szCs w:val="24"/>
          <w:lang w:eastAsia="pl-PL"/>
        </w:rPr>
      </w:pPr>
      <w:r w:rsidRPr="00583AD0">
        <w:rPr>
          <w:rFonts w:asciiTheme="minorHAnsi" w:eastAsia="Times New Roman" w:hAnsiTheme="minorHAnsi" w:cs="Arial"/>
          <w:color w:val="000000" w:themeColor="text1"/>
          <w:sz w:val="24"/>
          <w:szCs w:val="24"/>
          <w:lang w:eastAsia="pl-PL"/>
        </w:rPr>
        <w:t>filmować lub fotografować pacjentów, personelu lub innych osób bez uzyskania na to zgody pacjentów i/lub personelu i/lub innych osób,</w:t>
      </w:r>
    </w:p>
    <w:p w14:paraId="7831006B" w14:textId="77777777" w:rsidR="0050365F" w:rsidRPr="00583AD0" w:rsidRDefault="00D558F6" w:rsidP="002F5420">
      <w:pPr>
        <w:numPr>
          <w:ilvl w:val="0"/>
          <w:numId w:val="28"/>
        </w:numPr>
        <w:tabs>
          <w:tab w:val="clear" w:pos="720"/>
        </w:tabs>
        <w:spacing w:after="0" w:line="240" w:lineRule="auto"/>
        <w:ind w:left="567" w:hanging="283"/>
        <w:contextualSpacing/>
        <w:rPr>
          <w:rFonts w:asciiTheme="minorHAnsi" w:eastAsia="Times New Roman" w:hAnsiTheme="minorHAnsi" w:cs="Arial"/>
          <w:color w:val="000000" w:themeColor="text1"/>
          <w:sz w:val="24"/>
          <w:szCs w:val="24"/>
          <w:lang w:eastAsia="pl-PL"/>
        </w:rPr>
      </w:pPr>
      <w:r w:rsidRPr="00583AD0">
        <w:rPr>
          <w:rFonts w:asciiTheme="minorHAnsi" w:eastAsia="Times New Roman" w:hAnsiTheme="minorHAnsi" w:cs="Arial"/>
          <w:bCs/>
          <w:color w:val="000000" w:themeColor="text1"/>
          <w:sz w:val="24"/>
          <w:szCs w:val="24"/>
          <w:lang w:eastAsia="pl-PL"/>
        </w:rPr>
        <w:t>szczególne ustalenia:</w:t>
      </w:r>
    </w:p>
    <w:p w14:paraId="0AEA087A" w14:textId="77777777" w:rsidR="0050365F" w:rsidRPr="00583AD0" w:rsidRDefault="00D558F6" w:rsidP="002F5420">
      <w:pPr>
        <w:numPr>
          <w:ilvl w:val="0"/>
          <w:numId w:val="29"/>
        </w:numPr>
        <w:tabs>
          <w:tab w:val="clear" w:pos="1068"/>
        </w:tabs>
        <w:spacing w:after="0" w:line="240" w:lineRule="auto"/>
        <w:ind w:left="851" w:hanging="284"/>
        <w:jc w:val="both"/>
        <w:rPr>
          <w:rFonts w:asciiTheme="minorHAnsi" w:eastAsia="Times New Roman" w:hAnsiTheme="minorHAnsi" w:cs="Arial"/>
          <w:color w:val="000000" w:themeColor="text1"/>
          <w:sz w:val="24"/>
          <w:szCs w:val="24"/>
          <w:lang w:eastAsia="pl-PL"/>
        </w:rPr>
      </w:pPr>
      <w:r w:rsidRPr="00583AD0">
        <w:rPr>
          <w:rFonts w:asciiTheme="minorHAnsi" w:eastAsia="Times New Roman" w:hAnsiTheme="minorHAnsi" w:cs="Arial"/>
          <w:color w:val="000000" w:themeColor="text1"/>
          <w:sz w:val="24"/>
          <w:szCs w:val="24"/>
          <w:lang w:eastAsia="pl-PL"/>
        </w:rPr>
        <w:t>wszelkie wątpliwości należy zawsze konsultować z personelem medycznym Szpitala,</w:t>
      </w:r>
    </w:p>
    <w:p w14:paraId="4F53F0AF" w14:textId="77777777" w:rsidR="0050365F" w:rsidRPr="00583AD0" w:rsidRDefault="00D558F6" w:rsidP="002F5420">
      <w:pPr>
        <w:numPr>
          <w:ilvl w:val="0"/>
          <w:numId w:val="29"/>
        </w:numPr>
        <w:tabs>
          <w:tab w:val="clear" w:pos="1068"/>
        </w:tabs>
        <w:spacing w:after="0" w:line="240" w:lineRule="auto"/>
        <w:ind w:left="851" w:hanging="284"/>
        <w:jc w:val="both"/>
        <w:rPr>
          <w:rFonts w:asciiTheme="minorHAnsi" w:eastAsia="Times New Roman" w:hAnsiTheme="minorHAnsi" w:cs="Arial"/>
          <w:color w:val="000000" w:themeColor="text1"/>
          <w:sz w:val="24"/>
          <w:szCs w:val="24"/>
          <w:lang w:eastAsia="pl-PL"/>
        </w:rPr>
      </w:pPr>
      <w:r w:rsidRPr="00583AD0">
        <w:rPr>
          <w:rFonts w:asciiTheme="minorHAnsi" w:eastAsia="Times New Roman" w:hAnsiTheme="minorHAnsi" w:cs="Arial"/>
          <w:color w:val="000000" w:themeColor="text1"/>
          <w:sz w:val="24"/>
          <w:szCs w:val="24"/>
          <w:lang w:eastAsia="pl-PL"/>
        </w:rPr>
        <w:t>Szpital nie ponosi odpowiedzialności za rzeczy wartościowe, pieniądze i dokumenty, których pacjent nie przekazał do depozytu,</w:t>
      </w:r>
    </w:p>
    <w:p w14:paraId="62454489" w14:textId="77777777" w:rsidR="0050365F" w:rsidRPr="00583AD0" w:rsidRDefault="00D558F6" w:rsidP="002F5420">
      <w:pPr>
        <w:numPr>
          <w:ilvl w:val="0"/>
          <w:numId w:val="29"/>
        </w:numPr>
        <w:tabs>
          <w:tab w:val="clear" w:pos="1068"/>
        </w:tabs>
        <w:spacing w:after="0" w:line="240" w:lineRule="auto"/>
        <w:ind w:left="851" w:hanging="284"/>
        <w:jc w:val="both"/>
        <w:rPr>
          <w:rFonts w:asciiTheme="minorHAnsi" w:eastAsia="Times New Roman" w:hAnsiTheme="minorHAnsi" w:cs="Arial"/>
          <w:color w:val="000000" w:themeColor="text1"/>
          <w:sz w:val="24"/>
          <w:szCs w:val="24"/>
          <w:lang w:eastAsia="pl-PL"/>
        </w:rPr>
      </w:pPr>
      <w:r w:rsidRPr="00583AD0">
        <w:rPr>
          <w:rFonts w:asciiTheme="minorHAnsi" w:eastAsia="Times New Roman" w:hAnsiTheme="minorHAnsi" w:cs="Arial"/>
          <w:color w:val="000000" w:themeColor="text1"/>
          <w:sz w:val="24"/>
          <w:szCs w:val="24"/>
          <w:lang w:eastAsia="pl-PL"/>
        </w:rPr>
        <w:t>w przypadku, gdy Pacjent w sposób rażący narusza porządek lub przebieg procesu udzielania świadczeń zdrowotnych, a nie zachodzi obawa, że odmowa lub zaprzestanie udzielania świadczeń zdrowotnych może spowodować bezpośrednie niebezpieczeństwo dla jego życia lub zdrowia lub zdrowia innych osób Prezes Zarządu lub Dyrektor ds. Lecznictwa na wniosek właściwego Lekarza Kierującego Oddziałem może zdecydować o wypisie pacjenta przed zakończeniem procesu diagnostyczno-terapeutycznego.</w:t>
      </w:r>
    </w:p>
    <w:p w14:paraId="76B28BAC" w14:textId="77777777" w:rsidR="002F5420" w:rsidRDefault="002F5420" w:rsidP="00407EA8">
      <w:pPr>
        <w:spacing w:after="0" w:line="240" w:lineRule="auto"/>
        <w:jc w:val="center"/>
        <w:rPr>
          <w:rStyle w:val="Nagwek3Tahoma"/>
          <w:rFonts w:asciiTheme="minorHAnsi" w:eastAsia="Tahoma" w:hAnsiTheme="minorHAnsi" w:cs="Arial"/>
          <w:b/>
          <w:bCs/>
          <w:color w:val="000000" w:themeColor="text1"/>
          <w:sz w:val="24"/>
          <w:szCs w:val="24"/>
        </w:rPr>
      </w:pPr>
    </w:p>
    <w:p w14:paraId="7531F175" w14:textId="49665AB4" w:rsidR="0050365F" w:rsidRPr="00583AD0" w:rsidRDefault="00D558F6" w:rsidP="00407EA8">
      <w:pPr>
        <w:spacing w:after="0" w:line="240" w:lineRule="auto"/>
        <w:jc w:val="center"/>
        <w:rPr>
          <w:rFonts w:asciiTheme="minorHAnsi" w:hAnsiTheme="minorHAnsi" w:cs="Arial"/>
          <w:color w:val="000000" w:themeColor="text1"/>
          <w:sz w:val="24"/>
          <w:szCs w:val="24"/>
        </w:rPr>
      </w:pPr>
      <w:r w:rsidRPr="00583AD0">
        <w:rPr>
          <w:rStyle w:val="Nagwek3Tahoma"/>
          <w:rFonts w:asciiTheme="minorHAnsi" w:eastAsia="Tahoma" w:hAnsiTheme="minorHAnsi" w:cs="Arial"/>
          <w:b/>
          <w:bCs/>
          <w:color w:val="000000" w:themeColor="text1"/>
          <w:sz w:val="24"/>
          <w:szCs w:val="24"/>
        </w:rPr>
        <w:lastRenderedPageBreak/>
        <w:t>Rozdział XI</w:t>
      </w:r>
    </w:p>
    <w:p w14:paraId="18090FB7" w14:textId="77777777" w:rsidR="0050365F" w:rsidRPr="00583AD0" w:rsidRDefault="00D558F6" w:rsidP="00407EA8">
      <w:pPr>
        <w:spacing w:after="0" w:line="240" w:lineRule="auto"/>
        <w:jc w:val="center"/>
        <w:rPr>
          <w:rFonts w:asciiTheme="minorHAnsi" w:hAnsiTheme="minorHAnsi" w:cs="Arial"/>
          <w:b/>
          <w:bCs/>
          <w:color w:val="000000" w:themeColor="text1"/>
          <w:sz w:val="24"/>
          <w:szCs w:val="24"/>
        </w:rPr>
      </w:pPr>
      <w:r w:rsidRPr="00583AD0">
        <w:rPr>
          <w:rFonts w:asciiTheme="minorHAnsi" w:hAnsiTheme="minorHAnsi" w:cs="Arial"/>
          <w:b/>
          <w:bCs/>
          <w:color w:val="000000" w:themeColor="text1"/>
          <w:sz w:val="24"/>
          <w:szCs w:val="24"/>
        </w:rPr>
        <w:t xml:space="preserve">Organizacja procesu udzielania świadczeń zdrowotnych </w:t>
      </w:r>
    </w:p>
    <w:p w14:paraId="2EAC9CD9" w14:textId="77777777" w:rsidR="0050365F" w:rsidRPr="00583AD0" w:rsidRDefault="00D558F6" w:rsidP="00407EA8">
      <w:pPr>
        <w:spacing w:after="0" w:line="240" w:lineRule="auto"/>
        <w:jc w:val="center"/>
        <w:rPr>
          <w:rStyle w:val="Nagwek3Tahoma"/>
          <w:rFonts w:asciiTheme="minorHAnsi" w:eastAsia="Tahoma" w:hAnsiTheme="minorHAnsi" w:cs="Arial"/>
          <w:color w:val="000000" w:themeColor="text1"/>
          <w:sz w:val="24"/>
          <w:szCs w:val="24"/>
        </w:rPr>
      </w:pPr>
      <w:r w:rsidRPr="00583AD0">
        <w:rPr>
          <w:rFonts w:asciiTheme="minorHAnsi" w:hAnsiTheme="minorHAnsi" w:cs="Arial"/>
          <w:b/>
          <w:bCs/>
          <w:color w:val="000000" w:themeColor="text1"/>
          <w:sz w:val="24"/>
          <w:szCs w:val="24"/>
        </w:rPr>
        <w:t>w przypadku pobierania opłat</w:t>
      </w:r>
    </w:p>
    <w:p w14:paraId="2F0A019B" w14:textId="77777777" w:rsidR="0050365F" w:rsidRPr="00583AD0" w:rsidRDefault="0050365F" w:rsidP="00407EA8">
      <w:pPr>
        <w:spacing w:after="0" w:line="240" w:lineRule="auto"/>
        <w:jc w:val="center"/>
        <w:rPr>
          <w:rStyle w:val="Nagwek3Tahoma"/>
          <w:rFonts w:asciiTheme="minorHAnsi" w:hAnsiTheme="minorHAnsi" w:cs="Arial"/>
          <w:color w:val="000000" w:themeColor="text1"/>
          <w:sz w:val="24"/>
          <w:szCs w:val="24"/>
        </w:rPr>
      </w:pPr>
    </w:p>
    <w:p w14:paraId="2DEC69CE" w14:textId="77777777" w:rsidR="0050365F" w:rsidRPr="00583AD0" w:rsidRDefault="00D558F6" w:rsidP="00407EA8">
      <w:pPr>
        <w:spacing w:after="0" w:line="240" w:lineRule="auto"/>
        <w:jc w:val="center"/>
        <w:rPr>
          <w:rStyle w:val="Nagwek3Tahoma"/>
          <w:rFonts w:asciiTheme="minorHAnsi" w:eastAsia="Tahoma" w:hAnsiTheme="minorHAnsi" w:cs="Arial"/>
          <w:color w:val="000000" w:themeColor="text1"/>
          <w:sz w:val="24"/>
          <w:szCs w:val="24"/>
        </w:rPr>
      </w:pPr>
      <w:bookmarkStart w:id="13" w:name="bookmark5111111"/>
      <w:r w:rsidRPr="00583AD0">
        <w:rPr>
          <w:rStyle w:val="Nagwek3Tahoma"/>
          <w:rFonts w:asciiTheme="minorHAnsi" w:eastAsia="Tahoma" w:hAnsiTheme="minorHAnsi" w:cs="Arial"/>
          <w:b/>
          <w:bCs/>
          <w:color w:val="000000" w:themeColor="text1"/>
          <w:sz w:val="24"/>
          <w:szCs w:val="24"/>
        </w:rPr>
        <w:t xml:space="preserve">§ </w:t>
      </w:r>
      <w:bookmarkEnd w:id="13"/>
      <w:r w:rsidRPr="00583AD0">
        <w:rPr>
          <w:rStyle w:val="Nagwek3Tahoma"/>
          <w:rFonts w:asciiTheme="minorHAnsi" w:eastAsia="Tahoma" w:hAnsiTheme="minorHAnsi" w:cs="Arial"/>
          <w:b/>
          <w:bCs/>
          <w:color w:val="000000" w:themeColor="text1"/>
          <w:sz w:val="24"/>
          <w:szCs w:val="24"/>
        </w:rPr>
        <w:t>23</w:t>
      </w:r>
    </w:p>
    <w:p w14:paraId="61A3DD26" w14:textId="77777777" w:rsidR="0050365F" w:rsidRPr="00583AD0" w:rsidRDefault="00D558F6" w:rsidP="002F5420">
      <w:pPr>
        <w:numPr>
          <w:ilvl w:val="0"/>
          <w:numId w:val="38"/>
        </w:numPr>
        <w:tabs>
          <w:tab w:val="clear" w:pos="720"/>
        </w:tabs>
        <w:spacing w:after="0" w:line="240" w:lineRule="auto"/>
        <w:ind w:left="284" w:hanging="284"/>
        <w:contextualSpacing/>
        <w:jc w:val="both"/>
        <w:rPr>
          <w:rStyle w:val="Nagwek3Tahoma"/>
          <w:rFonts w:asciiTheme="minorHAnsi" w:eastAsia="Tahoma" w:hAnsiTheme="minorHAnsi" w:cs="Arial"/>
          <w:color w:val="000000" w:themeColor="text1"/>
          <w:sz w:val="24"/>
          <w:szCs w:val="24"/>
        </w:rPr>
      </w:pPr>
      <w:r w:rsidRPr="00583AD0">
        <w:rPr>
          <w:rStyle w:val="Nagwek3Tahoma"/>
          <w:rFonts w:asciiTheme="minorHAnsi" w:eastAsia="Tahoma" w:hAnsiTheme="minorHAnsi" w:cs="Arial"/>
          <w:color w:val="000000" w:themeColor="text1"/>
          <w:sz w:val="24"/>
          <w:szCs w:val="24"/>
        </w:rPr>
        <w:t xml:space="preserve">Spółka może udzielać świadczeń zdrowotnych odpłatnie lub za częściową odpłatnością. </w:t>
      </w:r>
    </w:p>
    <w:p w14:paraId="6667E86C" w14:textId="77777777" w:rsidR="0050365F" w:rsidRPr="00583AD0" w:rsidRDefault="00D558F6" w:rsidP="002F5420">
      <w:pPr>
        <w:numPr>
          <w:ilvl w:val="0"/>
          <w:numId w:val="38"/>
        </w:numPr>
        <w:tabs>
          <w:tab w:val="clear" w:pos="720"/>
        </w:tabs>
        <w:spacing w:after="0" w:line="240" w:lineRule="auto"/>
        <w:ind w:left="284" w:hanging="284"/>
        <w:jc w:val="both"/>
        <w:rPr>
          <w:rFonts w:asciiTheme="minorHAnsi" w:hAnsiTheme="minorHAnsi" w:cs="Arial"/>
          <w:color w:val="000000" w:themeColor="text1"/>
          <w:sz w:val="24"/>
          <w:szCs w:val="24"/>
        </w:rPr>
      </w:pPr>
      <w:r w:rsidRPr="00583AD0">
        <w:rPr>
          <w:rStyle w:val="Nagwek3Tahoma"/>
          <w:rFonts w:asciiTheme="minorHAnsi" w:eastAsia="Tahoma" w:hAnsiTheme="minorHAnsi" w:cs="Arial"/>
          <w:color w:val="000000" w:themeColor="text1"/>
          <w:sz w:val="24"/>
          <w:szCs w:val="24"/>
        </w:rPr>
        <w:t>W przypadku świadczeń zdrowotnych finansowanych ze środków publicznych, świadczenia, które na mocy ustawy o świadczeniach opieki zdrowotnej finansowanych ze środków publicznych nie zostały objęte wykazem świadczeń gwarantowanych i nie są finansowane (współfinansowane) przez inny podmiot publiczny, udzielane są odpłatnie.</w:t>
      </w:r>
    </w:p>
    <w:p w14:paraId="3B4C6D79" w14:textId="77777777" w:rsidR="0050365F" w:rsidRPr="00583AD0" w:rsidRDefault="00D558F6" w:rsidP="002F5420">
      <w:pPr>
        <w:numPr>
          <w:ilvl w:val="0"/>
          <w:numId w:val="38"/>
        </w:numPr>
        <w:tabs>
          <w:tab w:val="clear" w:pos="720"/>
        </w:tabs>
        <w:spacing w:after="0" w:line="240" w:lineRule="auto"/>
        <w:ind w:left="284" w:hanging="284"/>
        <w:jc w:val="both"/>
        <w:rPr>
          <w:rFonts w:asciiTheme="minorHAnsi" w:hAnsiTheme="minorHAnsi" w:cs="Arial"/>
          <w:color w:val="000000" w:themeColor="text1"/>
          <w:sz w:val="24"/>
          <w:szCs w:val="24"/>
        </w:rPr>
      </w:pPr>
      <w:r w:rsidRPr="00583AD0">
        <w:rPr>
          <w:rStyle w:val="Nagwek3Tahoma"/>
          <w:rFonts w:asciiTheme="minorHAnsi" w:eastAsia="Tahoma" w:hAnsiTheme="minorHAnsi" w:cs="Arial"/>
          <w:color w:val="000000" w:themeColor="text1"/>
          <w:sz w:val="24"/>
          <w:szCs w:val="24"/>
        </w:rPr>
        <w:t>Spółka pobiera opłaty za udzielanie świadczeń zdrowotnych realizowanych na rzecz pacjentów:</w:t>
      </w:r>
    </w:p>
    <w:p w14:paraId="7E10868E" w14:textId="77777777" w:rsidR="0050365F" w:rsidRPr="00583AD0" w:rsidRDefault="00D558F6" w:rsidP="002F5420">
      <w:pPr>
        <w:widowControl w:val="0"/>
        <w:numPr>
          <w:ilvl w:val="0"/>
          <w:numId w:val="39"/>
        </w:numPr>
        <w:tabs>
          <w:tab w:val="clear" w:pos="513"/>
        </w:tabs>
        <w:spacing w:after="0" w:line="240" w:lineRule="auto"/>
        <w:ind w:left="567" w:hanging="283"/>
        <w:jc w:val="both"/>
        <w:textAlignment w:val="baseline"/>
        <w:rPr>
          <w:rStyle w:val="Nagwek3Tahoma"/>
          <w:rFonts w:asciiTheme="minorHAnsi" w:eastAsia="Tahoma" w:hAnsiTheme="minorHAnsi" w:cs="Arial"/>
          <w:color w:val="000000" w:themeColor="text1"/>
          <w:sz w:val="24"/>
          <w:szCs w:val="24"/>
        </w:rPr>
      </w:pPr>
      <w:r w:rsidRPr="00583AD0">
        <w:rPr>
          <w:rStyle w:val="Nagwek3Tahoma"/>
          <w:rFonts w:asciiTheme="minorHAnsi" w:eastAsia="Tahoma" w:hAnsiTheme="minorHAnsi" w:cs="Arial"/>
          <w:color w:val="000000" w:themeColor="text1"/>
          <w:sz w:val="24"/>
          <w:szCs w:val="24"/>
        </w:rPr>
        <w:t xml:space="preserve">nie posiadających ważnego skierowania, </w:t>
      </w:r>
    </w:p>
    <w:p w14:paraId="5B07005A" w14:textId="77777777" w:rsidR="0050365F" w:rsidRPr="00583AD0" w:rsidRDefault="00D558F6" w:rsidP="002F5420">
      <w:pPr>
        <w:widowControl w:val="0"/>
        <w:numPr>
          <w:ilvl w:val="0"/>
          <w:numId w:val="39"/>
        </w:numPr>
        <w:tabs>
          <w:tab w:val="clear" w:pos="513"/>
        </w:tabs>
        <w:spacing w:after="0" w:line="240" w:lineRule="auto"/>
        <w:ind w:left="567" w:hanging="283"/>
        <w:jc w:val="both"/>
        <w:textAlignment w:val="baseline"/>
        <w:rPr>
          <w:rStyle w:val="Nagwek3Tahoma"/>
          <w:rFonts w:asciiTheme="minorHAnsi" w:eastAsia="Tahoma" w:hAnsiTheme="minorHAnsi" w:cs="Arial"/>
          <w:color w:val="000000" w:themeColor="text1"/>
          <w:sz w:val="24"/>
          <w:szCs w:val="24"/>
        </w:rPr>
      </w:pPr>
      <w:r w:rsidRPr="00583AD0">
        <w:rPr>
          <w:rStyle w:val="Nagwek3Tahoma"/>
          <w:rFonts w:asciiTheme="minorHAnsi" w:eastAsia="Tahoma" w:hAnsiTheme="minorHAnsi" w:cs="Arial"/>
          <w:color w:val="000000" w:themeColor="text1"/>
          <w:spacing w:val="-2"/>
          <w:sz w:val="24"/>
          <w:szCs w:val="24"/>
        </w:rPr>
        <w:t>nie posiadających aktualnego dokumentu ubezpieczenia, Europejskiej Karty Ubezpieczenia Zdrowotnego</w:t>
      </w:r>
      <w:r w:rsidRPr="00583AD0">
        <w:rPr>
          <w:rStyle w:val="Nagwek3Tahoma"/>
          <w:rFonts w:asciiTheme="minorHAnsi" w:eastAsia="Tahoma" w:hAnsiTheme="minorHAnsi" w:cs="Arial"/>
          <w:color w:val="000000" w:themeColor="text1"/>
          <w:sz w:val="24"/>
          <w:szCs w:val="24"/>
        </w:rPr>
        <w:t xml:space="preserve"> lub innego dokumentu gwarantującego zwrot kosztów udzielonych świadczeń zdrowotnych (np. polisy ubezpieczeniowej), </w:t>
      </w:r>
    </w:p>
    <w:p w14:paraId="36A565D2" w14:textId="77777777" w:rsidR="0050365F" w:rsidRPr="00583AD0" w:rsidRDefault="00D558F6" w:rsidP="002F5420">
      <w:pPr>
        <w:widowControl w:val="0"/>
        <w:numPr>
          <w:ilvl w:val="0"/>
          <w:numId w:val="39"/>
        </w:numPr>
        <w:tabs>
          <w:tab w:val="clear" w:pos="513"/>
        </w:tabs>
        <w:spacing w:after="0" w:line="240" w:lineRule="auto"/>
        <w:ind w:left="567" w:hanging="283"/>
        <w:jc w:val="both"/>
        <w:textAlignment w:val="baseline"/>
        <w:rPr>
          <w:rFonts w:asciiTheme="minorHAnsi" w:hAnsiTheme="minorHAnsi" w:cs="Arial"/>
          <w:color w:val="000000" w:themeColor="text1"/>
          <w:sz w:val="24"/>
          <w:szCs w:val="24"/>
        </w:rPr>
      </w:pPr>
      <w:r w:rsidRPr="00583AD0">
        <w:rPr>
          <w:rStyle w:val="Nagwek3Tahoma"/>
          <w:rFonts w:asciiTheme="minorHAnsi" w:eastAsia="Tahoma" w:hAnsiTheme="minorHAnsi" w:cs="Arial"/>
          <w:color w:val="000000" w:themeColor="text1"/>
          <w:sz w:val="24"/>
          <w:szCs w:val="24"/>
        </w:rPr>
        <w:t xml:space="preserve">kierowanych przez podmioty, z którymi Spółka zawarła umowę na świadczenie usług zdrowotnych, </w:t>
      </w:r>
    </w:p>
    <w:p w14:paraId="023FFD10" w14:textId="77777777" w:rsidR="0050365F" w:rsidRPr="00583AD0" w:rsidRDefault="00D558F6" w:rsidP="002F5420">
      <w:pPr>
        <w:widowControl w:val="0"/>
        <w:numPr>
          <w:ilvl w:val="0"/>
          <w:numId w:val="39"/>
        </w:numPr>
        <w:tabs>
          <w:tab w:val="clear" w:pos="513"/>
        </w:tabs>
        <w:spacing w:after="0" w:line="240" w:lineRule="auto"/>
        <w:ind w:left="567" w:hanging="283"/>
        <w:jc w:val="both"/>
        <w:textAlignment w:val="baseline"/>
        <w:rPr>
          <w:rStyle w:val="Nagwek3Tahoma"/>
          <w:rFonts w:asciiTheme="minorHAnsi" w:eastAsia="Tahoma" w:hAnsiTheme="minorHAnsi" w:cs="Arial"/>
          <w:color w:val="000000" w:themeColor="text1"/>
          <w:sz w:val="24"/>
          <w:szCs w:val="24"/>
        </w:rPr>
      </w:pPr>
      <w:r w:rsidRPr="00583AD0">
        <w:rPr>
          <w:rStyle w:val="Nagwek3Tahoma"/>
          <w:rFonts w:asciiTheme="minorHAnsi" w:eastAsia="Tahoma" w:hAnsiTheme="minorHAnsi" w:cs="Arial"/>
          <w:color w:val="000000" w:themeColor="text1"/>
          <w:sz w:val="24"/>
          <w:szCs w:val="24"/>
        </w:rPr>
        <w:t xml:space="preserve">cudzoziemców, nie posiadających aktualnego dokumentu potwierdzającego zawarcie polisy ubezpieczeniowej w zakresie refundacji kosztów świadczeń zdrowotnych udzielanych na terenie Rzeczpospolitej Polskiej, </w:t>
      </w:r>
    </w:p>
    <w:p w14:paraId="6BDC0522" w14:textId="77777777" w:rsidR="0050365F" w:rsidRPr="00583AD0" w:rsidRDefault="00D558F6" w:rsidP="002F5420">
      <w:pPr>
        <w:widowControl w:val="0"/>
        <w:numPr>
          <w:ilvl w:val="0"/>
          <w:numId w:val="39"/>
        </w:numPr>
        <w:tabs>
          <w:tab w:val="clear" w:pos="513"/>
        </w:tabs>
        <w:spacing w:after="0" w:line="240" w:lineRule="auto"/>
        <w:ind w:left="567" w:hanging="283"/>
        <w:jc w:val="both"/>
        <w:textAlignment w:val="baseline"/>
        <w:rPr>
          <w:rStyle w:val="Nagwek3Tahoma"/>
          <w:rFonts w:asciiTheme="minorHAnsi" w:eastAsia="Tahoma" w:hAnsiTheme="minorHAnsi" w:cs="Arial"/>
          <w:color w:val="000000" w:themeColor="text1"/>
          <w:sz w:val="24"/>
          <w:szCs w:val="24"/>
        </w:rPr>
      </w:pPr>
      <w:r w:rsidRPr="00583AD0">
        <w:rPr>
          <w:rStyle w:val="Nagwek3Tahoma"/>
          <w:rFonts w:asciiTheme="minorHAnsi" w:eastAsia="Tahoma" w:hAnsiTheme="minorHAnsi" w:cs="Arial"/>
          <w:color w:val="000000" w:themeColor="text1"/>
          <w:sz w:val="24"/>
          <w:szCs w:val="24"/>
        </w:rPr>
        <w:t>bez skierowań na badania laboratoryjne i diagnostyczne,</w:t>
      </w:r>
    </w:p>
    <w:p w14:paraId="72BDDDA4" w14:textId="77777777" w:rsidR="0050365F" w:rsidRPr="00583AD0" w:rsidRDefault="00D558F6" w:rsidP="002F5420">
      <w:pPr>
        <w:widowControl w:val="0"/>
        <w:numPr>
          <w:ilvl w:val="0"/>
          <w:numId w:val="38"/>
        </w:numPr>
        <w:tabs>
          <w:tab w:val="clear" w:pos="720"/>
        </w:tabs>
        <w:spacing w:after="0" w:line="240" w:lineRule="auto"/>
        <w:ind w:left="284" w:hanging="284"/>
        <w:jc w:val="both"/>
        <w:textAlignment w:val="baseline"/>
        <w:rPr>
          <w:rStyle w:val="Nagwek3Tahoma"/>
          <w:rFonts w:asciiTheme="minorHAnsi" w:eastAsia="Tahoma" w:hAnsiTheme="minorHAnsi" w:cs="Arial"/>
          <w:color w:val="000000" w:themeColor="text1"/>
          <w:sz w:val="24"/>
          <w:szCs w:val="24"/>
        </w:rPr>
      </w:pPr>
      <w:r w:rsidRPr="00583AD0">
        <w:rPr>
          <w:rStyle w:val="Nagwek3Tahoma"/>
          <w:rFonts w:asciiTheme="minorHAnsi" w:eastAsia="Tahoma" w:hAnsiTheme="minorHAnsi" w:cs="Arial"/>
          <w:color w:val="000000" w:themeColor="text1"/>
          <w:sz w:val="24"/>
          <w:szCs w:val="24"/>
        </w:rPr>
        <w:t xml:space="preserve"> Wysokość opłat za świadczenia opieki zdrowotnej, które mogą być zgodnie z przepisami ustawy lub przepisami odrębnymi, udzielane za częściową albo całkowitą odpłatnością określa załącznik nr 3 do niniejszego regulaminu. </w:t>
      </w:r>
    </w:p>
    <w:p w14:paraId="78ECC9E5" w14:textId="77777777" w:rsidR="0050365F" w:rsidRPr="00583AD0" w:rsidRDefault="00D558F6" w:rsidP="002F5420">
      <w:pPr>
        <w:numPr>
          <w:ilvl w:val="0"/>
          <w:numId w:val="38"/>
        </w:numPr>
        <w:tabs>
          <w:tab w:val="clear" w:pos="720"/>
        </w:tabs>
        <w:spacing w:after="0" w:line="240" w:lineRule="auto"/>
        <w:ind w:left="284" w:hanging="284"/>
        <w:contextualSpacing/>
        <w:jc w:val="both"/>
        <w:rPr>
          <w:rFonts w:asciiTheme="minorHAnsi" w:hAnsiTheme="minorHAnsi" w:cs="Arial"/>
          <w:color w:val="000000" w:themeColor="text1"/>
          <w:sz w:val="24"/>
          <w:szCs w:val="24"/>
        </w:rPr>
      </w:pPr>
      <w:r w:rsidRPr="00583AD0">
        <w:rPr>
          <w:rStyle w:val="Nagwek3Tahoma"/>
          <w:rFonts w:asciiTheme="minorHAnsi" w:eastAsia="Tahoma" w:hAnsiTheme="minorHAnsi" w:cs="Arial"/>
          <w:color w:val="000000" w:themeColor="text1"/>
          <w:sz w:val="24"/>
          <w:szCs w:val="24"/>
        </w:rPr>
        <w:t>Pobieranie opłat odbywa się w wyznaczonych punktach na terenie Spółki.</w:t>
      </w:r>
      <w:r w:rsidRPr="00583AD0">
        <w:rPr>
          <w:rStyle w:val="Nagwek1Znak"/>
          <w:rFonts w:asciiTheme="minorHAnsi" w:eastAsia="Tahoma" w:hAnsiTheme="minorHAnsi" w:cs="Arial"/>
          <w:color w:val="000000" w:themeColor="text1"/>
        </w:rPr>
        <w:t xml:space="preserve"> </w:t>
      </w:r>
      <w:r w:rsidRPr="00583AD0">
        <w:rPr>
          <w:rStyle w:val="Nagwek3Tahoma"/>
          <w:rFonts w:asciiTheme="minorHAnsi" w:eastAsia="Tahoma" w:hAnsiTheme="minorHAnsi" w:cs="Arial"/>
          <w:color w:val="000000" w:themeColor="text1"/>
          <w:sz w:val="24"/>
          <w:szCs w:val="24"/>
        </w:rPr>
        <w:t>Spółka umożliwia pacjentowi dokonanie płatności gotówką, kartą płatniczą bądź przelewem bankowym.</w:t>
      </w:r>
    </w:p>
    <w:p w14:paraId="2F0A56FF" w14:textId="77777777" w:rsidR="0050365F" w:rsidRPr="00583AD0" w:rsidRDefault="00D558F6" w:rsidP="002F5420">
      <w:pPr>
        <w:numPr>
          <w:ilvl w:val="0"/>
          <w:numId w:val="38"/>
        </w:numPr>
        <w:tabs>
          <w:tab w:val="clear" w:pos="720"/>
        </w:tabs>
        <w:spacing w:after="0" w:line="240" w:lineRule="auto"/>
        <w:ind w:left="284" w:hanging="284"/>
        <w:contextualSpacing/>
        <w:jc w:val="both"/>
        <w:rPr>
          <w:rStyle w:val="Nagwek3Tahoma"/>
          <w:rFonts w:asciiTheme="minorHAnsi" w:eastAsia="Tahoma" w:hAnsiTheme="minorHAnsi" w:cs="Arial"/>
          <w:color w:val="000000" w:themeColor="text1"/>
          <w:sz w:val="24"/>
          <w:szCs w:val="24"/>
        </w:rPr>
      </w:pPr>
      <w:r w:rsidRPr="00583AD0">
        <w:rPr>
          <w:rStyle w:val="Nagwek3Tahoma"/>
          <w:rFonts w:asciiTheme="minorHAnsi" w:eastAsia="Tahoma" w:hAnsiTheme="minorHAnsi" w:cs="Arial"/>
          <w:color w:val="000000" w:themeColor="text1"/>
          <w:sz w:val="24"/>
          <w:szCs w:val="24"/>
        </w:rPr>
        <w:t xml:space="preserve">Pacjent w komórce medycznej, w której udzielono mu świadczeń zdrowotnych otrzymuje i podpisuje kartę należności , w której zobowiązuje się do dostarczenia w terminie 7 (siedmiu) dni dokumentów uprawniających go do bezpłatnego udzielania świadczeń zdrowotnych. </w:t>
      </w:r>
    </w:p>
    <w:p w14:paraId="3AB83167" w14:textId="77777777" w:rsidR="0050365F" w:rsidRPr="00583AD0" w:rsidRDefault="00D558F6" w:rsidP="002F5420">
      <w:pPr>
        <w:numPr>
          <w:ilvl w:val="0"/>
          <w:numId w:val="38"/>
        </w:numPr>
        <w:tabs>
          <w:tab w:val="clear" w:pos="720"/>
        </w:tabs>
        <w:spacing w:after="0" w:line="240" w:lineRule="auto"/>
        <w:ind w:left="284" w:hanging="284"/>
        <w:contextualSpacing/>
        <w:jc w:val="both"/>
        <w:rPr>
          <w:rStyle w:val="Nagwek3Tahoma"/>
          <w:rFonts w:asciiTheme="minorHAnsi" w:eastAsia="Tahoma" w:hAnsiTheme="minorHAnsi" w:cs="Arial"/>
          <w:color w:val="000000" w:themeColor="text1"/>
          <w:sz w:val="24"/>
          <w:szCs w:val="24"/>
        </w:rPr>
      </w:pPr>
      <w:r w:rsidRPr="00583AD0">
        <w:rPr>
          <w:rStyle w:val="Nagwek3Tahoma"/>
          <w:rFonts w:asciiTheme="minorHAnsi" w:eastAsia="Tahoma" w:hAnsiTheme="minorHAnsi" w:cs="Arial"/>
          <w:color w:val="000000" w:themeColor="text1"/>
          <w:sz w:val="24"/>
          <w:szCs w:val="24"/>
        </w:rPr>
        <w:t xml:space="preserve">Dział Świadczeń Medycznych na podstawie karty należności wystawia pacjentowi fakturę za udzielone świadczenie, pacjent kwituje odbiór tej faktury. </w:t>
      </w:r>
    </w:p>
    <w:p w14:paraId="474C222C" w14:textId="1A5E0B02" w:rsidR="0050365F" w:rsidRPr="00583AD0" w:rsidRDefault="00D558F6" w:rsidP="002F5420">
      <w:pPr>
        <w:numPr>
          <w:ilvl w:val="0"/>
          <w:numId w:val="38"/>
        </w:numPr>
        <w:tabs>
          <w:tab w:val="clear" w:pos="720"/>
        </w:tabs>
        <w:spacing w:after="0" w:line="240" w:lineRule="auto"/>
        <w:ind w:left="284" w:hanging="284"/>
        <w:contextualSpacing/>
        <w:jc w:val="both"/>
        <w:rPr>
          <w:rStyle w:val="Nagwek3Tahoma"/>
          <w:rFonts w:asciiTheme="minorHAnsi" w:eastAsia="Tahoma" w:hAnsiTheme="minorHAnsi" w:cs="Arial"/>
          <w:color w:val="000000" w:themeColor="text1"/>
          <w:sz w:val="24"/>
          <w:szCs w:val="24"/>
        </w:rPr>
      </w:pPr>
      <w:r w:rsidRPr="00583AD0">
        <w:rPr>
          <w:rStyle w:val="Nagwek3Tahoma"/>
          <w:rFonts w:asciiTheme="minorHAnsi" w:eastAsia="Tahoma" w:hAnsiTheme="minorHAnsi" w:cs="Arial"/>
          <w:color w:val="000000" w:themeColor="text1"/>
          <w:sz w:val="24"/>
          <w:szCs w:val="24"/>
        </w:rPr>
        <w:t>W przypadku, gdy pacjent dostarczy do Działu Świadczeń Medycznych dokumenty potwierdzające posiadane uprawnienia do bezpłatnego udzi</w:t>
      </w:r>
      <w:r w:rsidR="00AC3D1D" w:rsidRPr="00583AD0">
        <w:rPr>
          <w:rStyle w:val="Nagwek3Tahoma"/>
          <w:rFonts w:asciiTheme="minorHAnsi" w:eastAsia="Tahoma" w:hAnsiTheme="minorHAnsi" w:cs="Arial"/>
          <w:color w:val="000000" w:themeColor="text1"/>
          <w:sz w:val="24"/>
          <w:szCs w:val="24"/>
        </w:rPr>
        <w:t xml:space="preserve">elania świadczeń zdrowotnych - </w:t>
      </w:r>
      <w:r w:rsidRPr="00583AD0">
        <w:rPr>
          <w:rStyle w:val="Nagwek3Tahoma"/>
          <w:rFonts w:asciiTheme="minorHAnsi" w:eastAsia="Tahoma" w:hAnsiTheme="minorHAnsi" w:cs="Arial"/>
          <w:color w:val="000000" w:themeColor="text1"/>
          <w:sz w:val="24"/>
          <w:szCs w:val="24"/>
        </w:rPr>
        <w:t xml:space="preserve">Dział Świadczeń Medycznych wystawia korektę do wcześniej wystawionej faktury. </w:t>
      </w:r>
    </w:p>
    <w:p w14:paraId="4EC7BF16" w14:textId="2F4543F7" w:rsidR="0050365F" w:rsidRPr="00583AD0" w:rsidRDefault="00D558F6" w:rsidP="002F5420">
      <w:pPr>
        <w:numPr>
          <w:ilvl w:val="0"/>
          <w:numId w:val="38"/>
        </w:numPr>
        <w:tabs>
          <w:tab w:val="clear" w:pos="720"/>
        </w:tabs>
        <w:spacing w:after="0" w:line="240" w:lineRule="auto"/>
        <w:ind w:left="284" w:hanging="284"/>
        <w:contextualSpacing/>
        <w:jc w:val="both"/>
        <w:rPr>
          <w:rStyle w:val="Nagwek3Tahoma"/>
          <w:rFonts w:asciiTheme="minorHAnsi" w:eastAsia="Tahoma" w:hAnsiTheme="minorHAnsi" w:cs="Arial"/>
          <w:color w:val="000000" w:themeColor="text1"/>
          <w:sz w:val="24"/>
          <w:szCs w:val="24"/>
        </w:rPr>
      </w:pPr>
      <w:r w:rsidRPr="00583AD0">
        <w:rPr>
          <w:rStyle w:val="Nagwek3Tahoma"/>
          <w:rFonts w:asciiTheme="minorHAnsi" w:eastAsia="Tahoma" w:hAnsiTheme="minorHAnsi" w:cs="Arial"/>
          <w:color w:val="000000" w:themeColor="text1"/>
          <w:sz w:val="24"/>
          <w:szCs w:val="24"/>
        </w:rPr>
        <w:t>Szpital wykonuje również świadczenia za pełną odpłatnością w przypadku, gdy pacjent wyrazi taką wolę mimo posiadanych uprawnień do bezpłatnego udzielania świadczeń zdrowotnych (świadczenia komercyjne).</w:t>
      </w:r>
    </w:p>
    <w:p w14:paraId="5FFA854F" w14:textId="77777777" w:rsidR="0050365F" w:rsidRPr="00583AD0" w:rsidRDefault="00D558F6" w:rsidP="002F5420">
      <w:pPr>
        <w:numPr>
          <w:ilvl w:val="0"/>
          <w:numId w:val="38"/>
        </w:numPr>
        <w:tabs>
          <w:tab w:val="clear" w:pos="720"/>
        </w:tabs>
        <w:spacing w:after="0" w:line="240" w:lineRule="auto"/>
        <w:ind w:left="284" w:hanging="426"/>
        <w:contextualSpacing/>
        <w:jc w:val="both"/>
        <w:rPr>
          <w:rStyle w:val="Nagwek3Tahoma"/>
          <w:rFonts w:asciiTheme="minorHAnsi" w:eastAsiaTheme="minorHAnsi" w:hAnsiTheme="minorHAnsi" w:cs="Arial"/>
          <w:color w:val="000000" w:themeColor="text1"/>
          <w:sz w:val="24"/>
          <w:szCs w:val="24"/>
          <w:lang w:eastAsia="en-US"/>
        </w:rPr>
      </w:pPr>
      <w:r w:rsidRPr="00583AD0">
        <w:rPr>
          <w:rStyle w:val="Nagwek3Tahoma"/>
          <w:rFonts w:asciiTheme="minorHAnsi" w:eastAsia="Tahoma" w:hAnsiTheme="minorHAnsi" w:cs="Arial"/>
          <w:color w:val="000000" w:themeColor="text1"/>
          <w:sz w:val="24"/>
          <w:szCs w:val="24"/>
        </w:rPr>
        <w:t>Udzielanie świadczeń zdrowotnych wykonywanych odpłatnie nie może wpływać na realizację świadczeń wykonywanych w ramach umów z Narodowym Funduszem Zdrowia finansowanych ze środków publicznych.</w:t>
      </w:r>
    </w:p>
    <w:p w14:paraId="28D90B21" w14:textId="77777777" w:rsidR="0050365F" w:rsidRPr="00583AD0" w:rsidRDefault="00D558F6" w:rsidP="002F5420">
      <w:pPr>
        <w:numPr>
          <w:ilvl w:val="0"/>
          <w:numId w:val="38"/>
        </w:numPr>
        <w:tabs>
          <w:tab w:val="clear" w:pos="720"/>
        </w:tabs>
        <w:spacing w:after="0" w:line="240" w:lineRule="auto"/>
        <w:ind w:left="284" w:hanging="426"/>
        <w:contextualSpacing/>
        <w:jc w:val="both"/>
        <w:rPr>
          <w:rFonts w:asciiTheme="minorHAnsi" w:hAnsiTheme="minorHAnsi" w:cs="Arial"/>
          <w:color w:val="000000" w:themeColor="text1"/>
          <w:sz w:val="24"/>
          <w:szCs w:val="24"/>
        </w:rPr>
      </w:pPr>
      <w:r w:rsidRPr="00583AD0">
        <w:rPr>
          <w:rStyle w:val="Nagwek3Tahoma"/>
          <w:rFonts w:asciiTheme="minorHAnsi" w:eastAsia="Tahoma" w:hAnsiTheme="minorHAnsi" w:cs="Arial"/>
          <w:color w:val="000000" w:themeColor="text1"/>
          <w:sz w:val="24"/>
          <w:szCs w:val="24"/>
        </w:rPr>
        <w:t xml:space="preserve">Procedurę postępowania w przypadku określonym w ust. 9 określa odrębne zarządzenie Prezesa Zarządu w sprawie wprowadzenia procedury postępowania w przypadku wykonywania świadczeń usług leczniczych za pełną odpłatnością.  </w:t>
      </w:r>
    </w:p>
    <w:p w14:paraId="298CCC41" w14:textId="77777777" w:rsidR="0050365F" w:rsidRPr="00583AD0" w:rsidRDefault="0050365F" w:rsidP="00407EA8">
      <w:pPr>
        <w:spacing w:after="0" w:line="240" w:lineRule="auto"/>
        <w:jc w:val="center"/>
        <w:rPr>
          <w:rStyle w:val="Nagwek3Tahoma"/>
          <w:rFonts w:asciiTheme="minorHAnsi" w:eastAsia="Tahoma" w:hAnsiTheme="minorHAnsi" w:cs="Arial"/>
          <w:b/>
          <w:bCs/>
          <w:color w:val="000000" w:themeColor="text1"/>
          <w:sz w:val="24"/>
          <w:szCs w:val="24"/>
        </w:rPr>
      </w:pPr>
    </w:p>
    <w:p w14:paraId="67CD944A" w14:textId="77777777" w:rsidR="002F5420" w:rsidRDefault="002F5420" w:rsidP="00407EA8">
      <w:pPr>
        <w:spacing w:after="0" w:line="240" w:lineRule="auto"/>
        <w:jc w:val="center"/>
        <w:rPr>
          <w:rStyle w:val="Nagwek3Tahoma"/>
          <w:rFonts w:asciiTheme="minorHAnsi" w:eastAsia="Tahoma" w:hAnsiTheme="minorHAnsi" w:cs="Arial"/>
          <w:b/>
          <w:bCs/>
          <w:color w:val="000000" w:themeColor="text1"/>
          <w:sz w:val="24"/>
          <w:szCs w:val="24"/>
        </w:rPr>
      </w:pPr>
    </w:p>
    <w:p w14:paraId="338F6A39" w14:textId="77777777" w:rsidR="002F5420" w:rsidRDefault="002F5420" w:rsidP="00407EA8">
      <w:pPr>
        <w:spacing w:after="0" w:line="240" w:lineRule="auto"/>
        <w:jc w:val="center"/>
        <w:rPr>
          <w:rStyle w:val="Nagwek3Tahoma"/>
          <w:rFonts w:asciiTheme="minorHAnsi" w:eastAsia="Tahoma" w:hAnsiTheme="minorHAnsi" w:cs="Arial"/>
          <w:b/>
          <w:bCs/>
          <w:color w:val="000000" w:themeColor="text1"/>
          <w:sz w:val="24"/>
          <w:szCs w:val="24"/>
        </w:rPr>
      </w:pPr>
    </w:p>
    <w:p w14:paraId="124D9284" w14:textId="77777777" w:rsidR="002F5420" w:rsidRDefault="002F5420" w:rsidP="00407EA8">
      <w:pPr>
        <w:spacing w:after="0" w:line="240" w:lineRule="auto"/>
        <w:jc w:val="center"/>
        <w:rPr>
          <w:rStyle w:val="Nagwek3Tahoma"/>
          <w:rFonts w:asciiTheme="minorHAnsi" w:eastAsia="Tahoma" w:hAnsiTheme="minorHAnsi" w:cs="Arial"/>
          <w:b/>
          <w:bCs/>
          <w:color w:val="000000" w:themeColor="text1"/>
          <w:sz w:val="24"/>
          <w:szCs w:val="24"/>
        </w:rPr>
      </w:pPr>
    </w:p>
    <w:p w14:paraId="1984963C" w14:textId="1FEAEB32" w:rsidR="0050365F" w:rsidRPr="00583AD0" w:rsidRDefault="00D558F6" w:rsidP="00407EA8">
      <w:pPr>
        <w:spacing w:after="0" w:line="240" w:lineRule="auto"/>
        <w:jc w:val="center"/>
        <w:rPr>
          <w:rFonts w:asciiTheme="minorHAnsi" w:hAnsiTheme="minorHAnsi" w:cs="Arial"/>
          <w:b/>
          <w:bCs/>
          <w:color w:val="000000" w:themeColor="text1"/>
          <w:sz w:val="24"/>
          <w:szCs w:val="24"/>
        </w:rPr>
      </w:pPr>
      <w:r w:rsidRPr="00583AD0">
        <w:rPr>
          <w:rStyle w:val="Nagwek3Tahoma"/>
          <w:rFonts w:asciiTheme="minorHAnsi" w:eastAsia="Tahoma" w:hAnsiTheme="minorHAnsi" w:cs="Arial"/>
          <w:b/>
          <w:bCs/>
          <w:color w:val="000000" w:themeColor="text1"/>
          <w:sz w:val="24"/>
          <w:szCs w:val="24"/>
        </w:rPr>
        <w:lastRenderedPageBreak/>
        <w:t>Rozdział XII</w:t>
      </w:r>
    </w:p>
    <w:p w14:paraId="0E842D41" w14:textId="77777777" w:rsidR="0050365F" w:rsidRPr="00583AD0" w:rsidRDefault="00D558F6" w:rsidP="00407EA8">
      <w:pPr>
        <w:spacing w:after="0" w:line="240" w:lineRule="auto"/>
        <w:jc w:val="center"/>
        <w:rPr>
          <w:rFonts w:asciiTheme="minorHAnsi" w:hAnsiTheme="minorHAnsi" w:cs="Arial"/>
          <w:b/>
          <w:bCs/>
          <w:color w:val="000000" w:themeColor="text1"/>
          <w:sz w:val="24"/>
          <w:szCs w:val="24"/>
        </w:rPr>
      </w:pPr>
      <w:r w:rsidRPr="00583AD0">
        <w:rPr>
          <w:rFonts w:asciiTheme="minorHAnsi" w:hAnsiTheme="minorHAnsi" w:cs="Arial"/>
          <w:b/>
          <w:bCs/>
          <w:color w:val="000000" w:themeColor="text1"/>
          <w:sz w:val="24"/>
          <w:szCs w:val="24"/>
        </w:rPr>
        <w:t xml:space="preserve">Wysokość opłaty za przechowywanie zwłok pacjenta przez okres dłuższy niż  72  (siedemdziesiąt dwie) godziny od osób instytucji uprawnionych do  pochowania zwłok na podstawie ustawy z dnia 31 stycznia 1959 roku o cmentarzach i chowaniu zmarłych oraz podmiotów, na zlecenie których przechowuje się zwłoki w związku z toczącym się postępowaniem karnym </w:t>
      </w:r>
      <w:bookmarkStart w:id="14" w:name="bookmark51111111"/>
    </w:p>
    <w:p w14:paraId="131FF05E" w14:textId="77777777" w:rsidR="00DD0702" w:rsidRPr="00583AD0" w:rsidRDefault="00DD0702" w:rsidP="00407EA8">
      <w:pPr>
        <w:spacing w:after="0" w:line="240" w:lineRule="auto"/>
        <w:jc w:val="center"/>
        <w:rPr>
          <w:rStyle w:val="Nagwek3Tahoma"/>
          <w:rFonts w:asciiTheme="minorHAnsi" w:eastAsia="Tahoma" w:hAnsiTheme="minorHAnsi" w:cs="Arial"/>
          <w:b/>
          <w:bCs/>
          <w:color w:val="000000" w:themeColor="text1"/>
          <w:sz w:val="24"/>
          <w:szCs w:val="24"/>
        </w:rPr>
      </w:pPr>
    </w:p>
    <w:p w14:paraId="7FC8C597" w14:textId="768CD04C" w:rsidR="0050365F" w:rsidRPr="00583AD0" w:rsidRDefault="00D558F6" w:rsidP="00407EA8">
      <w:pPr>
        <w:spacing w:after="0" w:line="240" w:lineRule="auto"/>
        <w:jc w:val="center"/>
        <w:rPr>
          <w:rFonts w:asciiTheme="minorHAnsi" w:eastAsia="Times New Roman" w:hAnsiTheme="minorHAnsi" w:cs="Arial"/>
          <w:color w:val="000000" w:themeColor="text1"/>
          <w:sz w:val="24"/>
          <w:szCs w:val="24"/>
        </w:rPr>
      </w:pPr>
      <w:r w:rsidRPr="00583AD0">
        <w:rPr>
          <w:rStyle w:val="Nagwek3Tahoma"/>
          <w:rFonts w:asciiTheme="minorHAnsi" w:eastAsia="Tahoma" w:hAnsiTheme="minorHAnsi" w:cs="Arial"/>
          <w:b/>
          <w:bCs/>
          <w:color w:val="000000" w:themeColor="text1"/>
          <w:sz w:val="24"/>
          <w:szCs w:val="24"/>
        </w:rPr>
        <w:t xml:space="preserve">§ </w:t>
      </w:r>
      <w:bookmarkEnd w:id="14"/>
      <w:r w:rsidRPr="00583AD0">
        <w:rPr>
          <w:rStyle w:val="Nagwek3Tahoma"/>
          <w:rFonts w:asciiTheme="minorHAnsi" w:eastAsia="Tahoma" w:hAnsiTheme="minorHAnsi" w:cs="Arial"/>
          <w:b/>
          <w:bCs/>
          <w:color w:val="000000" w:themeColor="text1"/>
          <w:sz w:val="24"/>
          <w:szCs w:val="24"/>
        </w:rPr>
        <w:t>24</w:t>
      </w:r>
    </w:p>
    <w:p w14:paraId="54512DC9" w14:textId="77777777" w:rsidR="0050365F" w:rsidRPr="00583AD0" w:rsidRDefault="00D558F6" w:rsidP="002F5420">
      <w:pPr>
        <w:numPr>
          <w:ilvl w:val="0"/>
          <w:numId w:val="53"/>
        </w:numPr>
        <w:tabs>
          <w:tab w:val="clear" w:pos="720"/>
        </w:tabs>
        <w:spacing w:after="0" w:line="240" w:lineRule="auto"/>
        <w:ind w:left="284" w:hanging="284"/>
        <w:contextualSpacing/>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Zwłoki pacjenta mogą być przechowywane dłużej niż 72 (siedemdziesiąt dwie) godziny, jeżeli: </w:t>
      </w:r>
    </w:p>
    <w:p w14:paraId="495662A4" w14:textId="77777777" w:rsidR="0050365F" w:rsidRPr="00583AD0" w:rsidRDefault="00D558F6" w:rsidP="002F5420">
      <w:pPr>
        <w:numPr>
          <w:ilvl w:val="0"/>
          <w:numId w:val="54"/>
        </w:numPr>
        <w:tabs>
          <w:tab w:val="clear" w:pos="720"/>
        </w:tabs>
        <w:spacing w:after="0" w:line="240" w:lineRule="auto"/>
        <w:ind w:left="567" w:hanging="283"/>
        <w:contextualSpacing/>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nie mogą zostać wcześniej odebrane przez osoby lub instytucje uprawnione do pochowania zwłok pacjenta, </w:t>
      </w:r>
    </w:p>
    <w:p w14:paraId="121319A1" w14:textId="77777777" w:rsidR="0050365F" w:rsidRPr="00583AD0" w:rsidRDefault="00D558F6" w:rsidP="002F5420">
      <w:pPr>
        <w:numPr>
          <w:ilvl w:val="0"/>
          <w:numId w:val="54"/>
        </w:numPr>
        <w:tabs>
          <w:tab w:val="clear" w:pos="720"/>
        </w:tabs>
        <w:spacing w:after="0" w:line="240" w:lineRule="auto"/>
        <w:ind w:left="567" w:hanging="283"/>
        <w:contextualSpacing/>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w związku ze zgonem zostało wszczęte dochodzenie albo śledztwo, a prokurator nie zezwolił na pochowanie zwłok.</w:t>
      </w:r>
    </w:p>
    <w:p w14:paraId="01CAE61F" w14:textId="77777777" w:rsidR="0050365F" w:rsidRPr="00583AD0" w:rsidRDefault="00D558F6" w:rsidP="002F5420">
      <w:pPr>
        <w:numPr>
          <w:ilvl w:val="0"/>
          <w:numId w:val="54"/>
        </w:numPr>
        <w:tabs>
          <w:tab w:val="clear" w:pos="720"/>
        </w:tabs>
        <w:spacing w:after="0" w:line="240" w:lineRule="auto"/>
        <w:ind w:left="567" w:hanging="283"/>
        <w:contextualSpacing/>
        <w:jc w:val="both"/>
        <w:rPr>
          <w:rFonts w:asciiTheme="minorHAnsi" w:hAnsiTheme="minorHAnsi" w:cs="Arial"/>
          <w:color w:val="000000" w:themeColor="text1"/>
          <w:sz w:val="24"/>
          <w:szCs w:val="24"/>
        </w:rPr>
      </w:pPr>
      <w:r w:rsidRPr="00583AD0">
        <w:rPr>
          <w:rStyle w:val="Nagwek3Tahoma"/>
          <w:rFonts w:asciiTheme="minorHAnsi" w:eastAsia="Tahoma" w:hAnsiTheme="minorHAnsi" w:cs="Arial"/>
          <w:color w:val="000000" w:themeColor="text1"/>
          <w:sz w:val="24"/>
          <w:szCs w:val="24"/>
        </w:rPr>
        <w:t>p</w:t>
      </w:r>
      <w:r w:rsidRPr="00583AD0">
        <w:rPr>
          <w:rFonts w:asciiTheme="minorHAnsi" w:hAnsiTheme="minorHAnsi" w:cs="Arial"/>
          <w:color w:val="000000" w:themeColor="text1"/>
          <w:sz w:val="24"/>
          <w:szCs w:val="24"/>
        </w:rPr>
        <w:t>rzemawiają za tym inne ważne przyczyny, za zgodą albo na wniosek osoby lub instytucji uprawnionej do pochowania zwłok pacjenta.</w:t>
      </w:r>
    </w:p>
    <w:p w14:paraId="5FEAE251" w14:textId="77777777" w:rsidR="0050365F" w:rsidRPr="00583AD0" w:rsidRDefault="00D558F6" w:rsidP="002F5420">
      <w:pPr>
        <w:numPr>
          <w:ilvl w:val="0"/>
          <w:numId w:val="53"/>
        </w:numPr>
        <w:tabs>
          <w:tab w:val="clear" w:pos="720"/>
        </w:tabs>
        <w:spacing w:after="0" w:line="240" w:lineRule="auto"/>
        <w:ind w:left="284" w:hanging="284"/>
        <w:contextualSpacing/>
        <w:jc w:val="both"/>
        <w:rPr>
          <w:rStyle w:val="Nagwek3Tahoma"/>
          <w:rFonts w:asciiTheme="minorHAnsi" w:eastAsia="Tahoma" w:hAnsiTheme="minorHAnsi" w:cs="Arial"/>
          <w:color w:val="000000" w:themeColor="text1"/>
          <w:sz w:val="24"/>
          <w:szCs w:val="24"/>
        </w:rPr>
      </w:pPr>
      <w:r w:rsidRPr="00583AD0">
        <w:rPr>
          <w:rStyle w:val="Nagwek3Tahoma"/>
          <w:rFonts w:asciiTheme="minorHAnsi" w:eastAsia="Tahoma" w:hAnsiTheme="minorHAnsi" w:cs="Arial"/>
          <w:color w:val="000000" w:themeColor="text1"/>
          <w:sz w:val="24"/>
          <w:szCs w:val="24"/>
        </w:rPr>
        <w:t>Wysokość opłaty za przechowywanie zwłok pacjenta przez okres dłuższy niż 72 (siedemdziesiąt dwie) godziny od osób lub instytucji uprawnionych do pochowania zwłok na podstawie ustawy z dnia  31 stycznia 1959 r. o cmentarzach i chowaniu zmarłych oraz podmiotów, na zlecenie których przechowuje się zwłoki w związku z toczącym się postępowaniem karnym została określona w załączniku nr 3 do Regulaminu Organizacyjnego pn. "Wysokość opłat za świadczenia zdrowotne, które mogą być udzielane za częściową albo całkowitą odpłatnością” (Cennik usług zewnętrznych), w części dotyczącej Zakładu Patomorfologii".</w:t>
      </w:r>
    </w:p>
    <w:p w14:paraId="50F919F7" w14:textId="77777777" w:rsidR="0050365F" w:rsidRPr="00583AD0" w:rsidRDefault="0050365F" w:rsidP="00407EA8">
      <w:pPr>
        <w:tabs>
          <w:tab w:val="left" w:pos="6030"/>
        </w:tabs>
        <w:spacing w:after="0" w:line="240" w:lineRule="auto"/>
        <w:ind w:left="360"/>
        <w:contextualSpacing/>
        <w:jc w:val="both"/>
        <w:rPr>
          <w:rStyle w:val="Nagwek3Tahoma"/>
          <w:rFonts w:asciiTheme="minorHAnsi" w:eastAsia="Tahoma" w:hAnsiTheme="minorHAnsi" w:cs="Arial"/>
          <w:color w:val="000000" w:themeColor="text1"/>
          <w:sz w:val="24"/>
          <w:szCs w:val="24"/>
        </w:rPr>
      </w:pPr>
    </w:p>
    <w:p w14:paraId="7F65EFB8" w14:textId="77777777" w:rsidR="0050365F" w:rsidRPr="00583AD0" w:rsidRDefault="00D558F6" w:rsidP="00407EA8">
      <w:pPr>
        <w:spacing w:after="0" w:line="240" w:lineRule="auto"/>
        <w:jc w:val="center"/>
        <w:rPr>
          <w:rFonts w:asciiTheme="minorHAnsi" w:hAnsiTheme="minorHAnsi" w:cs="Arial"/>
          <w:b/>
          <w:bCs/>
          <w:color w:val="000000" w:themeColor="text1"/>
          <w:sz w:val="24"/>
          <w:szCs w:val="24"/>
        </w:rPr>
      </w:pPr>
      <w:r w:rsidRPr="00583AD0">
        <w:rPr>
          <w:rStyle w:val="Nagwek3Tahoma"/>
          <w:rFonts w:asciiTheme="minorHAnsi" w:eastAsia="Tahoma" w:hAnsiTheme="minorHAnsi" w:cs="Arial"/>
          <w:b/>
          <w:bCs/>
          <w:color w:val="000000" w:themeColor="text1"/>
          <w:sz w:val="24"/>
          <w:szCs w:val="24"/>
        </w:rPr>
        <w:t>Rozdział XIII</w:t>
      </w:r>
    </w:p>
    <w:p w14:paraId="04AA61A1" w14:textId="77777777" w:rsidR="0050365F" w:rsidRPr="00583AD0" w:rsidRDefault="00D558F6" w:rsidP="00407EA8">
      <w:pPr>
        <w:spacing w:after="0" w:line="240" w:lineRule="auto"/>
        <w:jc w:val="center"/>
        <w:rPr>
          <w:rFonts w:asciiTheme="minorHAnsi" w:hAnsiTheme="minorHAnsi" w:cs="Arial"/>
          <w:b/>
          <w:bCs/>
          <w:color w:val="000000" w:themeColor="text1"/>
          <w:sz w:val="24"/>
          <w:szCs w:val="24"/>
        </w:rPr>
      </w:pPr>
      <w:r w:rsidRPr="00583AD0">
        <w:rPr>
          <w:rFonts w:asciiTheme="minorHAnsi" w:hAnsiTheme="minorHAnsi" w:cs="Arial"/>
          <w:b/>
          <w:bCs/>
          <w:color w:val="000000" w:themeColor="text1"/>
          <w:sz w:val="24"/>
          <w:szCs w:val="24"/>
        </w:rPr>
        <w:t>Wysokość opłat za świadczenia zdrowotne, które mogą być zgodnie z przepisami ustawy lub przepisami odrębnymi, udzielane za częściową albo całkowitą odpłatnością</w:t>
      </w:r>
    </w:p>
    <w:p w14:paraId="18776417" w14:textId="77777777" w:rsidR="00DD0702" w:rsidRPr="00583AD0" w:rsidRDefault="00DD0702" w:rsidP="00407EA8">
      <w:pPr>
        <w:spacing w:after="0" w:line="240" w:lineRule="auto"/>
        <w:jc w:val="center"/>
        <w:rPr>
          <w:rStyle w:val="Nagwek3Tahoma"/>
          <w:rFonts w:asciiTheme="minorHAnsi" w:eastAsia="Tahoma" w:hAnsiTheme="minorHAnsi" w:cs="Arial"/>
          <w:b/>
          <w:bCs/>
          <w:color w:val="000000" w:themeColor="text1"/>
          <w:sz w:val="24"/>
          <w:szCs w:val="24"/>
        </w:rPr>
      </w:pPr>
      <w:bookmarkStart w:id="15" w:name="bookmark511111111"/>
    </w:p>
    <w:p w14:paraId="177013AA" w14:textId="4B550A42" w:rsidR="0050365F" w:rsidRPr="00583AD0" w:rsidRDefault="00D558F6" w:rsidP="00407EA8">
      <w:pPr>
        <w:spacing w:after="0" w:line="240" w:lineRule="auto"/>
        <w:jc w:val="center"/>
        <w:rPr>
          <w:rFonts w:asciiTheme="minorHAnsi" w:eastAsia="Times New Roman" w:hAnsiTheme="minorHAnsi" w:cs="Arial"/>
          <w:color w:val="000000" w:themeColor="text1"/>
          <w:sz w:val="24"/>
          <w:szCs w:val="24"/>
        </w:rPr>
      </w:pPr>
      <w:r w:rsidRPr="00583AD0">
        <w:rPr>
          <w:rStyle w:val="Nagwek3Tahoma"/>
          <w:rFonts w:asciiTheme="minorHAnsi" w:eastAsia="Tahoma" w:hAnsiTheme="minorHAnsi" w:cs="Arial"/>
          <w:b/>
          <w:bCs/>
          <w:color w:val="000000" w:themeColor="text1"/>
          <w:sz w:val="24"/>
          <w:szCs w:val="24"/>
        </w:rPr>
        <w:t xml:space="preserve">§ </w:t>
      </w:r>
      <w:bookmarkEnd w:id="15"/>
      <w:r w:rsidRPr="00583AD0">
        <w:rPr>
          <w:rStyle w:val="Nagwek3Tahoma"/>
          <w:rFonts w:asciiTheme="minorHAnsi" w:eastAsia="Tahoma" w:hAnsiTheme="minorHAnsi" w:cs="Arial"/>
          <w:b/>
          <w:bCs/>
          <w:color w:val="000000" w:themeColor="text1"/>
          <w:sz w:val="24"/>
          <w:szCs w:val="24"/>
        </w:rPr>
        <w:t>25</w:t>
      </w:r>
    </w:p>
    <w:p w14:paraId="41AF20BF" w14:textId="77777777" w:rsidR="0050365F" w:rsidRPr="00583AD0" w:rsidRDefault="00D558F6" w:rsidP="002F5420">
      <w:pPr>
        <w:numPr>
          <w:ilvl w:val="0"/>
          <w:numId w:val="13"/>
        </w:numPr>
        <w:tabs>
          <w:tab w:val="clear" w:pos="720"/>
          <w:tab w:val="left" w:pos="-15"/>
        </w:tabs>
        <w:spacing w:after="0" w:line="240" w:lineRule="auto"/>
        <w:ind w:left="284" w:hanging="284"/>
        <w:jc w:val="both"/>
        <w:rPr>
          <w:rFonts w:asciiTheme="minorHAnsi" w:hAnsiTheme="minorHAnsi" w:cs="Arial"/>
          <w:color w:val="000000" w:themeColor="text1"/>
          <w:sz w:val="24"/>
          <w:szCs w:val="24"/>
        </w:rPr>
      </w:pPr>
      <w:r w:rsidRPr="00583AD0">
        <w:rPr>
          <w:rStyle w:val="Nagwek3Tahoma"/>
          <w:rFonts w:asciiTheme="minorHAnsi" w:eastAsia="Tahoma" w:hAnsiTheme="minorHAnsi" w:cs="Arial"/>
          <w:color w:val="000000" w:themeColor="text1"/>
          <w:sz w:val="24"/>
          <w:szCs w:val="24"/>
        </w:rPr>
        <w:t>Spółka</w:t>
      </w:r>
      <w:r w:rsidRPr="00583AD0">
        <w:rPr>
          <w:rFonts w:asciiTheme="minorHAnsi" w:hAnsiTheme="minorHAnsi" w:cs="Arial"/>
          <w:color w:val="000000" w:themeColor="text1"/>
          <w:sz w:val="24"/>
          <w:szCs w:val="24"/>
        </w:rPr>
        <w:t xml:space="preserve"> może uzyskiwać środki finansowe z odpłatnych świadczeń zdrowotnych udzielanych na podstawie umowy.</w:t>
      </w:r>
    </w:p>
    <w:p w14:paraId="76881DDE" w14:textId="77777777" w:rsidR="0050365F" w:rsidRPr="00583AD0" w:rsidRDefault="00D558F6" w:rsidP="002F5420">
      <w:pPr>
        <w:numPr>
          <w:ilvl w:val="0"/>
          <w:numId w:val="13"/>
        </w:numPr>
        <w:tabs>
          <w:tab w:val="clear" w:pos="720"/>
          <w:tab w:val="left" w:pos="-60"/>
        </w:tabs>
        <w:spacing w:after="0" w:line="240" w:lineRule="auto"/>
        <w:ind w:left="284" w:hanging="284"/>
        <w:jc w:val="both"/>
        <w:rPr>
          <w:rFonts w:asciiTheme="minorHAnsi" w:hAnsiTheme="minorHAnsi" w:cs="Arial"/>
          <w:color w:val="000000" w:themeColor="text1"/>
          <w:sz w:val="24"/>
          <w:szCs w:val="24"/>
        </w:rPr>
      </w:pPr>
      <w:r w:rsidRPr="00583AD0">
        <w:rPr>
          <w:rStyle w:val="Nagwek3Tahoma"/>
          <w:rFonts w:asciiTheme="minorHAnsi" w:eastAsia="Tahoma" w:hAnsiTheme="minorHAnsi" w:cs="Arial"/>
          <w:color w:val="000000" w:themeColor="text1"/>
          <w:sz w:val="24"/>
          <w:szCs w:val="24"/>
        </w:rPr>
        <w:t>Spółka</w:t>
      </w:r>
      <w:r w:rsidRPr="00583AD0">
        <w:rPr>
          <w:rFonts w:asciiTheme="minorHAnsi" w:hAnsiTheme="minorHAnsi" w:cs="Arial"/>
          <w:color w:val="000000" w:themeColor="text1"/>
          <w:sz w:val="24"/>
          <w:szCs w:val="24"/>
        </w:rPr>
        <w:t xml:space="preserve"> pobiera opłaty za świadczenia zdrowotne udzielane osobom nie posiadającym uprawnień do bezpłatnych świadczeń zdrowotnych. </w:t>
      </w:r>
    </w:p>
    <w:p w14:paraId="5EEECFB9" w14:textId="1DE9CD9B" w:rsidR="0050365F" w:rsidRPr="00583AD0" w:rsidRDefault="00D558F6" w:rsidP="002F5420">
      <w:pPr>
        <w:numPr>
          <w:ilvl w:val="0"/>
          <w:numId w:val="13"/>
        </w:numPr>
        <w:tabs>
          <w:tab w:val="clear" w:pos="720"/>
        </w:tabs>
        <w:spacing w:after="0" w:line="240" w:lineRule="auto"/>
        <w:ind w:left="284" w:hanging="284"/>
        <w:jc w:val="both"/>
        <w:rPr>
          <w:rFonts w:asciiTheme="minorHAnsi" w:hAnsiTheme="minorHAnsi" w:cs="Arial"/>
          <w:color w:val="000000" w:themeColor="text1"/>
          <w:sz w:val="24"/>
          <w:szCs w:val="24"/>
        </w:rPr>
      </w:pPr>
      <w:r w:rsidRPr="00583AD0">
        <w:rPr>
          <w:rStyle w:val="Nagwek3Tahoma"/>
          <w:rFonts w:asciiTheme="minorHAnsi" w:eastAsia="Tahoma" w:hAnsiTheme="minorHAnsi" w:cs="Arial"/>
          <w:color w:val="000000" w:themeColor="text1"/>
          <w:sz w:val="24"/>
          <w:szCs w:val="24"/>
        </w:rPr>
        <w:t>Spółka</w:t>
      </w:r>
      <w:r w:rsidR="00773EF1" w:rsidRPr="00583AD0">
        <w:rPr>
          <w:rFonts w:asciiTheme="minorHAnsi" w:hAnsiTheme="minorHAnsi" w:cs="Arial"/>
          <w:color w:val="000000" w:themeColor="text1"/>
          <w:sz w:val="24"/>
          <w:szCs w:val="24"/>
        </w:rPr>
        <w:t xml:space="preserve"> pobiera opłaty za</w:t>
      </w:r>
      <w:r w:rsidRPr="00583AD0">
        <w:rPr>
          <w:rFonts w:asciiTheme="minorHAnsi" w:hAnsiTheme="minorHAnsi" w:cs="Arial"/>
          <w:color w:val="000000" w:themeColor="text1"/>
          <w:sz w:val="24"/>
          <w:szCs w:val="24"/>
        </w:rPr>
        <w:t xml:space="preserve"> świadczenia zdrowotne udzielone pacjentowi ubezpieczonemu bez skierowania lekarza ubezpieczenia zdrowotnego, jeżeli to skierowanie jest wymagane.</w:t>
      </w:r>
    </w:p>
    <w:p w14:paraId="0AA3D2A3" w14:textId="77777777" w:rsidR="0050365F" w:rsidRPr="00583AD0" w:rsidRDefault="00D558F6" w:rsidP="002F5420">
      <w:pPr>
        <w:numPr>
          <w:ilvl w:val="0"/>
          <w:numId w:val="13"/>
        </w:numPr>
        <w:tabs>
          <w:tab w:val="clear" w:pos="720"/>
        </w:tabs>
        <w:spacing w:after="0" w:line="240" w:lineRule="auto"/>
        <w:ind w:left="284" w:hanging="284"/>
        <w:jc w:val="both"/>
        <w:rPr>
          <w:rStyle w:val="Nagwek3Tahoma"/>
          <w:rFonts w:asciiTheme="minorHAnsi" w:eastAsia="Tahoma" w:hAnsiTheme="minorHAnsi" w:cs="Arial"/>
          <w:color w:val="000000" w:themeColor="text1"/>
          <w:sz w:val="24"/>
          <w:szCs w:val="24"/>
        </w:rPr>
      </w:pPr>
      <w:r w:rsidRPr="00583AD0">
        <w:rPr>
          <w:rStyle w:val="Nagwek3Tahoma"/>
          <w:rFonts w:asciiTheme="minorHAnsi" w:eastAsia="Tahoma" w:hAnsiTheme="minorHAnsi" w:cs="Arial"/>
          <w:color w:val="000000" w:themeColor="text1"/>
          <w:sz w:val="24"/>
          <w:szCs w:val="24"/>
        </w:rPr>
        <w:t>Spółka</w:t>
      </w:r>
      <w:r w:rsidRPr="00583AD0">
        <w:rPr>
          <w:rFonts w:asciiTheme="minorHAnsi" w:hAnsiTheme="minorHAnsi" w:cs="Arial"/>
          <w:color w:val="000000" w:themeColor="text1"/>
          <w:sz w:val="24"/>
          <w:szCs w:val="24"/>
        </w:rPr>
        <w:t xml:space="preserve"> pobiera opłaty za inne czynności, za które pobieranie opłat jest dopuszczalne na mocy ogólnie obowiązujących przepisów.</w:t>
      </w:r>
    </w:p>
    <w:p w14:paraId="49D4764E" w14:textId="77777777" w:rsidR="0050365F" w:rsidRPr="00583AD0" w:rsidRDefault="00D558F6" w:rsidP="002F5420">
      <w:pPr>
        <w:numPr>
          <w:ilvl w:val="0"/>
          <w:numId w:val="13"/>
        </w:numPr>
        <w:tabs>
          <w:tab w:val="clear" w:pos="720"/>
        </w:tabs>
        <w:spacing w:after="0" w:line="240" w:lineRule="auto"/>
        <w:ind w:left="284" w:hanging="284"/>
        <w:jc w:val="both"/>
        <w:rPr>
          <w:rFonts w:asciiTheme="minorHAnsi" w:eastAsia="Times New Roman" w:hAnsiTheme="minorHAnsi" w:cs="Arial"/>
          <w:color w:val="000000" w:themeColor="text1"/>
          <w:sz w:val="24"/>
          <w:szCs w:val="24"/>
        </w:rPr>
      </w:pPr>
      <w:r w:rsidRPr="00583AD0">
        <w:rPr>
          <w:rStyle w:val="Nagwek3Tahoma"/>
          <w:rFonts w:asciiTheme="minorHAnsi" w:eastAsia="Tahoma" w:hAnsiTheme="minorHAnsi" w:cs="Arial"/>
          <w:color w:val="000000" w:themeColor="text1"/>
          <w:sz w:val="24"/>
          <w:szCs w:val="24"/>
        </w:rPr>
        <w:t xml:space="preserve">Wysokość opłat za świadczenia, o których mowa w ust. 1-4 określona została w Załączniku nr 3 do niniejszego regulaminu, udostępnionym na stronie internetowej Szpitala. </w:t>
      </w:r>
    </w:p>
    <w:p w14:paraId="76CB65ED" w14:textId="77777777" w:rsidR="0050365F" w:rsidRPr="00583AD0" w:rsidRDefault="0050365F" w:rsidP="00407EA8">
      <w:pPr>
        <w:spacing w:after="0" w:line="240" w:lineRule="auto"/>
        <w:jc w:val="center"/>
        <w:rPr>
          <w:rStyle w:val="Nagwek3Tahoma"/>
          <w:rFonts w:asciiTheme="minorHAnsi" w:hAnsiTheme="minorHAnsi" w:cs="Arial"/>
          <w:color w:val="000000" w:themeColor="text1"/>
          <w:sz w:val="24"/>
          <w:szCs w:val="24"/>
        </w:rPr>
      </w:pPr>
    </w:p>
    <w:p w14:paraId="74121BE5" w14:textId="77777777" w:rsidR="0050365F" w:rsidRPr="00583AD0" w:rsidRDefault="00D558F6" w:rsidP="00407EA8">
      <w:pPr>
        <w:spacing w:after="0" w:line="240" w:lineRule="auto"/>
        <w:jc w:val="center"/>
        <w:rPr>
          <w:rFonts w:asciiTheme="minorHAnsi" w:hAnsiTheme="minorHAnsi" w:cs="Arial"/>
          <w:b/>
          <w:bCs/>
          <w:color w:val="000000" w:themeColor="text1"/>
          <w:sz w:val="24"/>
          <w:szCs w:val="24"/>
        </w:rPr>
      </w:pPr>
      <w:r w:rsidRPr="00583AD0">
        <w:rPr>
          <w:rStyle w:val="Nagwek3Tahoma"/>
          <w:rFonts w:asciiTheme="minorHAnsi" w:eastAsia="Tahoma" w:hAnsiTheme="minorHAnsi" w:cs="Arial"/>
          <w:b/>
          <w:bCs/>
          <w:color w:val="000000" w:themeColor="text1"/>
          <w:sz w:val="24"/>
          <w:szCs w:val="24"/>
        </w:rPr>
        <w:t>Rozdział XIV</w:t>
      </w:r>
    </w:p>
    <w:p w14:paraId="75C5287C" w14:textId="30D20C47" w:rsidR="0050365F" w:rsidRDefault="00D558F6" w:rsidP="00407EA8">
      <w:pPr>
        <w:spacing w:after="0" w:line="240" w:lineRule="auto"/>
        <w:jc w:val="center"/>
        <w:rPr>
          <w:rFonts w:asciiTheme="minorHAnsi" w:hAnsiTheme="minorHAnsi" w:cs="Arial"/>
          <w:b/>
          <w:bCs/>
          <w:color w:val="000000" w:themeColor="text1"/>
          <w:sz w:val="24"/>
          <w:szCs w:val="24"/>
        </w:rPr>
      </w:pPr>
      <w:r w:rsidRPr="00583AD0">
        <w:rPr>
          <w:rFonts w:asciiTheme="minorHAnsi" w:hAnsiTheme="minorHAnsi" w:cs="Arial"/>
          <w:b/>
          <w:bCs/>
          <w:color w:val="000000" w:themeColor="text1"/>
          <w:sz w:val="24"/>
          <w:szCs w:val="24"/>
        </w:rPr>
        <w:t xml:space="preserve">Sposób kierowania jednostkami lub komórkami organizacyjnymi </w:t>
      </w:r>
      <w:bookmarkStart w:id="16" w:name="bookmark5111111111"/>
      <w:r w:rsidRPr="00583AD0">
        <w:rPr>
          <w:rFonts w:asciiTheme="minorHAnsi" w:hAnsiTheme="minorHAnsi" w:cs="Arial"/>
          <w:b/>
          <w:bCs/>
          <w:color w:val="000000" w:themeColor="text1"/>
          <w:sz w:val="24"/>
          <w:szCs w:val="24"/>
        </w:rPr>
        <w:t>Spółki</w:t>
      </w:r>
    </w:p>
    <w:p w14:paraId="052DDCEF" w14:textId="77777777" w:rsidR="002F5420" w:rsidRPr="00583AD0" w:rsidRDefault="002F5420" w:rsidP="00407EA8">
      <w:pPr>
        <w:spacing w:after="0" w:line="240" w:lineRule="auto"/>
        <w:jc w:val="center"/>
        <w:rPr>
          <w:rFonts w:asciiTheme="minorHAnsi" w:hAnsiTheme="minorHAnsi" w:cs="Arial"/>
          <w:b/>
          <w:bCs/>
          <w:color w:val="000000" w:themeColor="text1"/>
          <w:sz w:val="24"/>
          <w:szCs w:val="24"/>
        </w:rPr>
      </w:pPr>
    </w:p>
    <w:p w14:paraId="27AF0679" w14:textId="37477F3A" w:rsidR="0050365F" w:rsidRPr="00583AD0" w:rsidRDefault="00D558F6" w:rsidP="00407EA8">
      <w:pPr>
        <w:spacing w:after="0" w:line="240" w:lineRule="auto"/>
        <w:jc w:val="center"/>
        <w:rPr>
          <w:rFonts w:asciiTheme="minorHAnsi" w:hAnsiTheme="minorHAnsi" w:cs="Arial"/>
          <w:color w:val="000000" w:themeColor="text1"/>
          <w:sz w:val="24"/>
          <w:szCs w:val="24"/>
        </w:rPr>
      </w:pPr>
      <w:r w:rsidRPr="00583AD0">
        <w:rPr>
          <w:rFonts w:asciiTheme="minorHAnsi" w:hAnsiTheme="minorHAnsi" w:cs="Arial"/>
          <w:b/>
          <w:bCs/>
          <w:color w:val="000000" w:themeColor="text1"/>
          <w:sz w:val="24"/>
          <w:szCs w:val="24"/>
        </w:rPr>
        <w:t>§</w:t>
      </w:r>
      <w:bookmarkEnd w:id="16"/>
      <w:r w:rsidRPr="00583AD0">
        <w:rPr>
          <w:rFonts w:asciiTheme="minorHAnsi" w:hAnsiTheme="minorHAnsi" w:cs="Arial"/>
          <w:b/>
          <w:bCs/>
          <w:color w:val="000000" w:themeColor="text1"/>
          <w:sz w:val="24"/>
          <w:szCs w:val="24"/>
        </w:rPr>
        <w:t xml:space="preserve"> 26</w:t>
      </w:r>
    </w:p>
    <w:p w14:paraId="00981951" w14:textId="77777777" w:rsidR="0050365F" w:rsidRPr="00583AD0" w:rsidRDefault="00D558F6" w:rsidP="002F5420">
      <w:pPr>
        <w:numPr>
          <w:ilvl w:val="0"/>
          <w:numId w:val="5"/>
        </w:numPr>
        <w:tabs>
          <w:tab w:val="clear" w:pos="720"/>
          <w:tab w:val="left" w:pos="-30"/>
        </w:tabs>
        <w:spacing w:after="0" w:line="240" w:lineRule="auto"/>
        <w:ind w:left="284"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Spółką kieruje Zarząd.</w:t>
      </w:r>
    </w:p>
    <w:p w14:paraId="660FE53B" w14:textId="77777777" w:rsidR="0050365F" w:rsidRPr="00583AD0" w:rsidRDefault="00D558F6" w:rsidP="002F5420">
      <w:pPr>
        <w:numPr>
          <w:ilvl w:val="0"/>
          <w:numId w:val="5"/>
        </w:numPr>
        <w:tabs>
          <w:tab w:val="clear" w:pos="720"/>
          <w:tab w:val="left" w:pos="-30"/>
        </w:tabs>
        <w:spacing w:after="0" w:line="240" w:lineRule="auto"/>
        <w:ind w:left="284"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W skład Zarządu wchodzą: </w:t>
      </w:r>
    </w:p>
    <w:p w14:paraId="0AD9FA1B" w14:textId="77777777" w:rsidR="0050365F" w:rsidRPr="00583AD0" w:rsidRDefault="00D558F6" w:rsidP="002F5420">
      <w:pPr>
        <w:numPr>
          <w:ilvl w:val="0"/>
          <w:numId w:val="19"/>
        </w:numPr>
        <w:tabs>
          <w:tab w:val="clear" w:pos="720"/>
          <w:tab w:val="left" w:pos="-30"/>
        </w:tabs>
        <w:spacing w:after="0" w:line="240" w:lineRule="auto"/>
        <w:ind w:left="567" w:hanging="283"/>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Prezes Zarządu,</w:t>
      </w:r>
    </w:p>
    <w:p w14:paraId="675C8B70" w14:textId="2D8166DC" w:rsidR="0050365F" w:rsidRPr="00583AD0" w:rsidRDefault="00D558F6" w:rsidP="002F5420">
      <w:pPr>
        <w:numPr>
          <w:ilvl w:val="0"/>
          <w:numId w:val="19"/>
        </w:numPr>
        <w:tabs>
          <w:tab w:val="clear" w:pos="720"/>
          <w:tab w:val="left" w:pos="-30"/>
        </w:tabs>
        <w:spacing w:after="0" w:line="240" w:lineRule="auto"/>
        <w:ind w:left="567" w:hanging="283"/>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Wiceprezes </w:t>
      </w:r>
      <w:r w:rsidR="00773EF1" w:rsidRPr="00583AD0">
        <w:rPr>
          <w:rFonts w:asciiTheme="minorHAnsi" w:hAnsiTheme="minorHAnsi" w:cs="Arial"/>
          <w:color w:val="000000" w:themeColor="text1"/>
          <w:sz w:val="24"/>
          <w:szCs w:val="24"/>
        </w:rPr>
        <w:t xml:space="preserve">Zarządu </w:t>
      </w:r>
      <w:r w:rsidRPr="00583AD0">
        <w:rPr>
          <w:rFonts w:asciiTheme="minorHAnsi" w:hAnsiTheme="minorHAnsi" w:cs="Arial"/>
          <w:color w:val="000000" w:themeColor="text1"/>
          <w:sz w:val="24"/>
          <w:szCs w:val="24"/>
        </w:rPr>
        <w:t>do spraw Finansowych,</w:t>
      </w:r>
    </w:p>
    <w:p w14:paraId="645E3947" w14:textId="5853DE90" w:rsidR="0050365F" w:rsidRPr="00583AD0" w:rsidRDefault="00D558F6" w:rsidP="002F5420">
      <w:pPr>
        <w:numPr>
          <w:ilvl w:val="0"/>
          <w:numId w:val="19"/>
        </w:numPr>
        <w:tabs>
          <w:tab w:val="clear" w:pos="720"/>
          <w:tab w:val="left" w:pos="-30"/>
        </w:tabs>
        <w:spacing w:after="0" w:line="240" w:lineRule="auto"/>
        <w:ind w:left="567" w:hanging="283"/>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Wiceprezes</w:t>
      </w:r>
      <w:r w:rsidR="00773EF1" w:rsidRPr="00583AD0">
        <w:rPr>
          <w:rFonts w:asciiTheme="minorHAnsi" w:hAnsiTheme="minorHAnsi" w:cs="Arial"/>
          <w:color w:val="000000" w:themeColor="text1"/>
          <w:sz w:val="24"/>
          <w:szCs w:val="24"/>
        </w:rPr>
        <w:t xml:space="preserve"> Zarządu</w:t>
      </w:r>
      <w:r w:rsidRPr="00583AD0">
        <w:rPr>
          <w:rFonts w:asciiTheme="minorHAnsi" w:hAnsiTheme="minorHAnsi" w:cs="Arial"/>
          <w:color w:val="000000" w:themeColor="text1"/>
          <w:sz w:val="24"/>
          <w:szCs w:val="24"/>
        </w:rPr>
        <w:t xml:space="preserve"> do spraw Rozwoju.</w:t>
      </w:r>
    </w:p>
    <w:p w14:paraId="0DC840B9" w14:textId="77777777" w:rsidR="0050365F" w:rsidRPr="00583AD0" w:rsidRDefault="00D558F6" w:rsidP="002F5420">
      <w:pPr>
        <w:numPr>
          <w:ilvl w:val="0"/>
          <w:numId w:val="5"/>
        </w:numPr>
        <w:tabs>
          <w:tab w:val="clear" w:pos="720"/>
          <w:tab w:val="left" w:pos="-45"/>
        </w:tabs>
        <w:spacing w:after="0" w:line="240" w:lineRule="auto"/>
        <w:ind w:hanging="357"/>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lastRenderedPageBreak/>
        <w:t>Zarząd kieruje Spółką przy pomocy:</w:t>
      </w:r>
    </w:p>
    <w:p w14:paraId="5667AA36" w14:textId="77777777" w:rsidR="0050365F" w:rsidRPr="00583AD0" w:rsidRDefault="00D558F6" w:rsidP="002F5420">
      <w:pPr>
        <w:numPr>
          <w:ilvl w:val="0"/>
          <w:numId w:val="10"/>
        </w:numPr>
        <w:tabs>
          <w:tab w:val="clear" w:pos="720"/>
          <w:tab w:val="left" w:pos="-45"/>
        </w:tabs>
        <w:spacing w:after="0" w:line="240" w:lineRule="auto"/>
        <w:ind w:left="567" w:hanging="283"/>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Dyrektora do spraw Lecznictwa,</w:t>
      </w:r>
    </w:p>
    <w:p w14:paraId="61F9AB83" w14:textId="77777777" w:rsidR="0050365F" w:rsidRPr="00583AD0" w:rsidRDefault="00D558F6" w:rsidP="002F5420">
      <w:pPr>
        <w:numPr>
          <w:ilvl w:val="0"/>
          <w:numId w:val="10"/>
        </w:numPr>
        <w:tabs>
          <w:tab w:val="clear" w:pos="720"/>
          <w:tab w:val="left" w:pos="-45"/>
        </w:tabs>
        <w:spacing w:after="0" w:line="240" w:lineRule="auto"/>
        <w:ind w:left="567" w:hanging="283"/>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Naczelnego Lekarza,</w:t>
      </w:r>
    </w:p>
    <w:p w14:paraId="4235AEE2" w14:textId="77777777" w:rsidR="0050365F" w:rsidRPr="00583AD0" w:rsidRDefault="00D558F6" w:rsidP="002F5420">
      <w:pPr>
        <w:numPr>
          <w:ilvl w:val="0"/>
          <w:numId w:val="10"/>
        </w:numPr>
        <w:tabs>
          <w:tab w:val="clear" w:pos="720"/>
          <w:tab w:val="left" w:pos="-45"/>
        </w:tabs>
        <w:spacing w:after="0" w:line="240" w:lineRule="auto"/>
        <w:ind w:left="567" w:hanging="283"/>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Naczelnej Pielęgniarki,</w:t>
      </w:r>
    </w:p>
    <w:p w14:paraId="2082FC54" w14:textId="77777777" w:rsidR="0050365F" w:rsidRPr="00583AD0" w:rsidRDefault="00D558F6" w:rsidP="002F5420">
      <w:pPr>
        <w:numPr>
          <w:ilvl w:val="0"/>
          <w:numId w:val="10"/>
        </w:numPr>
        <w:tabs>
          <w:tab w:val="clear" w:pos="720"/>
          <w:tab w:val="left" w:pos="-45"/>
        </w:tabs>
        <w:spacing w:after="0" w:line="240" w:lineRule="auto"/>
        <w:ind w:left="567" w:hanging="283"/>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Głównego Księgowego.</w:t>
      </w:r>
    </w:p>
    <w:p w14:paraId="5C16EF64" w14:textId="77777777" w:rsidR="0050365F" w:rsidRPr="00583AD0" w:rsidRDefault="00D558F6" w:rsidP="002F5420">
      <w:pPr>
        <w:numPr>
          <w:ilvl w:val="0"/>
          <w:numId w:val="5"/>
        </w:numPr>
        <w:tabs>
          <w:tab w:val="clear" w:pos="720"/>
          <w:tab w:val="left" w:pos="-45"/>
        </w:tabs>
        <w:spacing w:after="0" w:line="240" w:lineRule="auto"/>
        <w:ind w:left="284" w:hanging="284"/>
        <w:jc w:val="both"/>
        <w:rPr>
          <w:rFonts w:asciiTheme="minorHAnsi" w:hAnsiTheme="minorHAnsi" w:cs="Arial"/>
          <w:b/>
          <w:color w:val="000000" w:themeColor="text1"/>
          <w:sz w:val="24"/>
          <w:szCs w:val="24"/>
        </w:rPr>
      </w:pPr>
      <w:r w:rsidRPr="00583AD0">
        <w:rPr>
          <w:rFonts w:asciiTheme="minorHAnsi" w:hAnsiTheme="minorHAnsi" w:cs="Arial"/>
          <w:color w:val="000000" w:themeColor="text1"/>
          <w:sz w:val="24"/>
          <w:szCs w:val="24"/>
        </w:rPr>
        <w:t>Dyrektora do spraw Lecznictwa, Naczelnego Lekarza, Naczelną Pielęgniarkę zatrudnia Prezes Zarządu na zasadach określonych w odrębnych przepisach.</w:t>
      </w:r>
    </w:p>
    <w:p w14:paraId="76EAB71A" w14:textId="77777777" w:rsidR="0050365F" w:rsidRPr="00583AD0" w:rsidRDefault="00D558F6" w:rsidP="002F5420">
      <w:pPr>
        <w:numPr>
          <w:ilvl w:val="0"/>
          <w:numId w:val="5"/>
        </w:numPr>
        <w:tabs>
          <w:tab w:val="clear" w:pos="720"/>
          <w:tab w:val="left" w:pos="-45"/>
        </w:tabs>
        <w:spacing w:after="0" w:line="240" w:lineRule="auto"/>
        <w:ind w:left="284" w:hanging="284"/>
        <w:jc w:val="both"/>
        <w:rPr>
          <w:rFonts w:asciiTheme="minorHAnsi" w:hAnsiTheme="minorHAnsi" w:cs="Arial"/>
          <w:b/>
          <w:color w:val="000000" w:themeColor="text1"/>
          <w:sz w:val="24"/>
          <w:szCs w:val="24"/>
        </w:rPr>
      </w:pPr>
      <w:r w:rsidRPr="00583AD0">
        <w:rPr>
          <w:rFonts w:asciiTheme="minorHAnsi" w:hAnsiTheme="minorHAnsi" w:cs="Arial"/>
          <w:color w:val="000000" w:themeColor="text1"/>
          <w:sz w:val="24"/>
          <w:szCs w:val="24"/>
        </w:rPr>
        <w:t>Prezes Zarządu ustala osobom wskazanym w ust. 4 zakres obowiązków i uprawnień.</w:t>
      </w:r>
    </w:p>
    <w:p w14:paraId="15C6935D" w14:textId="77777777" w:rsidR="00DD0702" w:rsidRPr="00583AD0" w:rsidRDefault="00DD0702" w:rsidP="002F5420">
      <w:pPr>
        <w:spacing w:after="0" w:line="240" w:lineRule="auto"/>
        <w:ind w:right="60"/>
        <w:jc w:val="center"/>
        <w:rPr>
          <w:rFonts w:asciiTheme="minorHAnsi" w:hAnsiTheme="minorHAnsi" w:cs="Arial"/>
          <w:b/>
          <w:color w:val="000000" w:themeColor="text1"/>
          <w:sz w:val="24"/>
          <w:szCs w:val="24"/>
        </w:rPr>
      </w:pPr>
    </w:p>
    <w:p w14:paraId="257F503E" w14:textId="149E3E3E" w:rsidR="0050365F" w:rsidRPr="00583AD0" w:rsidRDefault="00D558F6" w:rsidP="00407EA8">
      <w:pPr>
        <w:spacing w:after="0" w:line="240" w:lineRule="auto"/>
        <w:ind w:right="60"/>
        <w:jc w:val="center"/>
        <w:rPr>
          <w:rFonts w:asciiTheme="minorHAnsi" w:hAnsiTheme="minorHAnsi" w:cs="Arial"/>
          <w:b/>
          <w:color w:val="000000" w:themeColor="text1"/>
          <w:sz w:val="24"/>
          <w:szCs w:val="24"/>
        </w:rPr>
      </w:pPr>
      <w:r w:rsidRPr="00583AD0">
        <w:rPr>
          <w:rFonts w:asciiTheme="minorHAnsi" w:hAnsiTheme="minorHAnsi" w:cs="Arial"/>
          <w:b/>
          <w:color w:val="000000" w:themeColor="text1"/>
          <w:sz w:val="24"/>
          <w:szCs w:val="24"/>
        </w:rPr>
        <w:t>§ 27</w:t>
      </w:r>
    </w:p>
    <w:p w14:paraId="20360E4D" w14:textId="77777777" w:rsidR="0050365F" w:rsidRPr="00583AD0" w:rsidRDefault="00D558F6" w:rsidP="002F5420">
      <w:pPr>
        <w:numPr>
          <w:ilvl w:val="0"/>
          <w:numId w:val="40"/>
        </w:numPr>
        <w:tabs>
          <w:tab w:val="clear" w:pos="720"/>
        </w:tabs>
        <w:spacing w:after="0" w:line="240" w:lineRule="auto"/>
        <w:ind w:left="284" w:hanging="284"/>
        <w:contextualSpacing/>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Prezes Zarządu wykonując swoją funkcję zapewnia w szczególności: </w:t>
      </w:r>
    </w:p>
    <w:p w14:paraId="54CF6727" w14:textId="77777777" w:rsidR="0050365F" w:rsidRPr="00583AD0" w:rsidRDefault="00D558F6" w:rsidP="002F5420">
      <w:pPr>
        <w:numPr>
          <w:ilvl w:val="0"/>
          <w:numId w:val="41"/>
        </w:numPr>
        <w:tabs>
          <w:tab w:val="clear" w:pos="720"/>
        </w:tabs>
        <w:spacing w:after="0" w:line="240" w:lineRule="auto"/>
        <w:ind w:left="567"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koordynację działania wszystkich jednostek i komórek organizacyjnych </w:t>
      </w:r>
      <w:r w:rsidRPr="00583AD0">
        <w:rPr>
          <w:rStyle w:val="Nagwek3Tahoma"/>
          <w:rFonts w:asciiTheme="minorHAnsi" w:eastAsia="Tahoma" w:hAnsiTheme="minorHAnsi" w:cs="Arial"/>
          <w:color w:val="000000" w:themeColor="text1"/>
          <w:sz w:val="24"/>
          <w:szCs w:val="24"/>
        </w:rPr>
        <w:t>Spółki</w:t>
      </w:r>
      <w:r w:rsidRPr="00583AD0">
        <w:rPr>
          <w:rFonts w:asciiTheme="minorHAnsi" w:hAnsiTheme="minorHAnsi" w:cs="Arial"/>
          <w:color w:val="000000" w:themeColor="text1"/>
          <w:sz w:val="24"/>
          <w:szCs w:val="24"/>
        </w:rPr>
        <w:t xml:space="preserve"> w zakresie zgodności z przepisami prawa oraz zadaniami statutowymi, </w:t>
      </w:r>
    </w:p>
    <w:p w14:paraId="33B53270" w14:textId="77777777" w:rsidR="0050365F" w:rsidRPr="00583AD0" w:rsidRDefault="00D558F6" w:rsidP="002F5420">
      <w:pPr>
        <w:numPr>
          <w:ilvl w:val="0"/>
          <w:numId w:val="41"/>
        </w:numPr>
        <w:tabs>
          <w:tab w:val="clear" w:pos="720"/>
        </w:tabs>
        <w:spacing w:after="0" w:line="240" w:lineRule="auto"/>
        <w:ind w:left="567"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kontrolę wykonywania zadań przez poszczególne komórki organizacyjne,</w:t>
      </w:r>
    </w:p>
    <w:p w14:paraId="495CC269" w14:textId="77777777" w:rsidR="0050365F" w:rsidRPr="00583AD0" w:rsidRDefault="00D558F6" w:rsidP="002F5420">
      <w:pPr>
        <w:numPr>
          <w:ilvl w:val="0"/>
          <w:numId w:val="41"/>
        </w:numPr>
        <w:tabs>
          <w:tab w:val="clear" w:pos="720"/>
        </w:tabs>
        <w:spacing w:after="0" w:line="240" w:lineRule="auto"/>
        <w:ind w:left="567"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współdziałanie z innymi podmiotami wykonującymi działalność leczniczą, </w:t>
      </w:r>
    </w:p>
    <w:p w14:paraId="069B1A2D" w14:textId="77777777" w:rsidR="0050365F" w:rsidRPr="00583AD0" w:rsidRDefault="00D558F6" w:rsidP="002F5420">
      <w:pPr>
        <w:numPr>
          <w:ilvl w:val="0"/>
          <w:numId w:val="41"/>
        </w:numPr>
        <w:tabs>
          <w:tab w:val="clear" w:pos="720"/>
        </w:tabs>
        <w:spacing w:after="0" w:line="240" w:lineRule="auto"/>
        <w:ind w:left="567"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realizację zadań zleconych przez udziałowców Spółki, </w:t>
      </w:r>
    </w:p>
    <w:p w14:paraId="0747F6A2" w14:textId="77777777" w:rsidR="0050365F" w:rsidRPr="00583AD0" w:rsidRDefault="00D558F6" w:rsidP="002F5420">
      <w:pPr>
        <w:numPr>
          <w:ilvl w:val="0"/>
          <w:numId w:val="41"/>
        </w:numPr>
        <w:tabs>
          <w:tab w:val="clear" w:pos="720"/>
        </w:tabs>
        <w:spacing w:after="0" w:line="240" w:lineRule="auto"/>
        <w:ind w:left="567"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pacing w:val="-2"/>
          <w:sz w:val="24"/>
          <w:szCs w:val="24"/>
        </w:rPr>
        <w:t>udzielanie świadczeń zdrowotnych wyłącznie przez osoby o odpowiednich uprawnieniach i kwalifikacjach</w:t>
      </w:r>
      <w:r w:rsidRPr="00583AD0">
        <w:rPr>
          <w:rFonts w:asciiTheme="minorHAnsi" w:hAnsiTheme="minorHAnsi" w:cs="Arial"/>
          <w:color w:val="000000" w:themeColor="text1"/>
          <w:sz w:val="24"/>
          <w:szCs w:val="24"/>
        </w:rPr>
        <w:t xml:space="preserve"> zawodowych określonych odrębnymi przepisami,</w:t>
      </w:r>
    </w:p>
    <w:p w14:paraId="6ECD66DC" w14:textId="77777777" w:rsidR="0050365F" w:rsidRPr="00583AD0" w:rsidRDefault="00D558F6" w:rsidP="002F5420">
      <w:pPr>
        <w:numPr>
          <w:ilvl w:val="0"/>
          <w:numId w:val="41"/>
        </w:numPr>
        <w:tabs>
          <w:tab w:val="clear" w:pos="720"/>
        </w:tabs>
        <w:spacing w:after="0" w:line="240" w:lineRule="auto"/>
        <w:ind w:left="567"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bieżący nadzór nad wykonywaniem zadań statutowych Spółki. </w:t>
      </w:r>
    </w:p>
    <w:p w14:paraId="58F00719" w14:textId="77777777" w:rsidR="0050365F" w:rsidRPr="00583AD0" w:rsidRDefault="00D558F6" w:rsidP="002F5420">
      <w:pPr>
        <w:numPr>
          <w:ilvl w:val="0"/>
          <w:numId w:val="40"/>
        </w:numPr>
        <w:tabs>
          <w:tab w:val="clear" w:pos="720"/>
        </w:tabs>
        <w:spacing w:after="0" w:line="240" w:lineRule="auto"/>
        <w:ind w:left="284" w:hanging="284"/>
        <w:contextualSpacing/>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Prezes Zarządu ostatecznie rozpatruje skargi, wnioski i zażalenia pracowników i pacjentów, zgodnie z procedurą ustaloną w odrębnym zarządzeniu. </w:t>
      </w:r>
    </w:p>
    <w:p w14:paraId="0B4D299F" w14:textId="77777777" w:rsidR="0050365F" w:rsidRPr="00583AD0" w:rsidRDefault="00D558F6" w:rsidP="002F5420">
      <w:pPr>
        <w:numPr>
          <w:ilvl w:val="0"/>
          <w:numId w:val="40"/>
        </w:numPr>
        <w:tabs>
          <w:tab w:val="clear" w:pos="720"/>
        </w:tabs>
        <w:spacing w:after="0" w:line="240" w:lineRule="auto"/>
        <w:ind w:left="284" w:hanging="284"/>
        <w:contextualSpacing/>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Prezes Zarządu wykonuje inne zadania wynikające z odrębnych przepisów.</w:t>
      </w:r>
    </w:p>
    <w:p w14:paraId="2A425C94" w14:textId="77777777" w:rsidR="0050365F" w:rsidRPr="00583AD0" w:rsidRDefault="00D558F6" w:rsidP="002F5420">
      <w:pPr>
        <w:numPr>
          <w:ilvl w:val="0"/>
          <w:numId w:val="40"/>
        </w:numPr>
        <w:tabs>
          <w:tab w:val="clear" w:pos="720"/>
        </w:tabs>
        <w:spacing w:after="0" w:line="240" w:lineRule="auto"/>
        <w:ind w:left="284" w:hanging="284"/>
        <w:contextualSpacing/>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Do podpisywania korespondencji w imieniu Spółki uprawniony jest Prezes Zarządu, lub osoby działające na podstawie pisemnego pełnomocnictwa udzielonego przez Prezesa Zarządu.</w:t>
      </w:r>
    </w:p>
    <w:p w14:paraId="4888FC76" w14:textId="77777777" w:rsidR="00DD0702" w:rsidRPr="00583AD0" w:rsidRDefault="00DD0702" w:rsidP="00407EA8">
      <w:pPr>
        <w:spacing w:after="0" w:line="240" w:lineRule="auto"/>
        <w:ind w:right="60"/>
        <w:jc w:val="center"/>
        <w:rPr>
          <w:rFonts w:asciiTheme="minorHAnsi" w:hAnsiTheme="minorHAnsi" w:cs="Arial"/>
          <w:b/>
          <w:color w:val="000000" w:themeColor="text1"/>
          <w:sz w:val="24"/>
          <w:szCs w:val="24"/>
        </w:rPr>
      </w:pPr>
    </w:p>
    <w:p w14:paraId="4EE66CDC" w14:textId="7E100B28" w:rsidR="0050365F" w:rsidRPr="00583AD0" w:rsidRDefault="00D558F6" w:rsidP="00407EA8">
      <w:pPr>
        <w:spacing w:after="0" w:line="240" w:lineRule="auto"/>
        <w:ind w:right="60"/>
        <w:jc w:val="center"/>
        <w:rPr>
          <w:rFonts w:asciiTheme="minorHAnsi" w:hAnsiTheme="minorHAnsi" w:cs="Arial"/>
          <w:b/>
          <w:color w:val="000000" w:themeColor="text1"/>
          <w:sz w:val="24"/>
          <w:szCs w:val="24"/>
        </w:rPr>
      </w:pPr>
      <w:r w:rsidRPr="00583AD0">
        <w:rPr>
          <w:rFonts w:asciiTheme="minorHAnsi" w:hAnsiTheme="minorHAnsi" w:cs="Arial"/>
          <w:b/>
          <w:color w:val="000000" w:themeColor="text1"/>
          <w:sz w:val="24"/>
          <w:szCs w:val="24"/>
        </w:rPr>
        <w:t>§ 28</w:t>
      </w:r>
    </w:p>
    <w:p w14:paraId="78EB1E9E" w14:textId="77777777" w:rsidR="0050365F" w:rsidRPr="00583AD0" w:rsidRDefault="00D558F6" w:rsidP="002F5420">
      <w:pPr>
        <w:numPr>
          <w:ilvl w:val="0"/>
          <w:numId w:val="11"/>
        </w:numPr>
        <w:tabs>
          <w:tab w:val="clear" w:pos="720"/>
        </w:tabs>
        <w:spacing w:after="0" w:line="240" w:lineRule="auto"/>
        <w:ind w:left="284" w:right="62"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W przypadku nieobecności Prezesa Zarządu, zasady jego zastępstwa określa Regulamin Zarządu. </w:t>
      </w:r>
    </w:p>
    <w:p w14:paraId="6F028669" w14:textId="77777777" w:rsidR="0050365F" w:rsidRPr="00583AD0" w:rsidRDefault="00D558F6" w:rsidP="002F5420">
      <w:pPr>
        <w:numPr>
          <w:ilvl w:val="0"/>
          <w:numId w:val="11"/>
        </w:numPr>
        <w:tabs>
          <w:tab w:val="clear" w:pos="720"/>
        </w:tabs>
        <w:spacing w:after="0" w:line="240" w:lineRule="auto"/>
        <w:ind w:left="284" w:right="62"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Poza godzinami pracy Prezesa Zarządu lub upoważnionego wiceprezesa Spółki podejmowanie czynności zarządczych w bieżących sprawach należy do wyznaczonego Lekarza Dyżurnego Szpitala.</w:t>
      </w:r>
    </w:p>
    <w:p w14:paraId="4EEB6374" w14:textId="77777777" w:rsidR="0050365F" w:rsidRPr="00583AD0" w:rsidRDefault="00D558F6" w:rsidP="002F5420">
      <w:pPr>
        <w:numPr>
          <w:ilvl w:val="0"/>
          <w:numId w:val="11"/>
        </w:numPr>
        <w:tabs>
          <w:tab w:val="clear" w:pos="720"/>
        </w:tabs>
        <w:spacing w:after="0" w:line="240" w:lineRule="auto"/>
        <w:ind w:left="284" w:right="62" w:hanging="284"/>
        <w:jc w:val="both"/>
        <w:rPr>
          <w:rFonts w:asciiTheme="minorHAnsi" w:hAnsiTheme="minorHAnsi" w:cs="Arial"/>
          <w:color w:val="000000" w:themeColor="text1"/>
          <w:sz w:val="24"/>
          <w:szCs w:val="24"/>
        </w:rPr>
      </w:pPr>
      <w:r w:rsidRPr="00583AD0">
        <w:rPr>
          <w:rStyle w:val="Nagwek3Tahoma"/>
          <w:rFonts w:asciiTheme="minorHAnsi" w:eastAsia="Tahoma" w:hAnsiTheme="minorHAnsi" w:cs="Arial"/>
          <w:bCs/>
          <w:color w:val="000000" w:themeColor="text1"/>
          <w:sz w:val="24"/>
          <w:szCs w:val="24"/>
        </w:rPr>
        <w:t>Regulamin Lekarza Dyżurnego Szpitala określa odrębne zarządzenie Prezesa Zarządu.</w:t>
      </w:r>
    </w:p>
    <w:p w14:paraId="375335FA" w14:textId="77777777" w:rsidR="0050365F" w:rsidRPr="00583AD0" w:rsidRDefault="00D558F6" w:rsidP="002F5420">
      <w:pPr>
        <w:numPr>
          <w:ilvl w:val="0"/>
          <w:numId w:val="11"/>
        </w:numPr>
        <w:tabs>
          <w:tab w:val="clear" w:pos="720"/>
        </w:tabs>
        <w:spacing w:after="0" w:line="240" w:lineRule="auto"/>
        <w:ind w:left="284" w:right="62"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Prezes Zarządu może ustalić pełnomocników do realizacji określonych zadań Spółki ustalając zakres i czas umocowania. </w:t>
      </w:r>
    </w:p>
    <w:p w14:paraId="0E4A93B0" w14:textId="77777777" w:rsidR="0050365F" w:rsidRPr="00583AD0" w:rsidRDefault="00D558F6" w:rsidP="00407EA8">
      <w:pPr>
        <w:spacing w:after="0" w:line="240" w:lineRule="auto"/>
        <w:ind w:right="60"/>
        <w:jc w:val="center"/>
        <w:rPr>
          <w:rFonts w:asciiTheme="minorHAnsi" w:hAnsiTheme="minorHAnsi" w:cs="Arial"/>
          <w:b/>
          <w:color w:val="000000" w:themeColor="text1"/>
          <w:sz w:val="24"/>
          <w:szCs w:val="24"/>
        </w:rPr>
      </w:pPr>
      <w:r w:rsidRPr="00583AD0">
        <w:rPr>
          <w:rFonts w:asciiTheme="minorHAnsi" w:hAnsiTheme="minorHAnsi" w:cs="Arial"/>
          <w:b/>
          <w:color w:val="000000" w:themeColor="text1"/>
          <w:sz w:val="24"/>
          <w:szCs w:val="24"/>
        </w:rPr>
        <w:t>§ 29</w:t>
      </w:r>
    </w:p>
    <w:p w14:paraId="5E106E93" w14:textId="77777777" w:rsidR="0050365F" w:rsidRPr="00583AD0" w:rsidRDefault="00D558F6" w:rsidP="00407EA8">
      <w:pPr>
        <w:spacing w:after="0" w:line="240" w:lineRule="auto"/>
        <w:ind w:right="60"/>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Regulacje wewnętrzne dotyczące funkcjonowania Spółki wydawane są przez Prezesa Zarządu w formie aktów wewnętrznych zarządzeń, instrukcji itp., a w czasie jego nieobecności przez inne osoby zgodnie z udzielonymi pełnomocnictwami.</w:t>
      </w:r>
    </w:p>
    <w:p w14:paraId="15544916" w14:textId="77777777" w:rsidR="00DD0702" w:rsidRPr="00583AD0" w:rsidRDefault="00DD0702" w:rsidP="00407EA8">
      <w:pPr>
        <w:spacing w:after="0" w:line="240" w:lineRule="auto"/>
        <w:ind w:right="60"/>
        <w:jc w:val="center"/>
        <w:rPr>
          <w:rFonts w:asciiTheme="minorHAnsi" w:hAnsiTheme="minorHAnsi" w:cs="Arial"/>
          <w:b/>
          <w:color w:val="000000" w:themeColor="text1"/>
          <w:sz w:val="24"/>
          <w:szCs w:val="24"/>
        </w:rPr>
      </w:pPr>
    </w:p>
    <w:p w14:paraId="376EDA9D" w14:textId="4A4A0951" w:rsidR="0050365F" w:rsidRPr="00583AD0" w:rsidRDefault="00D558F6" w:rsidP="00407EA8">
      <w:pPr>
        <w:spacing w:after="0" w:line="240" w:lineRule="auto"/>
        <w:ind w:right="60"/>
        <w:jc w:val="center"/>
        <w:rPr>
          <w:rFonts w:asciiTheme="minorHAnsi" w:hAnsiTheme="minorHAnsi" w:cs="Arial"/>
          <w:b/>
          <w:color w:val="000000" w:themeColor="text1"/>
          <w:sz w:val="24"/>
          <w:szCs w:val="24"/>
        </w:rPr>
      </w:pPr>
      <w:r w:rsidRPr="00583AD0">
        <w:rPr>
          <w:rFonts w:asciiTheme="minorHAnsi" w:hAnsiTheme="minorHAnsi" w:cs="Arial"/>
          <w:b/>
          <w:color w:val="000000" w:themeColor="text1"/>
          <w:sz w:val="24"/>
          <w:szCs w:val="24"/>
        </w:rPr>
        <w:t>§ 30</w:t>
      </w:r>
    </w:p>
    <w:p w14:paraId="32C59160" w14:textId="77777777" w:rsidR="0050365F" w:rsidRPr="00583AD0" w:rsidRDefault="00D558F6" w:rsidP="00407EA8">
      <w:pPr>
        <w:spacing w:after="0" w:line="240" w:lineRule="auto"/>
        <w:ind w:right="60"/>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Szczegółowe zakresy zadań realizowanych przez poszczególnych pracowników Spółki określają zakresy obowiązków, odpowiedzialności i uprawnień zatwierdzone przez Prezesa Zarządu lub osoby upoważnione i przechowywane są w aktach osobowych tych pracowników – zgodnie z obowiązującymi przepisami. </w:t>
      </w:r>
    </w:p>
    <w:p w14:paraId="34C91D17" w14:textId="77777777" w:rsidR="00076CFD" w:rsidRPr="00583AD0" w:rsidRDefault="00076CFD" w:rsidP="00407EA8">
      <w:pPr>
        <w:spacing w:after="0" w:line="240" w:lineRule="auto"/>
        <w:ind w:right="60"/>
        <w:jc w:val="center"/>
        <w:rPr>
          <w:rFonts w:asciiTheme="minorHAnsi" w:hAnsiTheme="minorHAnsi" w:cs="Arial"/>
          <w:b/>
          <w:color w:val="000000" w:themeColor="text1"/>
          <w:sz w:val="24"/>
          <w:szCs w:val="24"/>
        </w:rPr>
      </w:pPr>
    </w:p>
    <w:p w14:paraId="6066EFA2" w14:textId="77777777" w:rsidR="0050365F" w:rsidRPr="00583AD0" w:rsidRDefault="00D558F6" w:rsidP="00407EA8">
      <w:pPr>
        <w:spacing w:after="0" w:line="240" w:lineRule="auto"/>
        <w:ind w:right="60"/>
        <w:jc w:val="center"/>
        <w:rPr>
          <w:rFonts w:asciiTheme="minorHAnsi" w:hAnsiTheme="minorHAnsi" w:cs="Arial"/>
          <w:b/>
          <w:color w:val="000000" w:themeColor="text1"/>
          <w:sz w:val="24"/>
          <w:szCs w:val="24"/>
        </w:rPr>
      </w:pPr>
      <w:r w:rsidRPr="00583AD0">
        <w:rPr>
          <w:rFonts w:asciiTheme="minorHAnsi" w:hAnsiTheme="minorHAnsi" w:cs="Arial"/>
          <w:b/>
          <w:color w:val="000000" w:themeColor="text1"/>
          <w:sz w:val="24"/>
          <w:szCs w:val="24"/>
        </w:rPr>
        <w:t>§ 31</w:t>
      </w:r>
    </w:p>
    <w:p w14:paraId="6803F8EF" w14:textId="77777777" w:rsidR="0050365F" w:rsidRPr="00583AD0" w:rsidRDefault="00D558F6" w:rsidP="002F5420">
      <w:pPr>
        <w:numPr>
          <w:ilvl w:val="0"/>
          <w:numId w:val="12"/>
        </w:numPr>
        <w:tabs>
          <w:tab w:val="clear" w:pos="720"/>
        </w:tabs>
        <w:spacing w:after="0" w:line="240" w:lineRule="auto"/>
        <w:ind w:left="284"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Pracownik zajmujący stanowisko kierownicze zobowiązany jest do planowania, organizowania, nadzorowania oraz kontroli funkcjonalnej działalności komórki, którą kieruje. Za wykonanie całości </w:t>
      </w:r>
      <w:r w:rsidRPr="00583AD0">
        <w:rPr>
          <w:rFonts w:asciiTheme="minorHAnsi" w:hAnsiTheme="minorHAnsi" w:cs="Arial"/>
          <w:color w:val="000000" w:themeColor="text1"/>
          <w:sz w:val="24"/>
          <w:szCs w:val="24"/>
        </w:rPr>
        <w:lastRenderedPageBreak/>
        <w:t>zadań jednostki lub komórki organizacyjnej Spółki odpowiedzialny jest kierownik jednostki lub komórki, który reprezentuje ją wobec Prezesa Zarządu, Wiceprezesów, Dyrektora do spraw Lecznictwa, Naczelnego Lekarza lub Naczelnej Pielęgniarki.</w:t>
      </w:r>
    </w:p>
    <w:p w14:paraId="7B71D5EB" w14:textId="77777777" w:rsidR="0050365F" w:rsidRPr="00583AD0" w:rsidRDefault="00D558F6" w:rsidP="002F5420">
      <w:pPr>
        <w:numPr>
          <w:ilvl w:val="0"/>
          <w:numId w:val="12"/>
        </w:numPr>
        <w:tabs>
          <w:tab w:val="clear" w:pos="720"/>
        </w:tabs>
        <w:spacing w:after="0" w:line="240" w:lineRule="auto"/>
        <w:ind w:left="284"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W szczególności do obowiązków osób kierujących jednostkami lub komórkami organizacyjnymi należą: </w:t>
      </w:r>
    </w:p>
    <w:p w14:paraId="59288431" w14:textId="77777777" w:rsidR="0050365F" w:rsidRPr="00583AD0" w:rsidRDefault="00D558F6" w:rsidP="002F5420">
      <w:pPr>
        <w:numPr>
          <w:ilvl w:val="0"/>
          <w:numId w:val="14"/>
        </w:numPr>
        <w:tabs>
          <w:tab w:val="clear" w:pos="643"/>
        </w:tabs>
        <w:spacing w:after="0" w:line="240" w:lineRule="auto"/>
        <w:ind w:left="567"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kierowanie pracą podległych jednostek lub komórek organizacyjnych, </w:t>
      </w:r>
    </w:p>
    <w:p w14:paraId="02643454" w14:textId="77777777" w:rsidR="0050365F" w:rsidRPr="00583AD0" w:rsidRDefault="00D558F6" w:rsidP="002F5420">
      <w:pPr>
        <w:widowControl w:val="0"/>
        <w:numPr>
          <w:ilvl w:val="0"/>
          <w:numId w:val="14"/>
        </w:numPr>
        <w:tabs>
          <w:tab w:val="clear" w:pos="643"/>
        </w:tabs>
        <w:spacing w:after="0" w:line="240" w:lineRule="auto"/>
        <w:ind w:left="567" w:hanging="284"/>
        <w:jc w:val="both"/>
        <w:textAlignment w:val="baseline"/>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podział zadań i środków do ich wykonania, z uwzględnieniem ich rangi, priorytetu i kwalifikacji, </w:t>
      </w:r>
    </w:p>
    <w:p w14:paraId="59383CE7" w14:textId="77777777" w:rsidR="0050365F" w:rsidRPr="00583AD0" w:rsidRDefault="00D558F6" w:rsidP="002F5420">
      <w:pPr>
        <w:widowControl w:val="0"/>
        <w:numPr>
          <w:ilvl w:val="0"/>
          <w:numId w:val="14"/>
        </w:numPr>
        <w:tabs>
          <w:tab w:val="clear" w:pos="643"/>
        </w:tabs>
        <w:spacing w:after="0" w:line="240" w:lineRule="auto"/>
        <w:ind w:left="567" w:hanging="284"/>
        <w:jc w:val="both"/>
        <w:textAlignment w:val="baseline"/>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proponowanie wewnętrznej organizacji jednostki lub komórki organizacyjnej oraz rozdziału stałych zadań poszczególnym pracownikom, </w:t>
      </w:r>
    </w:p>
    <w:p w14:paraId="5D854136" w14:textId="77777777" w:rsidR="0050365F" w:rsidRPr="00583AD0" w:rsidRDefault="00D558F6" w:rsidP="002F5420">
      <w:pPr>
        <w:widowControl w:val="0"/>
        <w:numPr>
          <w:ilvl w:val="0"/>
          <w:numId w:val="14"/>
        </w:numPr>
        <w:tabs>
          <w:tab w:val="clear" w:pos="643"/>
        </w:tabs>
        <w:spacing w:after="0" w:line="240" w:lineRule="auto"/>
        <w:ind w:left="567" w:hanging="284"/>
        <w:jc w:val="both"/>
        <w:textAlignment w:val="baseline"/>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nadzór nad efektywnością i skutecznością działania podległej jednostki lub komórki organizacyjnej, </w:t>
      </w:r>
    </w:p>
    <w:p w14:paraId="5C23968C" w14:textId="77777777" w:rsidR="0050365F" w:rsidRPr="00583AD0" w:rsidRDefault="00D558F6" w:rsidP="002F5420">
      <w:pPr>
        <w:widowControl w:val="0"/>
        <w:numPr>
          <w:ilvl w:val="0"/>
          <w:numId w:val="14"/>
        </w:numPr>
        <w:tabs>
          <w:tab w:val="clear" w:pos="643"/>
        </w:tabs>
        <w:spacing w:after="0" w:line="240" w:lineRule="auto"/>
        <w:ind w:left="567" w:hanging="284"/>
        <w:jc w:val="both"/>
        <w:textAlignment w:val="baseline"/>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nadzór służbowy nad wykonywanymi przez podległych pracowników zadaniami oraz udzielanie im w miarę potrzeb wyjaśnień, wskazówek i instruktażu zawodowego,</w:t>
      </w:r>
    </w:p>
    <w:p w14:paraId="5C536235" w14:textId="77777777" w:rsidR="0050365F" w:rsidRPr="00583AD0" w:rsidRDefault="00D558F6" w:rsidP="002F5420">
      <w:pPr>
        <w:widowControl w:val="0"/>
        <w:numPr>
          <w:ilvl w:val="0"/>
          <w:numId w:val="14"/>
        </w:numPr>
        <w:tabs>
          <w:tab w:val="clear" w:pos="643"/>
        </w:tabs>
        <w:spacing w:after="0" w:line="240" w:lineRule="auto"/>
        <w:ind w:left="567" w:hanging="284"/>
        <w:jc w:val="both"/>
        <w:textAlignment w:val="baseline"/>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przestrzeganie przy realizacji zadań dyscypliny ekonomicznej i finansowej,</w:t>
      </w:r>
    </w:p>
    <w:p w14:paraId="05EB73EF" w14:textId="1C532352" w:rsidR="0050365F" w:rsidRPr="00583AD0" w:rsidRDefault="00D558F6" w:rsidP="002F5420">
      <w:pPr>
        <w:widowControl w:val="0"/>
        <w:numPr>
          <w:ilvl w:val="0"/>
          <w:numId w:val="14"/>
        </w:numPr>
        <w:tabs>
          <w:tab w:val="clear" w:pos="643"/>
        </w:tabs>
        <w:spacing w:after="0" w:line="240" w:lineRule="auto"/>
        <w:ind w:left="567" w:hanging="284"/>
        <w:jc w:val="both"/>
        <w:textAlignment w:val="baseline"/>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nadzór nad warunkami pracy pracowników, z uwzględnieniem przepisów bezpieczeństwa i</w:t>
      </w:r>
      <w:r w:rsidR="00296A40" w:rsidRPr="00583AD0">
        <w:rPr>
          <w:rFonts w:asciiTheme="minorHAnsi" w:hAnsiTheme="minorHAnsi" w:cs="Arial"/>
          <w:color w:val="000000" w:themeColor="text1"/>
          <w:sz w:val="24"/>
          <w:szCs w:val="24"/>
        </w:rPr>
        <w:t> </w:t>
      </w:r>
      <w:r w:rsidRPr="00583AD0">
        <w:rPr>
          <w:rFonts w:asciiTheme="minorHAnsi" w:hAnsiTheme="minorHAnsi" w:cs="Arial"/>
          <w:color w:val="000000" w:themeColor="text1"/>
          <w:sz w:val="24"/>
          <w:szCs w:val="24"/>
        </w:rPr>
        <w:t>higieny pracy oraz ochrony przeciwpożarowej,</w:t>
      </w:r>
    </w:p>
    <w:p w14:paraId="34CB41C9" w14:textId="77777777" w:rsidR="0050365F" w:rsidRPr="00583AD0" w:rsidRDefault="00D558F6" w:rsidP="002F5420">
      <w:pPr>
        <w:widowControl w:val="0"/>
        <w:numPr>
          <w:ilvl w:val="0"/>
          <w:numId w:val="14"/>
        </w:numPr>
        <w:tabs>
          <w:tab w:val="clear" w:pos="643"/>
        </w:tabs>
        <w:spacing w:after="0" w:line="240" w:lineRule="auto"/>
        <w:ind w:left="567" w:hanging="284"/>
        <w:jc w:val="both"/>
        <w:textAlignment w:val="baseline"/>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wprowadzanie nowo przyjętych pracowników w zakres realizowanych zadań i nadzór nad przebiegiem ich adaptacji w zespole, </w:t>
      </w:r>
    </w:p>
    <w:p w14:paraId="74A78B11" w14:textId="77777777" w:rsidR="0050365F" w:rsidRPr="00583AD0" w:rsidRDefault="00D558F6" w:rsidP="002F5420">
      <w:pPr>
        <w:widowControl w:val="0"/>
        <w:numPr>
          <w:ilvl w:val="0"/>
          <w:numId w:val="14"/>
        </w:numPr>
        <w:tabs>
          <w:tab w:val="clear" w:pos="643"/>
        </w:tabs>
        <w:spacing w:after="0" w:line="240" w:lineRule="auto"/>
        <w:ind w:left="567" w:hanging="284"/>
        <w:jc w:val="both"/>
        <w:textAlignment w:val="baseline"/>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wspieranie rozwoju zawodowego podległych pracowników,</w:t>
      </w:r>
    </w:p>
    <w:p w14:paraId="5A8EFD37" w14:textId="77777777" w:rsidR="0050365F" w:rsidRPr="00583AD0" w:rsidRDefault="00D558F6" w:rsidP="002F5420">
      <w:pPr>
        <w:widowControl w:val="0"/>
        <w:numPr>
          <w:ilvl w:val="0"/>
          <w:numId w:val="14"/>
        </w:numPr>
        <w:tabs>
          <w:tab w:val="clear" w:pos="643"/>
        </w:tabs>
        <w:spacing w:after="0" w:line="240" w:lineRule="auto"/>
        <w:ind w:left="567" w:hanging="425"/>
        <w:jc w:val="both"/>
        <w:textAlignment w:val="baseline"/>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przestrzeganie oraz nadzorowanie przestrzegania przez podległych pracowników przepisów prawa, wewnętrznych aktów normatywnych i obowiązujących norm etycznych,</w:t>
      </w:r>
    </w:p>
    <w:p w14:paraId="3A951281" w14:textId="77777777" w:rsidR="0050365F" w:rsidRPr="00583AD0" w:rsidRDefault="00D558F6" w:rsidP="002F5420">
      <w:pPr>
        <w:widowControl w:val="0"/>
        <w:numPr>
          <w:ilvl w:val="0"/>
          <w:numId w:val="14"/>
        </w:numPr>
        <w:tabs>
          <w:tab w:val="clear" w:pos="643"/>
        </w:tabs>
        <w:spacing w:after="0" w:line="240" w:lineRule="auto"/>
        <w:ind w:left="567" w:hanging="425"/>
        <w:jc w:val="both"/>
        <w:textAlignment w:val="baseline"/>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dokonywanie oceny pracy podległych pracowników.</w:t>
      </w:r>
    </w:p>
    <w:p w14:paraId="03F3AB72" w14:textId="77777777" w:rsidR="0050365F" w:rsidRPr="00583AD0" w:rsidRDefault="00D558F6" w:rsidP="002F5420">
      <w:pPr>
        <w:widowControl w:val="0"/>
        <w:numPr>
          <w:ilvl w:val="0"/>
          <w:numId w:val="12"/>
        </w:numPr>
        <w:tabs>
          <w:tab w:val="clear" w:pos="720"/>
        </w:tabs>
        <w:spacing w:after="0" w:line="240" w:lineRule="auto"/>
        <w:ind w:left="284" w:hanging="284"/>
        <w:jc w:val="both"/>
        <w:textAlignment w:val="baseline"/>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Kierownik może kierować więcej niż jedną jednostką lub komórką organizacyjną Spółki. </w:t>
      </w:r>
    </w:p>
    <w:p w14:paraId="41AC6C51" w14:textId="77777777" w:rsidR="00DD0702" w:rsidRPr="00583AD0" w:rsidRDefault="00DD0702" w:rsidP="00407EA8">
      <w:pPr>
        <w:tabs>
          <w:tab w:val="left" w:leader="dot" w:pos="5111"/>
          <w:tab w:val="left" w:leader="dot" w:pos="10151"/>
        </w:tabs>
        <w:spacing w:after="0" w:line="240" w:lineRule="auto"/>
        <w:ind w:left="460" w:hanging="460"/>
        <w:jc w:val="center"/>
        <w:rPr>
          <w:rFonts w:asciiTheme="minorHAnsi" w:hAnsiTheme="minorHAnsi" w:cs="Arial"/>
          <w:b/>
          <w:color w:val="000000" w:themeColor="text1"/>
          <w:sz w:val="24"/>
          <w:szCs w:val="24"/>
        </w:rPr>
      </w:pPr>
    </w:p>
    <w:p w14:paraId="3604D9F4" w14:textId="5D84909B" w:rsidR="0050365F" w:rsidRPr="00583AD0" w:rsidRDefault="00D558F6" w:rsidP="00407EA8">
      <w:pPr>
        <w:tabs>
          <w:tab w:val="left" w:leader="dot" w:pos="5111"/>
          <w:tab w:val="left" w:leader="dot" w:pos="10151"/>
        </w:tabs>
        <w:spacing w:after="0" w:line="240" w:lineRule="auto"/>
        <w:ind w:left="460" w:hanging="460"/>
        <w:jc w:val="center"/>
        <w:rPr>
          <w:rFonts w:asciiTheme="minorHAnsi" w:hAnsiTheme="minorHAnsi" w:cs="Arial"/>
          <w:b/>
          <w:color w:val="000000" w:themeColor="text1"/>
          <w:sz w:val="24"/>
          <w:szCs w:val="24"/>
        </w:rPr>
      </w:pPr>
      <w:r w:rsidRPr="00583AD0">
        <w:rPr>
          <w:rFonts w:asciiTheme="minorHAnsi" w:hAnsiTheme="minorHAnsi" w:cs="Arial"/>
          <w:b/>
          <w:color w:val="000000" w:themeColor="text1"/>
          <w:sz w:val="24"/>
          <w:szCs w:val="24"/>
        </w:rPr>
        <w:t>§ 32</w:t>
      </w:r>
    </w:p>
    <w:p w14:paraId="732A3F8D" w14:textId="77777777" w:rsidR="0050365F" w:rsidRPr="00583AD0" w:rsidRDefault="00D558F6" w:rsidP="002F5420">
      <w:pPr>
        <w:numPr>
          <w:ilvl w:val="0"/>
          <w:numId w:val="42"/>
        </w:numPr>
        <w:tabs>
          <w:tab w:val="clear" w:pos="720"/>
        </w:tabs>
        <w:spacing w:after="0" w:line="240" w:lineRule="auto"/>
        <w:ind w:left="284" w:hanging="284"/>
        <w:contextualSpacing/>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Celem współdziałania jednostek i komórek organizacyjnych jest: </w:t>
      </w:r>
    </w:p>
    <w:p w14:paraId="36D5033A" w14:textId="77777777" w:rsidR="0050365F" w:rsidRPr="00583AD0" w:rsidRDefault="00D558F6" w:rsidP="002F5420">
      <w:pPr>
        <w:numPr>
          <w:ilvl w:val="0"/>
          <w:numId w:val="43"/>
        </w:numPr>
        <w:tabs>
          <w:tab w:val="clear" w:pos="720"/>
        </w:tabs>
        <w:spacing w:after="0" w:line="240" w:lineRule="auto"/>
        <w:ind w:left="567"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usprawnianie procesów informacyjno-decyzyjnych, </w:t>
      </w:r>
    </w:p>
    <w:p w14:paraId="24E99D6A" w14:textId="77777777" w:rsidR="0050365F" w:rsidRPr="00583AD0" w:rsidRDefault="00D558F6" w:rsidP="002F5420">
      <w:pPr>
        <w:numPr>
          <w:ilvl w:val="0"/>
          <w:numId w:val="43"/>
        </w:numPr>
        <w:tabs>
          <w:tab w:val="clear" w:pos="720"/>
        </w:tabs>
        <w:spacing w:after="0" w:line="240" w:lineRule="auto"/>
        <w:ind w:left="567"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prawidłowa realizacja zadań statutowych,</w:t>
      </w:r>
    </w:p>
    <w:p w14:paraId="3148C114" w14:textId="77777777" w:rsidR="0050365F" w:rsidRPr="00583AD0" w:rsidRDefault="00D558F6" w:rsidP="002F5420">
      <w:pPr>
        <w:numPr>
          <w:ilvl w:val="0"/>
          <w:numId w:val="43"/>
        </w:numPr>
        <w:tabs>
          <w:tab w:val="clear" w:pos="720"/>
        </w:tabs>
        <w:spacing w:after="0" w:line="240" w:lineRule="auto"/>
        <w:ind w:left="567"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integracja działań jednostek i komórek organizacyjnych.</w:t>
      </w:r>
    </w:p>
    <w:p w14:paraId="4F23E060" w14:textId="77777777" w:rsidR="0050365F" w:rsidRPr="00583AD0" w:rsidRDefault="00D558F6" w:rsidP="002F5420">
      <w:pPr>
        <w:numPr>
          <w:ilvl w:val="0"/>
          <w:numId w:val="42"/>
        </w:numPr>
        <w:tabs>
          <w:tab w:val="clear" w:pos="720"/>
        </w:tabs>
        <w:spacing w:after="0" w:line="240" w:lineRule="auto"/>
        <w:ind w:left="284" w:hanging="284"/>
        <w:contextualSpacing/>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Do podstawowych elementów współdziałania zalicza się odbywanie okresowych spotkań:</w:t>
      </w:r>
    </w:p>
    <w:p w14:paraId="2E63A0FD" w14:textId="77777777" w:rsidR="0050365F" w:rsidRPr="00583AD0" w:rsidRDefault="00D558F6" w:rsidP="002F5420">
      <w:pPr>
        <w:widowControl w:val="0"/>
        <w:numPr>
          <w:ilvl w:val="0"/>
          <w:numId w:val="44"/>
        </w:numPr>
        <w:tabs>
          <w:tab w:val="clear" w:pos="720"/>
        </w:tabs>
        <w:spacing w:after="0" w:line="240" w:lineRule="auto"/>
        <w:ind w:left="567" w:hanging="284"/>
        <w:jc w:val="both"/>
        <w:textAlignment w:val="baseline"/>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Prezesa Zarządu, Wiceprezesów, Dyrektora do spraw Lecznictwa, Naczelnego Lekarza z ordynatorami i kierownikami komórek organizacyjnych działalności podstawowej, </w:t>
      </w:r>
    </w:p>
    <w:p w14:paraId="3F23C2C8" w14:textId="77777777" w:rsidR="0050365F" w:rsidRPr="00583AD0" w:rsidRDefault="00D558F6" w:rsidP="002F5420">
      <w:pPr>
        <w:widowControl w:val="0"/>
        <w:numPr>
          <w:ilvl w:val="0"/>
          <w:numId w:val="44"/>
        </w:numPr>
        <w:tabs>
          <w:tab w:val="clear" w:pos="720"/>
        </w:tabs>
        <w:spacing w:after="0" w:line="240" w:lineRule="auto"/>
        <w:ind w:left="567" w:hanging="284"/>
        <w:jc w:val="both"/>
        <w:textAlignment w:val="baseline"/>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Naczelnej Pielęgniarki z Pielęgniarkami Oddziałowymi, Pielęgniarkami Koordynującymi i nadzorującymi pracę innych pielęgniarek,</w:t>
      </w:r>
    </w:p>
    <w:p w14:paraId="59F44753" w14:textId="77777777" w:rsidR="0050365F" w:rsidRPr="00583AD0" w:rsidRDefault="00D558F6" w:rsidP="002F5420">
      <w:pPr>
        <w:widowControl w:val="0"/>
        <w:numPr>
          <w:ilvl w:val="0"/>
          <w:numId w:val="44"/>
        </w:numPr>
        <w:tabs>
          <w:tab w:val="clear" w:pos="720"/>
        </w:tabs>
        <w:spacing w:after="0" w:line="240" w:lineRule="auto"/>
        <w:ind w:left="567" w:hanging="284"/>
        <w:jc w:val="both"/>
        <w:textAlignment w:val="baseline"/>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Inne spotkania zwoływane zgodnie z potrzebami.</w:t>
      </w:r>
    </w:p>
    <w:p w14:paraId="0B611EBC" w14:textId="77777777" w:rsidR="0050365F" w:rsidRPr="00583AD0" w:rsidRDefault="00D558F6" w:rsidP="00B12984">
      <w:pPr>
        <w:widowControl w:val="0"/>
        <w:numPr>
          <w:ilvl w:val="0"/>
          <w:numId w:val="42"/>
        </w:numPr>
        <w:tabs>
          <w:tab w:val="clear" w:pos="720"/>
        </w:tabs>
        <w:spacing w:after="0" w:line="240" w:lineRule="auto"/>
        <w:ind w:left="284" w:hanging="284"/>
        <w:contextualSpacing/>
        <w:jc w:val="both"/>
        <w:textAlignment w:val="baseline"/>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Spotkania, o których mowa w ust.2 mają na celu: </w:t>
      </w:r>
    </w:p>
    <w:p w14:paraId="27E4D522" w14:textId="77777777" w:rsidR="0050365F" w:rsidRPr="00583AD0" w:rsidRDefault="00D558F6" w:rsidP="002F5420">
      <w:pPr>
        <w:widowControl w:val="0"/>
        <w:numPr>
          <w:ilvl w:val="0"/>
          <w:numId w:val="45"/>
        </w:numPr>
        <w:tabs>
          <w:tab w:val="clear" w:pos="720"/>
        </w:tabs>
        <w:spacing w:after="0" w:line="240" w:lineRule="auto"/>
        <w:ind w:left="567" w:hanging="284"/>
        <w:jc w:val="both"/>
        <w:textAlignment w:val="baseline"/>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wzajemną wymianę informacji w celu dalszego doskonalenia wspólnego działania,</w:t>
      </w:r>
    </w:p>
    <w:p w14:paraId="10D15418" w14:textId="77777777" w:rsidR="0050365F" w:rsidRPr="00583AD0" w:rsidRDefault="00D558F6" w:rsidP="002F5420">
      <w:pPr>
        <w:numPr>
          <w:ilvl w:val="0"/>
          <w:numId w:val="45"/>
        </w:numPr>
        <w:tabs>
          <w:tab w:val="clear" w:pos="720"/>
        </w:tabs>
        <w:spacing w:after="0" w:line="240" w:lineRule="auto"/>
        <w:ind w:left="567"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przekazywanie informacji o podejmowanych kierunkach działania,</w:t>
      </w:r>
    </w:p>
    <w:p w14:paraId="4993CEEC" w14:textId="77777777" w:rsidR="0050365F" w:rsidRPr="00583AD0" w:rsidRDefault="00D558F6" w:rsidP="002F5420">
      <w:pPr>
        <w:numPr>
          <w:ilvl w:val="0"/>
          <w:numId w:val="45"/>
        </w:numPr>
        <w:tabs>
          <w:tab w:val="clear" w:pos="720"/>
        </w:tabs>
        <w:spacing w:after="0" w:line="240" w:lineRule="auto"/>
        <w:ind w:left="567"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omówienie realizacji zadań oraz wymianę poglądów dotyczących problemów występujących w realizacji zadań, </w:t>
      </w:r>
    </w:p>
    <w:p w14:paraId="46760209" w14:textId="77777777" w:rsidR="0050365F" w:rsidRPr="00583AD0" w:rsidRDefault="00D558F6" w:rsidP="002F5420">
      <w:pPr>
        <w:numPr>
          <w:ilvl w:val="0"/>
          <w:numId w:val="45"/>
        </w:numPr>
        <w:tabs>
          <w:tab w:val="clear" w:pos="720"/>
        </w:tabs>
        <w:spacing w:after="0" w:line="240" w:lineRule="auto"/>
        <w:ind w:left="567"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ocenę sytuacji finansowej. </w:t>
      </w:r>
    </w:p>
    <w:p w14:paraId="3838E5FE" w14:textId="77777777" w:rsidR="0050365F" w:rsidRPr="00583AD0" w:rsidRDefault="00D558F6" w:rsidP="002F5420">
      <w:pPr>
        <w:numPr>
          <w:ilvl w:val="0"/>
          <w:numId w:val="42"/>
        </w:numPr>
        <w:tabs>
          <w:tab w:val="clear" w:pos="720"/>
        </w:tabs>
        <w:spacing w:after="0" w:line="240" w:lineRule="auto"/>
        <w:ind w:left="284" w:hanging="284"/>
        <w:contextualSpacing/>
        <w:jc w:val="both"/>
        <w:rPr>
          <w:rFonts w:asciiTheme="minorHAnsi" w:eastAsia="Times New Roman" w:hAnsiTheme="minorHAnsi" w:cs="Arial"/>
          <w:b/>
          <w:bCs/>
          <w:color w:val="000000" w:themeColor="text1"/>
          <w:sz w:val="24"/>
          <w:szCs w:val="24"/>
        </w:rPr>
      </w:pPr>
      <w:r w:rsidRPr="00583AD0">
        <w:rPr>
          <w:rStyle w:val="Nagwek3Tahoma"/>
          <w:rFonts w:asciiTheme="minorHAnsi" w:eastAsia="Tahoma" w:hAnsiTheme="minorHAnsi" w:cs="Arial"/>
          <w:color w:val="000000" w:themeColor="text1"/>
          <w:sz w:val="24"/>
          <w:szCs w:val="24"/>
        </w:rPr>
        <w:t xml:space="preserve">Ordynatorzy, Kierownicy jednostek i komórek organizacyjnych działalności podstawowej oraz Pielęgniarki Oddziałowe/Koordynujące i nadzorujące pracę innych pielęgniarek zobowiązani są do zapoznania podległego personelu z informacjami uzyskanymi na </w:t>
      </w:r>
      <w:r w:rsidRPr="00583AD0">
        <w:rPr>
          <w:rFonts w:asciiTheme="minorHAnsi" w:hAnsiTheme="minorHAnsi" w:cs="Arial"/>
          <w:color w:val="000000" w:themeColor="text1"/>
          <w:sz w:val="24"/>
          <w:szCs w:val="24"/>
        </w:rPr>
        <w:t xml:space="preserve">spotkaniach. </w:t>
      </w:r>
    </w:p>
    <w:p w14:paraId="167452CB" w14:textId="77777777" w:rsidR="00DD0702" w:rsidRPr="00583AD0" w:rsidRDefault="00DD0702" w:rsidP="00407EA8">
      <w:pPr>
        <w:spacing w:after="0" w:line="240" w:lineRule="auto"/>
        <w:jc w:val="center"/>
        <w:rPr>
          <w:rFonts w:asciiTheme="minorHAnsi" w:hAnsiTheme="minorHAnsi" w:cs="Arial"/>
          <w:b/>
          <w:bCs/>
          <w:color w:val="000000" w:themeColor="text1"/>
          <w:sz w:val="24"/>
          <w:szCs w:val="24"/>
        </w:rPr>
      </w:pPr>
    </w:p>
    <w:p w14:paraId="79DC0920" w14:textId="0EC42962" w:rsidR="0050365F" w:rsidRPr="00583AD0" w:rsidRDefault="00D558F6" w:rsidP="00407EA8">
      <w:pPr>
        <w:spacing w:after="0" w:line="240" w:lineRule="auto"/>
        <w:jc w:val="center"/>
        <w:rPr>
          <w:rFonts w:asciiTheme="minorHAnsi" w:hAnsiTheme="minorHAnsi" w:cs="Arial"/>
          <w:b/>
          <w:bCs/>
          <w:color w:val="000000" w:themeColor="text1"/>
          <w:sz w:val="24"/>
          <w:szCs w:val="24"/>
        </w:rPr>
      </w:pPr>
      <w:r w:rsidRPr="00583AD0">
        <w:rPr>
          <w:rFonts w:asciiTheme="minorHAnsi" w:hAnsiTheme="minorHAnsi" w:cs="Arial"/>
          <w:b/>
          <w:bCs/>
          <w:color w:val="000000" w:themeColor="text1"/>
          <w:sz w:val="24"/>
          <w:szCs w:val="24"/>
        </w:rPr>
        <w:t>§ 33</w:t>
      </w:r>
    </w:p>
    <w:p w14:paraId="09571840" w14:textId="77777777" w:rsidR="0050365F" w:rsidRPr="00583AD0" w:rsidRDefault="00D558F6" w:rsidP="002F5420">
      <w:pPr>
        <w:numPr>
          <w:ilvl w:val="0"/>
          <w:numId w:val="55"/>
        </w:numPr>
        <w:tabs>
          <w:tab w:val="clear" w:pos="720"/>
        </w:tabs>
        <w:spacing w:after="0" w:line="240" w:lineRule="auto"/>
        <w:ind w:left="284" w:hanging="284"/>
        <w:contextualSpacing/>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lastRenderedPageBreak/>
        <w:t>Organizację wewnętrzną Spółki określa schemat organizacyjny, ustalający zależność służbową poszczególnych jednostek i komórek organizacyjnych.</w:t>
      </w:r>
    </w:p>
    <w:p w14:paraId="6D49FA08" w14:textId="6B241A90" w:rsidR="0050365F" w:rsidRPr="00583AD0" w:rsidRDefault="00D558F6" w:rsidP="002F5420">
      <w:pPr>
        <w:numPr>
          <w:ilvl w:val="0"/>
          <w:numId w:val="55"/>
        </w:numPr>
        <w:tabs>
          <w:tab w:val="clear" w:pos="720"/>
        </w:tabs>
        <w:spacing w:after="0" w:line="240" w:lineRule="auto"/>
        <w:ind w:left="284" w:hanging="284"/>
        <w:contextualSpacing/>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Schemat organizacyjny Szpitala </w:t>
      </w:r>
      <w:r w:rsidR="00076CFD" w:rsidRPr="00583AD0">
        <w:rPr>
          <w:rFonts w:asciiTheme="minorHAnsi" w:hAnsiTheme="minorHAnsi" w:cs="Arial"/>
          <w:color w:val="000000" w:themeColor="text1"/>
          <w:sz w:val="24"/>
          <w:szCs w:val="24"/>
        </w:rPr>
        <w:t>stanowi załącznik nr 4</w:t>
      </w:r>
      <w:r w:rsidR="009923B6" w:rsidRPr="00583AD0">
        <w:rPr>
          <w:rFonts w:asciiTheme="minorHAnsi" w:hAnsiTheme="minorHAnsi" w:cs="Arial"/>
          <w:color w:val="000000" w:themeColor="text1"/>
          <w:sz w:val="24"/>
          <w:szCs w:val="24"/>
        </w:rPr>
        <w:t xml:space="preserve"> do niniejszego regulaminu</w:t>
      </w:r>
      <w:r w:rsidRPr="00583AD0">
        <w:rPr>
          <w:rFonts w:asciiTheme="minorHAnsi" w:hAnsiTheme="minorHAnsi" w:cs="Arial"/>
          <w:color w:val="000000" w:themeColor="text1"/>
          <w:sz w:val="24"/>
          <w:szCs w:val="24"/>
        </w:rPr>
        <w:t>.</w:t>
      </w:r>
    </w:p>
    <w:p w14:paraId="14990EF2" w14:textId="77777777" w:rsidR="00DD0702" w:rsidRPr="00583AD0" w:rsidRDefault="00DD0702" w:rsidP="00407EA8">
      <w:pPr>
        <w:spacing w:after="0" w:line="240" w:lineRule="auto"/>
        <w:jc w:val="center"/>
        <w:rPr>
          <w:rFonts w:asciiTheme="minorHAnsi" w:hAnsiTheme="minorHAnsi" w:cs="Arial"/>
          <w:b/>
          <w:bCs/>
          <w:color w:val="000000" w:themeColor="text1"/>
          <w:sz w:val="24"/>
          <w:szCs w:val="24"/>
        </w:rPr>
      </w:pPr>
    </w:p>
    <w:p w14:paraId="4A09FA3E" w14:textId="07990673" w:rsidR="0050365F" w:rsidRPr="00583AD0" w:rsidRDefault="00D558F6" w:rsidP="00407EA8">
      <w:pPr>
        <w:spacing w:after="0" w:line="240" w:lineRule="auto"/>
        <w:jc w:val="center"/>
        <w:rPr>
          <w:rFonts w:asciiTheme="minorHAnsi" w:hAnsiTheme="minorHAnsi" w:cs="Arial"/>
          <w:b/>
          <w:bCs/>
          <w:color w:val="000000" w:themeColor="text1"/>
          <w:sz w:val="24"/>
          <w:szCs w:val="24"/>
        </w:rPr>
      </w:pPr>
      <w:r w:rsidRPr="00583AD0">
        <w:rPr>
          <w:rFonts w:asciiTheme="minorHAnsi" w:hAnsiTheme="minorHAnsi" w:cs="Arial"/>
          <w:b/>
          <w:bCs/>
          <w:color w:val="000000" w:themeColor="text1"/>
          <w:sz w:val="24"/>
          <w:szCs w:val="24"/>
        </w:rPr>
        <w:t>§ 34</w:t>
      </w:r>
    </w:p>
    <w:p w14:paraId="7BD207BE" w14:textId="77777777" w:rsidR="0050365F" w:rsidRPr="00583AD0" w:rsidRDefault="00D558F6" w:rsidP="002F5420">
      <w:pPr>
        <w:numPr>
          <w:ilvl w:val="0"/>
          <w:numId w:val="6"/>
        </w:numPr>
        <w:tabs>
          <w:tab w:val="clear" w:pos="720"/>
        </w:tabs>
        <w:spacing w:after="0" w:line="240" w:lineRule="auto"/>
        <w:ind w:left="284"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Nadzór nad działalnością Spółki sprawowany jest przez organy spółki. </w:t>
      </w:r>
    </w:p>
    <w:p w14:paraId="43800174" w14:textId="77777777" w:rsidR="0050365F" w:rsidRPr="00583AD0" w:rsidRDefault="00D558F6" w:rsidP="002F5420">
      <w:pPr>
        <w:numPr>
          <w:ilvl w:val="0"/>
          <w:numId w:val="6"/>
        </w:numPr>
        <w:tabs>
          <w:tab w:val="clear" w:pos="720"/>
        </w:tabs>
        <w:spacing w:after="0" w:line="240" w:lineRule="auto"/>
        <w:ind w:left="284"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Organami Spółki są:</w:t>
      </w:r>
    </w:p>
    <w:p w14:paraId="20C49BAE" w14:textId="77777777" w:rsidR="0050365F" w:rsidRPr="00583AD0" w:rsidRDefault="00D558F6" w:rsidP="002F5420">
      <w:pPr>
        <w:numPr>
          <w:ilvl w:val="0"/>
          <w:numId w:val="15"/>
        </w:numPr>
        <w:tabs>
          <w:tab w:val="clear" w:pos="720"/>
          <w:tab w:val="left" w:pos="-30"/>
        </w:tabs>
        <w:spacing w:after="0" w:line="240" w:lineRule="auto"/>
        <w:ind w:left="567"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Zarząd,</w:t>
      </w:r>
    </w:p>
    <w:p w14:paraId="31952233" w14:textId="77777777" w:rsidR="0050365F" w:rsidRPr="00583AD0" w:rsidRDefault="00D558F6" w:rsidP="002F5420">
      <w:pPr>
        <w:numPr>
          <w:ilvl w:val="0"/>
          <w:numId w:val="15"/>
        </w:numPr>
        <w:tabs>
          <w:tab w:val="clear" w:pos="720"/>
          <w:tab w:val="left" w:pos="-30"/>
        </w:tabs>
        <w:spacing w:after="0" w:line="240" w:lineRule="auto"/>
        <w:ind w:left="567"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Rada Nadzorcza,</w:t>
      </w:r>
    </w:p>
    <w:p w14:paraId="414DDD03" w14:textId="77777777" w:rsidR="0050365F" w:rsidRPr="00583AD0" w:rsidRDefault="00D558F6" w:rsidP="002F5420">
      <w:pPr>
        <w:numPr>
          <w:ilvl w:val="0"/>
          <w:numId w:val="15"/>
        </w:numPr>
        <w:tabs>
          <w:tab w:val="clear" w:pos="720"/>
          <w:tab w:val="left" w:pos="-30"/>
        </w:tabs>
        <w:spacing w:after="0" w:line="240" w:lineRule="auto"/>
        <w:ind w:left="567"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Zgromadzenie Wspólników.</w:t>
      </w:r>
    </w:p>
    <w:p w14:paraId="632497CD" w14:textId="77777777" w:rsidR="0050365F" w:rsidRPr="00583AD0" w:rsidRDefault="00D558F6" w:rsidP="002F5420">
      <w:pPr>
        <w:numPr>
          <w:ilvl w:val="0"/>
          <w:numId w:val="6"/>
        </w:numPr>
        <w:tabs>
          <w:tab w:val="clear" w:pos="720"/>
          <w:tab w:val="left" w:pos="-30"/>
        </w:tabs>
        <w:spacing w:after="0" w:line="240" w:lineRule="auto"/>
        <w:ind w:left="284" w:hanging="284"/>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Zadania i uprawnienia organów Spółki, o których mowa w ust. 1 reguluje umowa spółki z ograniczoną odpowiedzialnością. </w:t>
      </w:r>
    </w:p>
    <w:p w14:paraId="5E9B80CA" w14:textId="77777777" w:rsidR="00DD0702" w:rsidRPr="00583AD0" w:rsidRDefault="00DD0702" w:rsidP="00407EA8">
      <w:pPr>
        <w:spacing w:after="0" w:line="240" w:lineRule="auto"/>
        <w:jc w:val="center"/>
        <w:rPr>
          <w:rFonts w:asciiTheme="minorHAnsi" w:hAnsiTheme="minorHAnsi" w:cs="Arial"/>
          <w:b/>
          <w:bCs/>
          <w:color w:val="000000" w:themeColor="text1"/>
          <w:sz w:val="24"/>
          <w:szCs w:val="24"/>
        </w:rPr>
      </w:pPr>
    </w:p>
    <w:p w14:paraId="0DE079E7" w14:textId="4EDF10FC" w:rsidR="0050365F" w:rsidRPr="00583AD0" w:rsidRDefault="00D558F6" w:rsidP="00407EA8">
      <w:pPr>
        <w:spacing w:after="0" w:line="240" w:lineRule="auto"/>
        <w:jc w:val="center"/>
        <w:rPr>
          <w:rFonts w:asciiTheme="minorHAnsi" w:hAnsiTheme="minorHAnsi" w:cs="Arial"/>
          <w:b/>
          <w:bCs/>
          <w:color w:val="000000" w:themeColor="text1"/>
          <w:sz w:val="24"/>
          <w:szCs w:val="24"/>
        </w:rPr>
      </w:pPr>
      <w:r w:rsidRPr="00583AD0">
        <w:rPr>
          <w:rFonts w:asciiTheme="minorHAnsi" w:hAnsiTheme="minorHAnsi" w:cs="Arial"/>
          <w:b/>
          <w:bCs/>
          <w:color w:val="000000" w:themeColor="text1"/>
          <w:sz w:val="24"/>
          <w:szCs w:val="24"/>
        </w:rPr>
        <w:t>§ 35</w:t>
      </w:r>
    </w:p>
    <w:p w14:paraId="77B15201" w14:textId="77777777" w:rsidR="0050365F" w:rsidRPr="00583AD0" w:rsidRDefault="00D558F6" w:rsidP="00407EA8">
      <w:pPr>
        <w:spacing w:after="0" w:line="240" w:lineRule="auto"/>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Szczegółowe ustalenia w zakresie nadzoru i funkcjonowania kontroli wewnętrznej reguluje odrębna instrukcja. </w:t>
      </w:r>
    </w:p>
    <w:p w14:paraId="4910747F" w14:textId="77777777" w:rsidR="00CD6D7D" w:rsidRPr="00583AD0" w:rsidRDefault="00CD6D7D" w:rsidP="00407EA8">
      <w:pPr>
        <w:spacing w:after="0" w:line="240" w:lineRule="auto"/>
        <w:jc w:val="center"/>
        <w:rPr>
          <w:rFonts w:asciiTheme="minorHAnsi" w:hAnsiTheme="minorHAnsi" w:cs="Arial"/>
          <w:b/>
          <w:bCs/>
          <w:color w:val="000000" w:themeColor="text1"/>
          <w:sz w:val="24"/>
          <w:szCs w:val="24"/>
        </w:rPr>
      </w:pPr>
    </w:p>
    <w:p w14:paraId="344B5534" w14:textId="40CA78D9" w:rsidR="00CD6D7D" w:rsidRPr="00583AD0" w:rsidRDefault="00CD6D7D" w:rsidP="00407EA8">
      <w:pPr>
        <w:spacing w:after="0" w:line="240" w:lineRule="auto"/>
        <w:jc w:val="center"/>
        <w:rPr>
          <w:rFonts w:asciiTheme="minorHAnsi" w:hAnsiTheme="minorHAnsi" w:cs="Arial"/>
          <w:b/>
          <w:bCs/>
          <w:color w:val="000000" w:themeColor="text1"/>
          <w:sz w:val="24"/>
          <w:szCs w:val="24"/>
        </w:rPr>
      </w:pPr>
      <w:r w:rsidRPr="00583AD0">
        <w:rPr>
          <w:rFonts w:asciiTheme="minorHAnsi" w:hAnsiTheme="minorHAnsi" w:cs="Arial"/>
          <w:b/>
          <w:bCs/>
          <w:color w:val="000000" w:themeColor="text1"/>
          <w:sz w:val="24"/>
          <w:szCs w:val="24"/>
        </w:rPr>
        <w:t>§ 36</w:t>
      </w:r>
    </w:p>
    <w:p w14:paraId="609C8E94" w14:textId="77777777" w:rsidR="00CD6D7D" w:rsidRPr="00583AD0" w:rsidRDefault="00CD6D7D" w:rsidP="002F5420">
      <w:pPr>
        <w:pStyle w:val="Default"/>
        <w:numPr>
          <w:ilvl w:val="0"/>
          <w:numId w:val="77"/>
        </w:numPr>
        <w:suppressAutoHyphens/>
        <w:ind w:left="284" w:hanging="284"/>
        <w:jc w:val="both"/>
        <w:rPr>
          <w:rFonts w:asciiTheme="minorHAnsi" w:hAnsiTheme="minorHAnsi" w:cstheme="minorHAnsi"/>
          <w:color w:val="000000" w:themeColor="text1"/>
        </w:rPr>
      </w:pPr>
      <w:r w:rsidRPr="00583AD0">
        <w:rPr>
          <w:rFonts w:asciiTheme="minorHAnsi" w:hAnsiTheme="minorHAnsi" w:cstheme="minorHAnsi"/>
          <w:color w:val="000000" w:themeColor="text1"/>
        </w:rPr>
        <w:t xml:space="preserve">Szpital prowadzi za pomocą urządzeń umożliwiających rejestrację obrazu (monitoring) obserwację pomieszczeń: </w:t>
      </w:r>
    </w:p>
    <w:p w14:paraId="7116A458" w14:textId="77777777" w:rsidR="00CD6D7D" w:rsidRPr="00583AD0" w:rsidRDefault="00CD6D7D" w:rsidP="002F5420">
      <w:pPr>
        <w:pStyle w:val="Default"/>
        <w:numPr>
          <w:ilvl w:val="0"/>
          <w:numId w:val="78"/>
        </w:numPr>
        <w:tabs>
          <w:tab w:val="clear" w:pos="1080"/>
        </w:tabs>
        <w:suppressAutoHyphens/>
        <w:ind w:left="567" w:hanging="284"/>
        <w:jc w:val="both"/>
        <w:rPr>
          <w:rFonts w:asciiTheme="minorHAnsi" w:hAnsiTheme="minorHAnsi" w:cstheme="minorHAnsi"/>
          <w:color w:val="000000" w:themeColor="text1"/>
        </w:rPr>
      </w:pPr>
      <w:r w:rsidRPr="00583AD0">
        <w:rPr>
          <w:rFonts w:asciiTheme="minorHAnsi" w:hAnsiTheme="minorHAnsi" w:cstheme="minorHAnsi"/>
          <w:color w:val="000000" w:themeColor="text1"/>
        </w:rPr>
        <w:t xml:space="preserve">ogólnodostępnych, w celu zapewnienia bezpieczeństwa pacjentów oraz pracowników szpitala, </w:t>
      </w:r>
    </w:p>
    <w:p w14:paraId="0CABC958" w14:textId="77777777" w:rsidR="00CD6D7D" w:rsidRPr="00583AD0" w:rsidRDefault="00CD6D7D" w:rsidP="002F5420">
      <w:pPr>
        <w:pStyle w:val="Default"/>
        <w:numPr>
          <w:ilvl w:val="0"/>
          <w:numId w:val="78"/>
        </w:numPr>
        <w:tabs>
          <w:tab w:val="clear" w:pos="1080"/>
        </w:tabs>
        <w:suppressAutoHyphens/>
        <w:ind w:left="567" w:hanging="284"/>
        <w:jc w:val="both"/>
        <w:rPr>
          <w:rFonts w:asciiTheme="minorHAnsi" w:hAnsiTheme="minorHAnsi" w:cstheme="minorHAnsi"/>
          <w:color w:val="000000" w:themeColor="text1"/>
        </w:rPr>
      </w:pPr>
      <w:r w:rsidRPr="00583AD0">
        <w:rPr>
          <w:rFonts w:asciiTheme="minorHAnsi" w:hAnsiTheme="minorHAnsi" w:cstheme="minorHAnsi"/>
          <w:color w:val="000000" w:themeColor="text1"/>
        </w:rPr>
        <w:t xml:space="preserve">w których są udzielane świadczenia zdrowotne oraz pobytu pacjentów, w szczególności pokoi łóżkowych i sal operacyjnych, jeżeli wynika to z przepisów odrębnych. </w:t>
      </w:r>
    </w:p>
    <w:p w14:paraId="3557F4BC" w14:textId="77777777" w:rsidR="00CD6D7D" w:rsidRPr="00583AD0" w:rsidRDefault="00CD6D7D" w:rsidP="002F5420">
      <w:pPr>
        <w:pStyle w:val="Akapitzlist"/>
        <w:numPr>
          <w:ilvl w:val="0"/>
          <w:numId w:val="77"/>
        </w:numPr>
        <w:autoSpaceDE w:val="0"/>
        <w:autoSpaceDN w:val="0"/>
        <w:adjustRightInd w:val="0"/>
        <w:spacing w:after="0" w:line="240" w:lineRule="auto"/>
        <w:ind w:left="284" w:hanging="284"/>
        <w:jc w:val="both"/>
        <w:rPr>
          <w:rFonts w:cstheme="minorHAnsi"/>
          <w:color w:val="000000" w:themeColor="text1"/>
          <w:sz w:val="24"/>
          <w:szCs w:val="24"/>
        </w:rPr>
      </w:pPr>
      <w:r w:rsidRPr="00583AD0">
        <w:rPr>
          <w:rFonts w:cstheme="minorHAnsi"/>
          <w:color w:val="000000" w:themeColor="text1"/>
          <w:sz w:val="24"/>
          <w:szCs w:val="24"/>
        </w:rPr>
        <w:t>Monitoring nie obejmuje pomieszczeń sanitarnych, szatni, stołówek</w:t>
      </w:r>
    </w:p>
    <w:p w14:paraId="0A5499E1" w14:textId="77777777" w:rsidR="00CD6D7D" w:rsidRPr="00583AD0" w:rsidRDefault="00CD6D7D" w:rsidP="002F5420">
      <w:pPr>
        <w:pStyle w:val="Akapitzlist"/>
        <w:numPr>
          <w:ilvl w:val="0"/>
          <w:numId w:val="77"/>
        </w:numPr>
        <w:autoSpaceDE w:val="0"/>
        <w:autoSpaceDN w:val="0"/>
        <w:adjustRightInd w:val="0"/>
        <w:spacing w:after="0" w:line="240" w:lineRule="auto"/>
        <w:ind w:left="284" w:hanging="284"/>
        <w:jc w:val="both"/>
        <w:rPr>
          <w:rFonts w:cstheme="minorHAnsi"/>
          <w:color w:val="000000" w:themeColor="text1"/>
          <w:sz w:val="24"/>
          <w:szCs w:val="24"/>
        </w:rPr>
      </w:pPr>
      <w:r w:rsidRPr="00583AD0">
        <w:rPr>
          <w:rFonts w:cstheme="minorHAnsi"/>
          <w:color w:val="000000" w:themeColor="text1"/>
          <w:sz w:val="24"/>
          <w:szCs w:val="24"/>
        </w:rPr>
        <w:t xml:space="preserve">Nagrania obrazu uzyskane w wyniku monitoringu Szpital przetwarza wyłącznie do celów, do których zostały zebrane. </w:t>
      </w:r>
    </w:p>
    <w:p w14:paraId="6AA00E73" w14:textId="77777777" w:rsidR="00CD6D7D" w:rsidRPr="00583AD0" w:rsidRDefault="00CD6D7D" w:rsidP="002F5420">
      <w:pPr>
        <w:pStyle w:val="Default"/>
        <w:numPr>
          <w:ilvl w:val="0"/>
          <w:numId w:val="77"/>
        </w:numPr>
        <w:suppressAutoHyphens/>
        <w:ind w:left="284" w:hanging="284"/>
        <w:jc w:val="both"/>
        <w:rPr>
          <w:rFonts w:asciiTheme="minorHAnsi" w:hAnsiTheme="minorHAnsi" w:cstheme="minorHAnsi"/>
          <w:color w:val="000000" w:themeColor="text1"/>
        </w:rPr>
      </w:pPr>
      <w:r w:rsidRPr="00583AD0">
        <w:rPr>
          <w:rFonts w:asciiTheme="minorHAnsi" w:hAnsiTheme="minorHAnsi" w:cstheme="minorHAnsi"/>
          <w:color w:val="000000" w:themeColor="text1"/>
        </w:rPr>
        <w:t xml:space="preserve">Administratorem systemu monitoringu jest Szpital Uniwersyteckie imienia Karola Marcinkowskiego w Zielonej Górze spółka z ograniczoną odpowiedzialnością, zwany dalej Administratorem. </w:t>
      </w:r>
    </w:p>
    <w:p w14:paraId="19573715" w14:textId="77777777" w:rsidR="00CD6D7D" w:rsidRPr="00583AD0" w:rsidRDefault="00CD6D7D" w:rsidP="002F5420">
      <w:pPr>
        <w:pStyle w:val="Akapitzlist"/>
        <w:numPr>
          <w:ilvl w:val="0"/>
          <w:numId w:val="77"/>
        </w:numPr>
        <w:autoSpaceDE w:val="0"/>
        <w:autoSpaceDN w:val="0"/>
        <w:adjustRightInd w:val="0"/>
        <w:spacing w:after="0" w:line="240" w:lineRule="auto"/>
        <w:ind w:left="284" w:hanging="284"/>
        <w:jc w:val="both"/>
        <w:rPr>
          <w:rFonts w:cstheme="minorHAnsi"/>
          <w:color w:val="000000" w:themeColor="text1"/>
          <w:sz w:val="24"/>
          <w:szCs w:val="24"/>
        </w:rPr>
      </w:pPr>
      <w:r w:rsidRPr="00583AD0">
        <w:rPr>
          <w:rFonts w:cstheme="minorHAnsi"/>
          <w:color w:val="000000" w:themeColor="text1"/>
          <w:sz w:val="24"/>
          <w:szCs w:val="24"/>
        </w:rPr>
        <w:t xml:space="preserve">Monitoring wizyjny prowadzony jest w celach: </w:t>
      </w:r>
    </w:p>
    <w:p w14:paraId="41E8EA49" w14:textId="77777777" w:rsidR="00CD6D7D" w:rsidRPr="00583AD0" w:rsidRDefault="00CD6D7D" w:rsidP="002F5420">
      <w:pPr>
        <w:pStyle w:val="Akapitzlist"/>
        <w:numPr>
          <w:ilvl w:val="0"/>
          <w:numId w:val="79"/>
        </w:numPr>
        <w:autoSpaceDE w:val="0"/>
        <w:autoSpaceDN w:val="0"/>
        <w:adjustRightInd w:val="0"/>
        <w:spacing w:after="0" w:line="240" w:lineRule="auto"/>
        <w:ind w:left="567" w:hanging="284"/>
        <w:jc w:val="both"/>
        <w:rPr>
          <w:rFonts w:cstheme="minorHAnsi"/>
          <w:color w:val="000000" w:themeColor="text1"/>
          <w:sz w:val="24"/>
          <w:szCs w:val="24"/>
        </w:rPr>
      </w:pPr>
      <w:r w:rsidRPr="00583AD0">
        <w:rPr>
          <w:rFonts w:cstheme="minorHAnsi"/>
          <w:color w:val="000000" w:themeColor="text1"/>
          <w:sz w:val="24"/>
          <w:szCs w:val="24"/>
        </w:rPr>
        <w:t xml:space="preserve">zwiększenia bezpieczeństwa pacjentów i pracowników szpitala, </w:t>
      </w:r>
    </w:p>
    <w:p w14:paraId="1F70BB34" w14:textId="77777777" w:rsidR="00CD6D7D" w:rsidRPr="00583AD0" w:rsidRDefault="00CD6D7D" w:rsidP="002F5420">
      <w:pPr>
        <w:pStyle w:val="Akapitzlist"/>
        <w:numPr>
          <w:ilvl w:val="0"/>
          <w:numId w:val="79"/>
        </w:numPr>
        <w:autoSpaceDE w:val="0"/>
        <w:autoSpaceDN w:val="0"/>
        <w:adjustRightInd w:val="0"/>
        <w:spacing w:after="0" w:line="240" w:lineRule="auto"/>
        <w:ind w:left="567" w:hanging="284"/>
        <w:jc w:val="both"/>
        <w:rPr>
          <w:rFonts w:cstheme="minorHAnsi"/>
          <w:color w:val="000000" w:themeColor="text1"/>
          <w:sz w:val="24"/>
          <w:szCs w:val="24"/>
        </w:rPr>
      </w:pPr>
      <w:r w:rsidRPr="00583AD0">
        <w:rPr>
          <w:rFonts w:cstheme="minorHAnsi"/>
          <w:color w:val="000000" w:themeColor="text1"/>
          <w:sz w:val="24"/>
          <w:szCs w:val="24"/>
        </w:rPr>
        <w:t xml:space="preserve">wspomagania nadzoru medycznego nad pacjentami na oddziałach szpitalnych, </w:t>
      </w:r>
    </w:p>
    <w:p w14:paraId="42CA74B6" w14:textId="77777777" w:rsidR="00CD6D7D" w:rsidRPr="00583AD0" w:rsidRDefault="00CD6D7D" w:rsidP="002F5420">
      <w:pPr>
        <w:pStyle w:val="Akapitzlist"/>
        <w:numPr>
          <w:ilvl w:val="0"/>
          <w:numId w:val="79"/>
        </w:numPr>
        <w:autoSpaceDE w:val="0"/>
        <w:autoSpaceDN w:val="0"/>
        <w:adjustRightInd w:val="0"/>
        <w:spacing w:after="0" w:line="240" w:lineRule="auto"/>
        <w:ind w:left="567" w:hanging="284"/>
        <w:jc w:val="both"/>
        <w:rPr>
          <w:rFonts w:cstheme="minorHAnsi"/>
          <w:color w:val="000000" w:themeColor="text1"/>
          <w:sz w:val="24"/>
          <w:szCs w:val="24"/>
        </w:rPr>
      </w:pPr>
      <w:r w:rsidRPr="00583AD0">
        <w:rPr>
          <w:rFonts w:cstheme="minorHAnsi"/>
          <w:color w:val="000000" w:themeColor="text1"/>
          <w:sz w:val="24"/>
          <w:szCs w:val="24"/>
        </w:rPr>
        <w:t xml:space="preserve">zwiększenia ochrony mienia oraz bezpieczeństwa informacji prawnie chronionych. </w:t>
      </w:r>
    </w:p>
    <w:p w14:paraId="6BEC3425" w14:textId="77777777" w:rsidR="00CD6D7D" w:rsidRPr="00583AD0" w:rsidRDefault="00CD6D7D" w:rsidP="002F5420">
      <w:pPr>
        <w:pStyle w:val="Default"/>
        <w:numPr>
          <w:ilvl w:val="0"/>
          <w:numId w:val="77"/>
        </w:numPr>
        <w:suppressAutoHyphens/>
        <w:ind w:left="284" w:hanging="284"/>
        <w:jc w:val="both"/>
        <w:rPr>
          <w:rFonts w:asciiTheme="minorHAnsi" w:hAnsiTheme="minorHAnsi" w:cstheme="minorHAnsi"/>
          <w:color w:val="000000" w:themeColor="text1"/>
        </w:rPr>
      </w:pPr>
      <w:r w:rsidRPr="00583AD0">
        <w:rPr>
          <w:rFonts w:asciiTheme="minorHAnsi" w:hAnsiTheme="minorHAnsi" w:cstheme="minorHAnsi"/>
          <w:color w:val="000000" w:themeColor="text1"/>
        </w:rPr>
        <w:t xml:space="preserve">System monitoringu wizyjnego obejmuje w szczególności: kamery, rejestratory, okablowanie i oprogramowanie monitoringu, a ponadto stanowisko umożliwiające podgląd obrazu z kamer i rejestratory (rejestrator). </w:t>
      </w:r>
    </w:p>
    <w:p w14:paraId="5F995AF6" w14:textId="77777777" w:rsidR="00CD6D7D" w:rsidRPr="00583AD0" w:rsidRDefault="00CD6D7D" w:rsidP="002F5420">
      <w:pPr>
        <w:pStyle w:val="Default"/>
        <w:numPr>
          <w:ilvl w:val="0"/>
          <w:numId w:val="77"/>
        </w:numPr>
        <w:suppressAutoHyphens/>
        <w:ind w:left="284" w:hanging="284"/>
        <w:jc w:val="both"/>
        <w:rPr>
          <w:rFonts w:asciiTheme="minorHAnsi" w:hAnsiTheme="minorHAnsi" w:cstheme="minorHAnsi"/>
          <w:color w:val="000000" w:themeColor="text1"/>
        </w:rPr>
      </w:pPr>
      <w:r w:rsidRPr="00583AD0">
        <w:rPr>
          <w:rFonts w:asciiTheme="minorHAnsi" w:hAnsiTheme="minorHAnsi" w:cstheme="minorHAnsi"/>
          <w:color w:val="000000" w:themeColor="text1"/>
        </w:rPr>
        <w:t xml:space="preserve">Administrator posiada monitoring wewnętrzny oraz zewnętrzny. </w:t>
      </w:r>
    </w:p>
    <w:p w14:paraId="19438263" w14:textId="77777777" w:rsidR="00CD6D7D" w:rsidRPr="00583AD0" w:rsidRDefault="00CD6D7D" w:rsidP="002F5420">
      <w:pPr>
        <w:pStyle w:val="Default"/>
        <w:numPr>
          <w:ilvl w:val="0"/>
          <w:numId w:val="77"/>
        </w:numPr>
        <w:suppressAutoHyphens/>
        <w:ind w:left="284" w:hanging="284"/>
        <w:jc w:val="both"/>
        <w:rPr>
          <w:rFonts w:asciiTheme="minorHAnsi" w:hAnsiTheme="minorHAnsi" w:cstheme="minorHAnsi"/>
          <w:color w:val="000000" w:themeColor="text1"/>
        </w:rPr>
      </w:pPr>
      <w:r w:rsidRPr="00583AD0">
        <w:rPr>
          <w:rFonts w:asciiTheme="minorHAnsi" w:hAnsiTheme="minorHAnsi" w:cstheme="minorHAnsi"/>
          <w:color w:val="000000" w:themeColor="text1"/>
        </w:rPr>
        <w:t xml:space="preserve">Do zapoznania się z zapisami z kamer i rejestratorów z monitoringu upoważnieni pracownicy Działu Informatyki: ti@szpital.zgora.pl </w:t>
      </w:r>
    </w:p>
    <w:p w14:paraId="4DEDBC79" w14:textId="77777777" w:rsidR="00CD6D7D" w:rsidRPr="00583AD0" w:rsidRDefault="00CD6D7D" w:rsidP="002F5420">
      <w:pPr>
        <w:pStyle w:val="Default"/>
        <w:numPr>
          <w:ilvl w:val="0"/>
          <w:numId w:val="77"/>
        </w:numPr>
        <w:suppressAutoHyphens/>
        <w:ind w:left="284" w:hanging="284"/>
        <w:jc w:val="both"/>
        <w:rPr>
          <w:rFonts w:asciiTheme="minorHAnsi" w:hAnsiTheme="minorHAnsi" w:cstheme="minorHAnsi"/>
          <w:color w:val="000000" w:themeColor="text1"/>
        </w:rPr>
      </w:pPr>
      <w:r w:rsidRPr="00583AD0">
        <w:rPr>
          <w:rFonts w:asciiTheme="minorHAnsi" w:hAnsiTheme="minorHAnsi" w:cstheme="minorHAnsi"/>
          <w:color w:val="000000" w:themeColor="text1"/>
        </w:rPr>
        <w:t xml:space="preserve">Monitoring funkcjonuje całodobowo. </w:t>
      </w:r>
    </w:p>
    <w:p w14:paraId="346443C0" w14:textId="77777777" w:rsidR="00CD6D7D" w:rsidRPr="00583AD0" w:rsidRDefault="00CD6D7D" w:rsidP="002F5420">
      <w:pPr>
        <w:pStyle w:val="Default"/>
        <w:numPr>
          <w:ilvl w:val="0"/>
          <w:numId w:val="77"/>
        </w:numPr>
        <w:tabs>
          <w:tab w:val="clear" w:pos="720"/>
        </w:tabs>
        <w:suppressAutoHyphens/>
        <w:ind w:left="284" w:hanging="426"/>
        <w:jc w:val="both"/>
        <w:rPr>
          <w:rFonts w:asciiTheme="minorHAnsi" w:hAnsiTheme="minorHAnsi" w:cstheme="minorHAnsi"/>
          <w:color w:val="000000" w:themeColor="text1"/>
        </w:rPr>
      </w:pPr>
      <w:r w:rsidRPr="00583AD0">
        <w:rPr>
          <w:rFonts w:asciiTheme="minorHAnsi" w:hAnsiTheme="minorHAnsi" w:cstheme="minorHAnsi"/>
          <w:color w:val="000000" w:themeColor="text1"/>
        </w:rPr>
        <w:t xml:space="preserve">Rejestracji i zapisowi na nośniku danych, podlega tylko obraz z kamer systemu monitoringu wizyjnego, bez rejestracji dźwięku. </w:t>
      </w:r>
    </w:p>
    <w:p w14:paraId="0587F5C5" w14:textId="77777777" w:rsidR="00CD6D7D" w:rsidRPr="00583AD0" w:rsidRDefault="00CD6D7D" w:rsidP="002F5420">
      <w:pPr>
        <w:pStyle w:val="Default"/>
        <w:numPr>
          <w:ilvl w:val="0"/>
          <w:numId w:val="77"/>
        </w:numPr>
        <w:tabs>
          <w:tab w:val="clear" w:pos="720"/>
        </w:tabs>
        <w:suppressAutoHyphens/>
        <w:ind w:left="284" w:hanging="426"/>
        <w:jc w:val="both"/>
        <w:rPr>
          <w:rFonts w:asciiTheme="minorHAnsi" w:hAnsiTheme="minorHAnsi" w:cstheme="minorHAnsi"/>
          <w:color w:val="000000" w:themeColor="text1"/>
        </w:rPr>
      </w:pPr>
      <w:r w:rsidRPr="00583AD0">
        <w:rPr>
          <w:rFonts w:asciiTheme="minorHAnsi" w:hAnsiTheme="minorHAnsi" w:cstheme="minorHAnsi"/>
          <w:color w:val="000000" w:themeColor="text1"/>
        </w:rPr>
        <w:t xml:space="preserve">Dane pochodzące z monitoringu uważane są za dane osobowe w rozumieniu 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Rozporządzeniem. </w:t>
      </w:r>
    </w:p>
    <w:p w14:paraId="4BEC31F3" w14:textId="77777777" w:rsidR="00CD6D7D" w:rsidRPr="00583AD0" w:rsidRDefault="00CD6D7D" w:rsidP="002F5420">
      <w:pPr>
        <w:pStyle w:val="Default"/>
        <w:numPr>
          <w:ilvl w:val="0"/>
          <w:numId w:val="77"/>
        </w:numPr>
        <w:tabs>
          <w:tab w:val="clear" w:pos="720"/>
        </w:tabs>
        <w:suppressAutoHyphens/>
        <w:ind w:left="284" w:hanging="426"/>
        <w:jc w:val="both"/>
        <w:rPr>
          <w:rFonts w:asciiTheme="minorHAnsi" w:hAnsiTheme="minorHAnsi" w:cstheme="minorHAnsi"/>
          <w:color w:val="000000" w:themeColor="text1"/>
        </w:rPr>
      </w:pPr>
      <w:r w:rsidRPr="00583AD0">
        <w:rPr>
          <w:rFonts w:asciiTheme="minorHAnsi" w:hAnsiTheme="minorHAnsi" w:cstheme="minorHAnsi"/>
          <w:color w:val="000000" w:themeColor="text1"/>
        </w:rPr>
        <w:lastRenderedPageBreak/>
        <w:t xml:space="preserve">Nagrania obrazu zawierające dane osobowe pracowników i innych osób, których w wyniku tych nagrań można zidentyfikować, Administrator przetwarza wyłącznie do celów, dla których zostały zebrane i przechowuje przez okres nie dłuższy niż 3 miesiące od dnia nagrania. </w:t>
      </w:r>
    </w:p>
    <w:p w14:paraId="3F4517A3" w14:textId="77777777" w:rsidR="00CD6D7D" w:rsidRPr="00583AD0" w:rsidRDefault="00CD6D7D" w:rsidP="002F5420">
      <w:pPr>
        <w:pStyle w:val="Default"/>
        <w:numPr>
          <w:ilvl w:val="0"/>
          <w:numId w:val="77"/>
        </w:numPr>
        <w:tabs>
          <w:tab w:val="clear" w:pos="720"/>
        </w:tabs>
        <w:suppressAutoHyphens/>
        <w:ind w:left="284" w:hanging="426"/>
        <w:jc w:val="both"/>
        <w:rPr>
          <w:rFonts w:asciiTheme="minorHAnsi" w:hAnsiTheme="minorHAnsi" w:cstheme="minorHAnsi"/>
          <w:color w:val="000000" w:themeColor="text1"/>
        </w:rPr>
      </w:pPr>
      <w:r w:rsidRPr="00583AD0">
        <w:rPr>
          <w:rFonts w:asciiTheme="minorHAnsi" w:hAnsiTheme="minorHAnsi" w:cstheme="minorHAnsi"/>
          <w:color w:val="000000" w:themeColor="text1"/>
        </w:rPr>
        <w:t xml:space="preserve">W przypadku, w którym nagrania obrazu stanowią dowód w postępowaniu prowadzonym na podstawie prawa lub Administrator powziął wiadomość, iż mogą one stanowić dowód w postępowaniu, termin określony w ust. 4 ulega przedłużeniu do czasu prawomocnego zakończenia postępowania. </w:t>
      </w:r>
    </w:p>
    <w:p w14:paraId="58A89251" w14:textId="77777777" w:rsidR="00CD6D7D" w:rsidRPr="00583AD0" w:rsidRDefault="00CD6D7D" w:rsidP="002F5420">
      <w:pPr>
        <w:pStyle w:val="Default"/>
        <w:numPr>
          <w:ilvl w:val="0"/>
          <w:numId w:val="77"/>
        </w:numPr>
        <w:tabs>
          <w:tab w:val="clear" w:pos="720"/>
        </w:tabs>
        <w:suppressAutoHyphens/>
        <w:ind w:left="284" w:hanging="426"/>
        <w:jc w:val="both"/>
        <w:rPr>
          <w:rFonts w:asciiTheme="minorHAnsi" w:hAnsiTheme="minorHAnsi" w:cstheme="minorHAnsi"/>
          <w:color w:val="000000" w:themeColor="text1"/>
        </w:rPr>
      </w:pPr>
      <w:r w:rsidRPr="00583AD0">
        <w:rPr>
          <w:rFonts w:asciiTheme="minorHAnsi" w:hAnsiTheme="minorHAnsi" w:cstheme="minorHAnsi"/>
          <w:color w:val="000000" w:themeColor="text1"/>
        </w:rPr>
        <w:t xml:space="preserve">Po upływie okresów wskazanych w ust. 12 i 13 uzyskane w wyniku monitoringu nagrania obrazu zawierające dane osobowe podlegają zniszczeniu, o ile przepisy odrębne nie stanowią inaczej. </w:t>
      </w:r>
    </w:p>
    <w:p w14:paraId="56021FEA" w14:textId="77777777" w:rsidR="00CD6D7D" w:rsidRPr="00583AD0" w:rsidRDefault="00CD6D7D" w:rsidP="002F5420">
      <w:pPr>
        <w:pStyle w:val="Default"/>
        <w:numPr>
          <w:ilvl w:val="0"/>
          <w:numId w:val="77"/>
        </w:numPr>
        <w:tabs>
          <w:tab w:val="clear" w:pos="720"/>
        </w:tabs>
        <w:suppressAutoHyphens/>
        <w:ind w:left="284" w:hanging="426"/>
        <w:jc w:val="both"/>
        <w:rPr>
          <w:rFonts w:asciiTheme="minorHAnsi" w:hAnsiTheme="minorHAnsi" w:cstheme="minorHAnsi"/>
          <w:color w:val="000000" w:themeColor="text1"/>
        </w:rPr>
      </w:pPr>
      <w:r w:rsidRPr="00583AD0">
        <w:rPr>
          <w:rFonts w:asciiTheme="minorHAnsi" w:hAnsiTheme="minorHAnsi" w:cstheme="minorHAnsi"/>
          <w:color w:val="000000" w:themeColor="text1"/>
        </w:rPr>
        <w:t xml:space="preserve">Informacja o funkcjonowaniu monitoringu wizyjnego podawana jest poprzez rozmieszczenie tablic z piktogramem kamery na terenie i przy wejściach na obszar objęty monitoringiem. </w:t>
      </w:r>
    </w:p>
    <w:p w14:paraId="2A8F42D4" w14:textId="77777777" w:rsidR="00CD6D7D" w:rsidRPr="00583AD0" w:rsidRDefault="00CD6D7D" w:rsidP="002F5420">
      <w:pPr>
        <w:pStyle w:val="Default"/>
        <w:numPr>
          <w:ilvl w:val="0"/>
          <w:numId w:val="77"/>
        </w:numPr>
        <w:tabs>
          <w:tab w:val="clear" w:pos="720"/>
        </w:tabs>
        <w:suppressAutoHyphens/>
        <w:ind w:left="284" w:hanging="426"/>
        <w:jc w:val="both"/>
        <w:rPr>
          <w:rFonts w:asciiTheme="minorHAnsi" w:hAnsiTheme="minorHAnsi" w:cstheme="minorHAnsi"/>
          <w:color w:val="000000" w:themeColor="text1"/>
        </w:rPr>
      </w:pPr>
      <w:r w:rsidRPr="00583AD0">
        <w:rPr>
          <w:rFonts w:asciiTheme="minorHAnsi" w:hAnsiTheme="minorHAnsi" w:cstheme="minorHAnsi"/>
          <w:color w:val="000000" w:themeColor="text1"/>
        </w:rPr>
        <w:t>Na tablicy ogłoszeń oraz na stronie internetowej Administratora zamieszcza się klauzulę informacyjną w rozumieniu art. 13 ust.1 i 2 Rozporządzenia.</w:t>
      </w:r>
    </w:p>
    <w:p w14:paraId="55038B4B" w14:textId="77777777" w:rsidR="00CD6D7D" w:rsidRPr="00583AD0" w:rsidRDefault="00CD6D7D" w:rsidP="002F5420">
      <w:pPr>
        <w:pStyle w:val="Default"/>
        <w:numPr>
          <w:ilvl w:val="0"/>
          <w:numId w:val="77"/>
        </w:numPr>
        <w:tabs>
          <w:tab w:val="clear" w:pos="720"/>
        </w:tabs>
        <w:suppressAutoHyphens/>
        <w:ind w:left="284" w:hanging="426"/>
        <w:jc w:val="both"/>
        <w:rPr>
          <w:rFonts w:asciiTheme="minorHAnsi" w:hAnsiTheme="minorHAnsi" w:cstheme="minorHAnsi"/>
          <w:color w:val="000000" w:themeColor="text1"/>
        </w:rPr>
      </w:pPr>
      <w:r w:rsidRPr="00583AD0">
        <w:rPr>
          <w:rFonts w:asciiTheme="minorHAnsi" w:hAnsiTheme="minorHAnsi" w:cstheme="minorHAnsi"/>
          <w:color w:val="000000" w:themeColor="text1"/>
        </w:rPr>
        <w:t>Każdy pracownik otrzymuje pisemną informację o stosowaniu monitoringu przez Administratora.</w:t>
      </w:r>
    </w:p>
    <w:p w14:paraId="040392A4" w14:textId="77777777" w:rsidR="00CD6D7D" w:rsidRPr="00583AD0" w:rsidRDefault="00CD6D7D" w:rsidP="002F5420">
      <w:pPr>
        <w:pStyle w:val="Default"/>
        <w:numPr>
          <w:ilvl w:val="0"/>
          <w:numId w:val="77"/>
        </w:numPr>
        <w:tabs>
          <w:tab w:val="clear" w:pos="720"/>
        </w:tabs>
        <w:suppressAutoHyphens/>
        <w:ind w:left="284" w:hanging="426"/>
        <w:jc w:val="both"/>
        <w:rPr>
          <w:rFonts w:asciiTheme="minorHAnsi" w:hAnsiTheme="minorHAnsi" w:cstheme="minorHAnsi"/>
          <w:color w:val="000000" w:themeColor="text1"/>
        </w:rPr>
      </w:pPr>
      <w:r w:rsidRPr="00583AD0">
        <w:rPr>
          <w:rFonts w:asciiTheme="minorHAnsi" w:hAnsiTheme="minorHAnsi" w:cstheme="minorHAnsi"/>
          <w:color w:val="000000" w:themeColor="text1"/>
        </w:rPr>
        <w:t xml:space="preserve">Dane zapisane na nośnikach nie stanowią informacji publicznej i nie podlegają udostępnieniu w oparciu o przepisy ustawy o dostępie do informacji publicznej. </w:t>
      </w:r>
    </w:p>
    <w:p w14:paraId="181D619E" w14:textId="77777777" w:rsidR="00CD6D7D" w:rsidRPr="00583AD0" w:rsidRDefault="00CD6D7D" w:rsidP="002F5420">
      <w:pPr>
        <w:pStyle w:val="Default"/>
        <w:numPr>
          <w:ilvl w:val="0"/>
          <w:numId w:val="77"/>
        </w:numPr>
        <w:tabs>
          <w:tab w:val="clear" w:pos="720"/>
        </w:tabs>
        <w:suppressAutoHyphens/>
        <w:ind w:left="284" w:hanging="426"/>
        <w:jc w:val="both"/>
        <w:rPr>
          <w:rFonts w:asciiTheme="minorHAnsi" w:hAnsiTheme="minorHAnsi" w:cstheme="minorHAnsi"/>
          <w:color w:val="000000" w:themeColor="text1"/>
        </w:rPr>
      </w:pPr>
      <w:r w:rsidRPr="00583AD0">
        <w:rPr>
          <w:rFonts w:asciiTheme="minorHAnsi" w:hAnsiTheme="minorHAnsi" w:cstheme="minorHAnsi"/>
          <w:color w:val="000000" w:themeColor="text1"/>
        </w:rPr>
        <w:t xml:space="preserve">Udostępnianie nagrań jest możliwe organom w szczególności Sądom, Prokuraturze, Policji lub innym podmiotom uprawnionym na podstawie przepisów prawa. Udostępnienie następuje po wyrażeniu zgody przez Prezesa Zarządu. </w:t>
      </w:r>
    </w:p>
    <w:p w14:paraId="3A369B2D" w14:textId="77777777" w:rsidR="00CD6D7D" w:rsidRPr="00583AD0" w:rsidRDefault="00CD6D7D" w:rsidP="002F5420">
      <w:pPr>
        <w:pStyle w:val="Default"/>
        <w:numPr>
          <w:ilvl w:val="0"/>
          <w:numId w:val="77"/>
        </w:numPr>
        <w:tabs>
          <w:tab w:val="clear" w:pos="720"/>
        </w:tabs>
        <w:suppressAutoHyphens/>
        <w:ind w:left="284" w:hanging="426"/>
        <w:jc w:val="both"/>
        <w:rPr>
          <w:rFonts w:asciiTheme="minorHAnsi" w:hAnsiTheme="minorHAnsi" w:cstheme="minorHAnsi"/>
          <w:color w:val="000000" w:themeColor="text1"/>
        </w:rPr>
      </w:pPr>
      <w:r w:rsidRPr="00583AD0">
        <w:rPr>
          <w:rFonts w:asciiTheme="minorHAnsi" w:hAnsiTheme="minorHAnsi" w:cstheme="minorHAnsi"/>
          <w:color w:val="000000" w:themeColor="text1"/>
        </w:rPr>
        <w:t xml:space="preserve">Osoba zainteresowana zabezpieczeniem zapisu z monitoringu wizyjnego na potrzeby przyszłego postępowania może zwrócić się do Prezesa Zarządu Szpitala z pisemnym wnioskiem o sporządzenie jego kopii, wskazując dokładną datę, a także czas i miejsce zdarzenia. </w:t>
      </w:r>
    </w:p>
    <w:p w14:paraId="5BEBF0B4" w14:textId="77777777" w:rsidR="00CD6D7D" w:rsidRPr="00583AD0" w:rsidRDefault="00CD6D7D" w:rsidP="002F5420">
      <w:pPr>
        <w:pStyle w:val="Default"/>
        <w:numPr>
          <w:ilvl w:val="0"/>
          <w:numId w:val="77"/>
        </w:numPr>
        <w:tabs>
          <w:tab w:val="clear" w:pos="720"/>
        </w:tabs>
        <w:suppressAutoHyphens/>
        <w:ind w:left="284" w:hanging="426"/>
        <w:jc w:val="both"/>
        <w:rPr>
          <w:rFonts w:asciiTheme="minorHAnsi" w:hAnsiTheme="minorHAnsi" w:cstheme="minorHAnsi"/>
          <w:color w:val="000000" w:themeColor="text1"/>
        </w:rPr>
      </w:pPr>
      <w:r w:rsidRPr="00583AD0">
        <w:rPr>
          <w:rFonts w:asciiTheme="minorHAnsi" w:hAnsiTheme="minorHAnsi" w:cstheme="minorHAnsi"/>
          <w:color w:val="000000" w:themeColor="text1"/>
        </w:rPr>
        <w:t xml:space="preserve">Kopia sporządzona na pisemny wniosek osoby zainteresowanej przechowywana jest w zamkniętym pomieszczeniu i udostępniania wyłącznie uprawnionym organom. W przypadku bezczynności uprawnionych organów kopia jest niszczona po upływie trzech miesięcy od dnia jej sporządzenia, a z czynności tej sporządza się protokół. </w:t>
      </w:r>
    </w:p>
    <w:p w14:paraId="057DFDB0" w14:textId="77777777" w:rsidR="00CD6D7D" w:rsidRPr="00583AD0" w:rsidRDefault="00CD6D7D" w:rsidP="00B12984">
      <w:pPr>
        <w:pStyle w:val="Default"/>
        <w:numPr>
          <w:ilvl w:val="0"/>
          <w:numId w:val="77"/>
        </w:numPr>
        <w:tabs>
          <w:tab w:val="clear" w:pos="720"/>
        </w:tabs>
        <w:suppressAutoHyphens/>
        <w:ind w:left="284" w:hanging="426"/>
        <w:jc w:val="both"/>
        <w:rPr>
          <w:rFonts w:asciiTheme="minorHAnsi" w:hAnsiTheme="minorHAnsi" w:cstheme="minorHAnsi"/>
          <w:color w:val="000000" w:themeColor="text1"/>
        </w:rPr>
      </w:pPr>
      <w:r w:rsidRPr="00583AD0">
        <w:rPr>
          <w:rFonts w:asciiTheme="minorHAnsi" w:hAnsiTheme="minorHAnsi" w:cstheme="minorHAnsi"/>
          <w:color w:val="000000" w:themeColor="text1"/>
        </w:rPr>
        <w:t>Zapis z monitoringu wizyjnego wydawany jest osobie uprawnionej za pokwitowaniem.</w:t>
      </w:r>
    </w:p>
    <w:p w14:paraId="751C7AB6" w14:textId="77777777" w:rsidR="00CD6D7D" w:rsidRPr="00583AD0" w:rsidRDefault="00CD6D7D" w:rsidP="00407EA8">
      <w:pPr>
        <w:spacing w:after="0" w:line="240" w:lineRule="auto"/>
        <w:jc w:val="both"/>
        <w:rPr>
          <w:rFonts w:asciiTheme="minorHAnsi" w:hAnsiTheme="minorHAnsi" w:cs="Arial"/>
          <w:color w:val="000000" w:themeColor="text1"/>
          <w:sz w:val="24"/>
          <w:szCs w:val="24"/>
        </w:rPr>
      </w:pPr>
    </w:p>
    <w:p w14:paraId="73FA804D" w14:textId="77777777" w:rsidR="0050365F" w:rsidRPr="00583AD0" w:rsidRDefault="00D558F6" w:rsidP="00407EA8">
      <w:pPr>
        <w:spacing w:after="0" w:line="240" w:lineRule="auto"/>
        <w:jc w:val="center"/>
        <w:rPr>
          <w:rStyle w:val="Nagwek3Tahoma"/>
          <w:rFonts w:asciiTheme="minorHAnsi" w:eastAsia="Tahoma" w:hAnsiTheme="minorHAnsi" w:cs="Arial"/>
          <w:b/>
          <w:bCs/>
          <w:color w:val="000000" w:themeColor="text1"/>
          <w:sz w:val="24"/>
          <w:szCs w:val="24"/>
        </w:rPr>
      </w:pPr>
      <w:r w:rsidRPr="00583AD0">
        <w:rPr>
          <w:rStyle w:val="Nagwek3Tahoma"/>
          <w:rFonts w:asciiTheme="minorHAnsi" w:eastAsia="Tahoma" w:hAnsiTheme="minorHAnsi" w:cs="Arial"/>
          <w:b/>
          <w:bCs/>
          <w:color w:val="000000" w:themeColor="text1"/>
          <w:sz w:val="24"/>
          <w:szCs w:val="24"/>
        </w:rPr>
        <w:t>Rozdział XV</w:t>
      </w:r>
    </w:p>
    <w:p w14:paraId="6C18F2DF" w14:textId="77777777" w:rsidR="0050365F" w:rsidRPr="00583AD0" w:rsidRDefault="00D558F6" w:rsidP="00407EA8">
      <w:pPr>
        <w:spacing w:after="0" w:line="240" w:lineRule="auto"/>
        <w:jc w:val="center"/>
        <w:rPr>
          <w:rFonts w:asciiTheme="minorHAnsi" w:eastAsia="Times New Roman" w:hAnsiTheme="minorHAnsi" w:cs="Arial"/>
          <w:color w:val="000000" w:themeColor="text1"/>
          <w:sz w:val="24"/>
          <w:szCs w:val="24"/>
        </w:rPr>
      </w:pPr>
      <w:r w:rsidRPr="00583AD0">
        <w:rPr>
          <w:rStyle w:val="Nagwek3Tahoma"/>
          <w:rFonts w:asciiTheme="minorHAnsi" w:eastAsia="Tahoma" w:hAnsiTheme="minorHAnsi" w:cs="Arial"/>
          <w:b/>
          <w:bCs/>
          <w:color w:val="000000" w:themeColor="text1"/>
          <w:sz w:val="24"/>
          <w:szCs w:val="24"/>
        </w:rPr>
        <w:t>Postanowienia końcowe</w:t>
      </w:r>
    </w:p>
    <w:p w14:paraId="7AB9A848" w14:textId="77777777" w:rsidR="00DD0702" w:rsidRPr="00583AD0" w:rsidRDefault="00DD0702" w:rsidP="00407EA8">
      <w:pPr>
        <w:spacing w:after="0" w:line="240" w:lineRule="auto"/>
        <w:jc w:val="center"/>
        <w:rPr>
          <w:rStyle w:val="Nagwek3Tahoma"/>
          <w:rFonts w:asciiTheme="minorHAnsi" w:eastAsia="Tahoma" w:hAnsiTheme="minorHAnsi" w:cs="Arial"/>
          <w:b/>
          <w:bCs/>
          <w:color w:val="000000" w:themeColor="text1"/>
          <w:sz w:val="24"/>
          <w:szCs w:val="24"/>
        </w:rPr>
      </w:pPr>
    </w:p>
    <w:p w14:paraId="142A3A3E" w14:textId="14FE3A80" w:rsidR="0050365F" w:rsidRPr="00583AD0" w:rsidRDefault="00CD6D7D" w:rsidP="00407EA8">
      <w:pPr>
        <w:spacing w:after="0" w:line="240" w:lineRule="auto"/>
        <w:jc w:val="center"/>
        <w:rPr>
          <w:rStyle w:val="Nagwek3Tahoma"/>
          <w:rFonts w:asciiTheme="minorHAnsi" w:eastAsia="Tahoma" w:hAnsiTheme="minorHAnsi" w:cs="Arial"/>
          <w:b/>
          <w:bCs/>
          <w:color w:val="000000" w:themeColor="text1"/>
          <w:sz w:val="24"/>
          <w:szCs w:val="24"/>
        </w:rPr>
      </w:pPr>
      <w:r w:rsidRPr="00583AD0">
        <w:rPr>
          <w:rStyle w:val="Nagwek3Tahoma"/>
          <w:rFonts w:asciiTheme="minorHAnsi" w:eastAsia="Tahoma" w:hAnsiTheme="minorHAnsi" w:cs="Arial"/>
          <w:b/>
          <w:bCs/>
          <w:color w:val="000000" w:themeColor="text1"/>
          <w:sz w:val="24"/>
          <w:szCs w:val="24"/>
        </w:rPr>
        <w:t>§ 37</w:t>
      </w:r>
    </w:p>
    <w:p w14:paraId="33091F49" w14:textId="77777777" w:rsidR="0050365F" w:rsidRPr="00583AD0" w:rsidRDefault="00D558F6" w:rsidP="00C84C5B">
      <w:pPr>
        <w:numPr>
          <w:ilvl w:val="0"/>
          <w:numId w:val="46"/>
        </w:numPr>
        <w:tabs>
          <w:tab w:val="clear" w:pos="720"/>
        </w:tabs>
        <w:spacing w:after="0" w:line="240" w:lineRule="auto"/>
        <w:ind w:left="284" w:hanging="284"/>
        <w:contextualSpacing/>
        <w:jc w:val="both"/>
        <w:rPr>
          <w:rStyle w:val="Nagwek3Tahoma"/>
          <w:rFonts w:asciiTheme="minorHAnsi" w:eastAsia="Tahoma" w:hAnsiTheme="minorHAnsi" w:cs="Arial"/>
          <w:color w:val="000000" w:themeColor="text1"/>
          <w:sz w:val="24"/>
          <w:szCs w:val="24"/>
        </w:rPr>
      </w:pPr>
      <w:r w:rsidRPr="00583AD0">
        <w:rPr>
          <w:rStyle w:val="Nagwek3Tahoma"/>
          <w:rFonts w:asciiTheme="minorHAnsi" w:eastAsia="Tahoma" w:hAnsiTheme="minorHAnsi" w:cs="Arial"/>
          <w:color w:val="000000" w:themeColor="text1"/>
          <w:sz w:val="24"/>
          <w:szCs w:val="24"/>
        </w:rPr>
        <w:t>Organizację i porządek w procesie pracy oraz związane z tym prawa i obowiązki pracodawcy i pracowników, regulują:</w:t>
      </w:r>
    </w:p>
    <w:p w14:paraId="0002074B" w14:textId="77777777" w:rsidR="0050365F" w:rsidRPr="00583AD0" w:rsidRDefault="00D558F6" w:rsidP="00C84C5B">
      <w:pPr>
        <w:numPr>
          <w:ilvl w:val="0"/>
          <w:numId w:val="47"/>
        </w:numPr>
        <w:tabs>
          <w:tab w:val="clear" w:pos="720"/>
        </w:tabs>
        <w:spacing w:after="0" w:line="240" w:lineRule="auto"/>
        <w:ind w:left="567" w:hanging="284"/>
        <w:jc w:val="both"/>
        <w:rPr>
          <w:rStyle w:val="Nagwek3Tahoma"/>
          <w:rFonts w:asciiTheme="minorHAnsi" w:eastAsia="Tahoma" w:hAnsiTheme="minorHAnsi" w:cs="Arial"/>
          <w:color w:val="000000" w:themeColor="text1"/>
          <w:sz w:val="24"/>
          <w:szCs w:val="24"/>
        </w:rPr>
      </w:pPr>
      <w:r w:rsidRPr="00583AD0">
        <w:rPr>
          <w:rStyle w:val="Nagwek3Tahoma"/>
          <w:rFonts w:asciiTheme="minorHAnsi" w:eastAsia="Tahoma" w:hAnsiTheme="minorHAnsi" w:cs="Arial"/>
          <w:color w:val="000000" w:themeColor="text1"/>
          <w:sz w:val="24"/>
          <w:szCs w:val="24"/>
        </w:rPr>
        <w:t xml:space="preserve">Regulamin Pracy, </w:t>
      </w:r>
    </w:p>
    <w:p w14:paraId="68DE7E91" w14:textId="77777777" w:rsidR="0050365F" w:rsidRPr="00583AD0" w:rsidRDefault="00D558F6" w:rsidP="00C84C5B">
      <w:pPr>
        <w:numPr>
          <w:ilvl w:val="0"/>
          <w:numId w:val="47"/>
        </w:numPr>
        <w:tabs>
          <w:tab w:val="clear" w:pos="720"/>
        </w:tabs>
        <w:spacing w:after="0" w:line="240" w:lineRule="auto"/>
        <w:ind w:left="567" w:hanging="284"/>
        <w:jc w:val="both"/>
        <w:rPr>
          <w:rStyle w:val="Nagwek3Tahoma"/>
          <w:rFonts w:asciiTheme="minorHAnsi" w:eastAsia="Tahoma" w:hAnsiTheme="minorHAnsi" w:cs="Arial"/>
          <w:color w:val="000000" w:themeColor="text1"/>
          <w:sz w:val="24"/>
          <w:szCs w:val="24"/>
        </w:rPr>
      </w:pPr>
      <w:r w:rsidRPr="00583AD0">
        <w:rPr>
          <w:rStyle w:val="Nagwek3Tahoma"/>
          <w:rFonts w:asciiTheme="minorHAnsi" w:eastAsia="Tahoma" w:hAnsiTheme="minorHAnsi" w:cs="Arial"/>
          <w:color w:val="000000" w:themeColor="text1"/>
          <w:sz w:val="24"/>
          <w:szCs w:val="24"/>
        </w:rPr>
        <w:t>Regulamin Wynagradzania,</w:t>
      </w:r>
    </w:p>
    <w:p w14:paraId="3AAA74F7" w14:textId="77777777" w:rsidR="0050365F" w:rsidRPr="00583AD0" w:rsidRDefault="00D558F6" w:rsidP="00C84C5B">
      <w:pPr>
        <w:numPr>
          <w:ilvl w:val="0"/>
          <w:numId w:val="47"/>
        </w:numPr>
        <w:tabs>
          <w:tab w:val="clear" w:pos="720"/>
        </w:tabs>
        <w:spacing w:after="0" w:line="240" w:lineRule="auto"/>
        <w:ind w:left="567" w:hanging="284"/>
        <w:jc w:val="both"/>
        <w:rPr>
          <w:rStyle w:val="Nagwek3Tahoma"/>
          <w:rFonts w:asciiTheme="minorHAnsi" w:eastAsia="Tahoma" w:hAnsiTheme="minorHAnsi" w:cs="Arial"/>
          <w:color w:val="000000" w:themeColor="text1"/>
          <w:sz w:val="24"/>
          <w:szCs w:val="24"/>
        </w:rPr>
      </w:pPr>
      <w:r w:rsidRPr="00583AD0">
        <w:rPr>
          <w:rStyle w:val="Nagwek3Tahoma"/>
          <w:rFonts w:asciiTheme="minorHAnsi" w:eastAsia="Tahoma" w:hAnsiTheme="minorHAnsi" w:cs="Arial"/>
          <w:color w:val="000000" w:themeColor="text1"/>
          <w:sz w:val="24"/>
          <w:szCs w:val="24"/>
        </w:rPr>
        <w:t xml:space="preserve">Regulamin gospodarowania środkami zakładowego funduszu świadczeń socjalnych, </w:t>
      </w:r>
    </w:p>
    <w:p w14:paraId="38560BD6" w14:textId="77777777" w:rsidR="0050365F" w:rsidRPr="00583AD0" w:rsidRDefault="00D558F6" w:rsidP="00C84C5B">
      <w:pPr>
        <w:numPr>
          <w:ilvl w:val="0"/>
          <w:numId w:val="47"/>
        </w:numPr>
        <w:tabs>
          <w:tab w:val="clear" w:pos="720"/>
        </w:tabs>
        <w:spacing w:after="0" w:line="240" w:lineRule="auto"/>
        <w:ind w:left="567" w:hanging="284"/>
        <w:jc w:val="both"/>
        <w:rPr>
          <w:rStyle w:val="Nagwek3Tahoma"/>
          <w:rFonts w:asciiTheme="minorHAnsi" w:eastAsia="Tahoma" w:hAnsiTheme="minorHAnsi" w:cs="Arial"/>
          <w:color w:val="000000" w:themeColor="text1"/>
          <w:sz w:val="24"/>
          <w:szCs w:val="24"/>
        </w:rPr>
      </w:pPr>
      <w:r w:rsidRPr="00583AD0">
        <w:rPr>
          <w:rStyle w:val="Nagwek3Tahoma"/>
          <w:rFonts w:asciiTheme="minorHAnsi" w:eastAsia="Tahoma" w:hAnsiTheme="minorHAnsi" w:cs="Arial"/>
          <w:color w:val="000000" w:themeColor="text1"/>
          <w:sz w:val="24"/>
          <w:szCs w:val="24"/>
        </w:rPr>
        <w:t>inne przepisy prawa.</w:t>
      </w:r>
    </w:p>
    <w:p w14:paraId="5810DDFE" w14:textId="77777777" w:rsidR="0050365F" w:rsidRPr="00583AD0" w:rsidRDefault="00D558F6" w:rsidP="00C84C5B">
      <w:pPr>
        <w:numPr>
          <w:ilvl w:val="0"/>
          <w:numId w:val="46"/>
        </w:numPr>
        <w:tabs>
          <w:tab w:val="clear" w:pos="720"/>
        </w:tabs>
        <w:spacing w:after="0" w:line="240" w:lineRule="auto"/>
        <w:ind w:left="284" w:hanging="284"/>
        <w:contextualSpacing/>
        <w:jc w:val="both"/>
        <w:rPr>
          <w:rStyle w:val="Nagwek3Tahoma"/>
          <w:rFonts w:asciiTheme="minorHAnsi" w:eastAsia="Tahoma" w:hAnsiTheme="minorHAnsi" w:cs="Arial"/>
          <w:color w:val="000000" w:themeColor="text1"/>
          <w:sz w:val="24"/>
          <w:szCs w:val="24"/>
        </w:rPr>
      </w:pPr>
      <w:r w:rsidRPr="00583AD0">
        <w:rPr>
          <w:rStyle w:val="Nagwek3Tahoma"/>
          <w:rFonts w:asciiTheme="minorHAnsi" w:eastAsia="Tahoma" w:hAnsiTheme="minorHAnsi" w:cs="Arial"/>
          <w:color w:val="000000" w:themeColor="text1"/>
          <w:sz w:val="24"/>
          <w:szCs w:val="24"/>
        </w:rPr>
        <w:t>Informacje o Szpitalu podaje się do wiadomości pacjentów:</w:t>
      </w:r>
    </w:p>
    <w:p w14:paraId="1A213D88" w14:textId="77777777" w:rsidR="0050365F" w:rsidRPr="00583AD0" w:rsidRDefault="00D558F6" w:rsidP="00C84C5B">
      <w:pPr>
        <w:numPr>
          <w:ilvl w:val="0"/>
          <w:numId w:val="48"/>
        </w:numPr>
        <w:tabs>
          <w:tab w:val="clear" w:pos="720"/>
        </w:tabs>
        <w:spacing w:after="0" w:line="240" w:lineRule="auto"/>
        <w:ind w:left="567" w:hanging="284"/>
        <w:contextualSpacing/>
        <w:jc w:val="both"/>
        <w:rPr>
          <w:rFonts w:asciiTheme="minorHAnsi" w:hAnsiTheme="minorHAnsi" w:cs="Arial"/>
          <w:color w:val="000000" w:themeColor="text1"/>
          <w:sz w:val="24"/>
          <w:szCs w:val="24"/>
        </w:rPr>
      </w:pPr>
      <w:r w:rsidRPr="00583AD0">
        <w:rPr>
          <w:rStyle w:val="Nagwek3Tahoma"/>
          <w:rFonts w:asciiTheme="minorHAnsi" w:eastAsia="Tahoma" w:hAnsiTheme="minorHAnsi" w:cs="Arial"/>
          <w:color w:val="000000" w:themeColor="text1"/>
          <w:sz w:val="24"/>
          <w:szCs w:val="24"/>
        </w:rPr>
        <w:t xml:space="preserve">na stronie internetowej Spółki: </w:t>
      </w:r>
      <w:hyperlink r:id="rId8">
        <w:r w:rsidRPr="00583AD0">
          <w:rPr>
            <w:rStyle w:val="Nagwek3Tahoma"/>
            <w:rFonts w:asciiTheme="minorHAnsi" w:eastAsia="Tahoma" w:hAnsiTheme="minorHAnsi" w:cs="Arial"/>
            <w:color w:val="000000" w:themeColor="text1"/>
            <w:sz w:val="24"/>
            <w:szCs w:val="24"/>
          </w:rPr>
          <w:t>www.szpital.zgora.pl</w:t>
        </w:r>
      </w:hyperlink>
      <w:r w:rsidRPr="00583AD0">
        <w:rPr>
          <w:rStyle w:val="Nagwek3Tahoma"/>
          <w:rFonts w:asciiTheme="minorHAnsi" w:eastAsia="Tahoma" w:hAnsiTheme="minorHAnsi" w:cs="Arial"/>
          <w:color w:val="000000" w:themeColor="text1"/>
          <w:sz w:val="24"/>
          <w:szCs w:val="24"/>
        </w:rPr>
        <w:t xml:space="preserve">, </w:t>
      </w:r>
    </w:p>
    <w:p w14:paraId="08423F3C" w14:textId="77777777" w:rsidR="0050365F" w:rsidRPr="00583AD0" w:rsidRDefault="00D558F6" w:rsidP="00C84C5B">
      <w:pPr>
        <w:numPr>
          <w:ilvl w:val="0"/>
          <w:numId w:val="48"/>
        </w:numPr>
        <w:tabs>
          <w:tab w:val="clear" w:pos="720"/>
        </w:tabs>
        <w:spacing w:after="0" w:line="240" w:lineRule="auto"/>
        <w:ind w:left="567" w:hanging="284"/>
        <w:contextualSpacing/>
        <w:jc w:val="both"/>
        <w:rPr>
          <w:rStyle w:val="Nagwek3Tahoma"/>
          <w:rFonts w:asciiTheme="minorHAnsi" w:eastAsia="Tahoma" w:hAnsiTheme="minorHAnsi" w:cs="Arial"/>
          <w:color w:val="000000" w:themeColor="text1"/>
          <w:sz w:val="24"/>
          <w:szCs w:val="24"/>
        </w:rPr>
      </w:pPr>
      <w:r w:rsidRPr="00583AD0">
        <w:rPr>
          <w:rStyle w:val="Nagwek3Tahoma"/>
          <w:rFonts w:asciiTheme="minorHAnsi" w:eastAsia="Tahoma" w:hAnsiTheme="minorHAnsi" w:cs="Arial"/>
          <w:color w:val="000000" w:themeColor="text1"/>
          <w:sz w:val="24"/>
          <w:szCs w:val="24"/>
        </w:rPr>
        <w:t>w Biuletynie Informacji Publicznej,</w:t>
      </w:r>
    </w:p>
    <w:p w14:paraId="70809671" w14:textId="77777777" w:rsidR="0050365F" w:rsidRPr="00583AD0" w:rsidRDefault="00D558F6" w:rsidP="00C84C5B">
      <w:pPr>
        <w:numPr>
          <w:ilvl w:val="0"/>
          <w:numId w:val="48"/>
        </w:numPr>
        <w:tabs>
          <w:tab w:val="clear" w:pos="720"/>
        </w:tabs>
        <w:spacing w:after="0" w:line="240" w:lineRule="auto"/>
        <w:ind w:left="567" w:hanging="284"/>
        <w:contextualSpacing/>
        <w:jc w:val="both"/>
        <w:rPr>
          <w:rStyle w:val="Nagwek3Tahoma"/>
          <w:rFonts w:asciiTheme="minorHAnsi" w:eastAsia="Tahoma" w:hAnsiTheme="minorHAnsi" w:cs="Arial"/>
          <w:color w:val="000000" w:themeColor="text1"/>
          <w:sz w:val="24"/>
          <w:szCs w:val="24"/>
        </w:rPr>
      </w:pPr>
      <w:r w:rsidRPr="00583AD0">
        <w:rPr>
          <w:rStyle w:val="Nagwek3Tahoma"/>
          <w:rFonts w:asciiTheme="minorHAnsi" w:eastAsia="Tahoma" w:hAnsiTheme="minorHAnsi" w:cs="Arial"/>
          <w:color w:val="000000" w:themeColor="text1"/>
          <w:sz w:val="24"/>
          <w:szCs w:val="24"/>
        </w:rPr>
        <w:t xml:space="preserve">na tablicach ogłoszeń Spółki. </w:t>
      </w:r>
    </w:p>
    <w:p w14:paraId="10186F5B" w14:textId="77777777" w:rsidR="0050365F" w:rsidRPr="00583AD0" w:rsidRDefault="00D558F6" w:rsidP="00C84C5B">
      <w:pPr>
        <w:numPr>
          <w:ilvl w:val="0"/>
          <w:numId w:val="46"/>
        </w:numPr>
        <w:tabs>
          <w:tab w:val="clear" w:pos="720"/>
        </w:tabs>
        <w:spacing w:after="0" w:line="240" w:lineRule="auto"/>
        <w:ind w:left="284" w:hanging="284"/>
        <w:contextualSpacing/>
        <w:jc w:val="both"/>
        <w:rPr>
          <w:rFonts w:asciiTheme="minorHAnsi" w:hAnsiTheme="minorHAnsi" w:cs="Arial"/>
          <w:color w:val="000000" w:themeColor="text1"/>
          <w:sz w:val="24"/>
          <w:szCs w:val="24"/>
        </w:rPr>
      </w:pPr>
      <w:r w:rsidRPr="00583AD0">
        <w:rPr>
          <w:rFonts w:asciiTheme="minorHAnsi" w:hAnsiTheme="minorHAnsi" w:cs="Arial"/>
          <w:color w:val="000000" w:themeColor="text1"/>
          <w:sz w:val="24"/>
          <w:szCs w:val="24"/>
        </w:rPr>
        <w:t xml:space="preserve">Zmiany niniejszego regulaminu organizacyjnego albo ustalenie nowego regulaminu organizacyjnego są dokonywane w formie uchwały Zarządu Spółki, wymagającej zatwierdzenia przez Radę Nadzorczą w formie uchwały. </w:t>
      </w:r>
    </w:p>
    <w:p w14:paraId="1474A4BE" w14:textId="77777777" w:rsidR="0050365F" w:rsidRPr="00583AD0" w:rsidRDefault="00D558F6" w:rsidP="00C84C5B">
      <w:pPr>
        <w:numPr>
          <w:ilvl w:val="0"/>
          <w:numId w:val="46"/>
        </w:numPr>
        <w:tabs>
          <w:tab w:val="clear" w:pos="720"/>
        </w:tabs>
        <w:spacing w:after="0" w:line="240" w:lineRule="auto"/>
        <w:ind w:left="284" w:hanging="284"/>
        <w:contextualSpacing/>
        <w:jc w:val="both"/>
        <w:rPr>
          <w:rStyle w:val="Nagwek3Tahoma"/>
          <w:rFonts w:asciiTheme="minorHAnsi" w:eastAsia="Tahoma" w:hAnsiTheme="minorHAnsi" w:cs="Arial"/>
          <w:color w:val="000000" w:themeColor="text1"/>
          <w:sz w:val="24"/>
          <w:szCs w:val="24"/>
        </w:rPr>
      </w:pPr>
      <w:r w:rsidRPr="00583AD0">
        <w:rPr>
          <w:rStyle w:val="Nagwek3Tahoma"/>
          <w:rFonts w:asciiTheme="minorHAnsi" w:eastAsia="Tahoma" w:hAnsiTheme="minorHAnsi" w:cs="Arial"/>
          <w:color w:val="000000" w:themeColor="text1"/>
          <w:sz w:val="24"/>
          <w:szCs w:val="24"/>
        </w:rPr>
        <w:t>W przypadkach nieuregulowanych niniejszym Regulaminem zastosowanie mają odpowiednie przepisy.</w:t>
      </w:r>
    </w:p>
    <w:p w14:paraId="1F345571" w14:textId="77777777" w:rsidR="0050365F" w:rsidRPr="00583AD0" w:rsidRDefault="0050365F" w:rsidP="00407EA8">
      <w:pPr>
        <w:spacing w:after="0" w:line="240" w:lineRule="auto"/>
        <w:ind w:left="360"/>
        <w:contextualSpacing/>
        <w:jc w:val="both"/>
        <w:rPr>
          <w:rStyle w:val="Nagwek3Tahoma"/>
          <w:rFonts w:asciiTheme="minorHAnsi" w:eastAsia="Tahoma" w:hAnsiTheme="minorHAnsi" w:cs="Arial"/>
          <w:color w:val="000000" w:themeColor="text1"/>
          <w:sz w:val="24"/>
          <w:szCs w:val="24"/>
        </w:rPr>
      </w:pPr>
    </w:p>
    <w:p w14:paraId="35BE864D" w14:textId="249A63FC" w:rsidR="0050365F" w:rsidRPr="00583AD0" w:rsidRDefault="00D558F6" w:rsidP="00407EA8">
      <w:pPr>
        <w:spacing w:after="0" w:line="240" w:lineRule="auto"/>
        <w:jc w:val="center"/>
        <w:rPr>
          <w:rStyle w:val="Nagwek3Tahoma"/>
          <w:rFonts w:asciiTheme="minorHAnsi" w:eastAsia="Tahoma" w:hAnsiTheme="minorHAnsi" w:cs="Arial"/>
          <w:b/>
          <w:bCs/>
          <w:color w:val="000000" w:themeColor="text1"/>
          <w:sz w:val="24"/>
          <w:szCs w:val="24"/>
        </w:rPr>
      </w:pPr>
      <w:r w:rsidRPr="00583AD0">
        <w:rPr>
          <w:rStyle w:val="Nagwek3Tahoma"/>
          <w:rFonts w:asciiTheme="minorHAnsi" w:eastAsia="Tahoma" w:hAnsiTheme="minorHAnsi" w:cs="Arial"/>
          <w:b/>
          <w:bCs/>
          <w:color w:val="000000" w:themeColor="text1"/>
          <w:sz w:val="24"/>
          <w:szCs w:val="24"/>
        </w:rPr>
        <w:t>§ 3</w:t>
      </w:r>
      <w:r w:rsidR="00CD6D7D" w:rsidRPr="00583AD0">
        <w:rPr>
          <w:rStyle w:val="Nagwek3Tahoma"/>
          <w:rFonts w:asciiTheme="minorHAnsi" w:eastAsia="Tahoma" w:hAnsiTheme="minorHAnsi" w:cs="Arial"/>
          <w:b/>
          <w:bCs/>
          <w:color w:val="000000" w:themeColor="text1"/>
          <w:sz w:val="24"/>
          <w:szCs w:val="24"/>
        </w:rPr>
        <w:t>8</w:t>
      </w:r>
    </w:p>
    <w:p w14:paraId="6932FEED" w14:textId="77777777" w:rsidR="0050365F" w:rsidRPr="00583AD0" w:rsidRDefault="00D558F6" w:rsidP="00407EA8">
      <w:pPr>
        <w:spacing w:after="0" w:line="240" w:lineRule="auto"/>
        <w:jc w:val="both"/>
        <w:rPr>
          <w:rFonts w:asciiTheme="minorHAnsi" w:hAnsiTheme="minorHAnsi" w:cs="Arial"/>
          <w:i/>
          <w:color w:val="000000" w:themeColor="text1"/>
          <w:sz w:val="24"/>
          <w:szCs w:val="24"/>
        </w:rPr>
      </w:pPr>
      <w:r w:rsidRPr="00583AD0">
        <w:rPr>
          <w:rStyle w:val="Nagwek3Tahoma"/>
          <w:rFonts w:asciiTheme="minorHAnsi" w:eastAsia="Tahoma" w:hAnsiTheme="minorHAnsi" w:cs="Arial"/>
          <w:color w:val="000000" w:themeColor="text1"/>
          <w:sz w:val="24"/>
          <w:szCs w:val="24"/>
        </w:rPr>
        <w:t xml:space="preserve">Niniejszy Regulamin Organizacyjny wchodzi w życie z dniem </w:t>
      </w:r>
      <w:r w:rsidRPr="00583AD0">
        <w:rPr>
          <w:rFonts w:asciiTheme="minorHAnsi" w:hAnsiTheme="minorHAnsi" w:cs="Arial"/>
          <w:color w:val="000000" w:themeColor="text1"/>
          <w:sz w:val="24"/>
          <w:szCs w:val="24"/>
        </w:rPr>
        <w:t>zatwierdzenia przez Radę Nadzorczą Spółki.</w:t>
      </w:r>
    </w:p>
    <w:sectPr w:rsidR="0050365F" w:rsidRPr="00583AD0">
      <w:headerReference w:type="default" r:id="rId9"/>
      <w:footerReference w:type="default" r:id="rId10"/>
      <w:pgSz w:w="11906" w:h="16838"/>
      <w:pgMar w:top="1440" w:right="1077" w:bottom="1440" w:left="1077" w:header="709" w:footer="709" w:gutter="0"/>
      <w:cols w:space="708"/>
      <w:formProt w:val="0"/>
      <w:docGrid w:linePitch="360"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BDF06" w14:textId="77777777" w:rsidR="005F540E" w:rsidRDefault="005F540E">
      <w:pPr>
        <w:spacing w:after="0" w:line="240" w:lineRule="auto"/>
      </w:pPr>
      <w:r>
        <w:separator/>
      </w:r>
    </w:p>
  </w:endnote>
  <w:endnote w:type="continuationSeparator" w:id="0">
    <w:p w14:paraId="276F55F1" w14:textId="77777777" w:rsidR="005F540E" w:rsidRDefault="005F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Heavy">
    <w:altName w:val="Franklin Gothic Heavy"/>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570509"/>
      <w:docPartObj>
        <w:docPartGallery w:val="Page Numbers (Bottom of Page)"/>
        <w:docPartUnique/>
      </w:docPartObj>
    </w:sdtPr>
    <w:sdtContent>
      <w:p w14:paraId="2264C6C4" w14:textId="77777777" w:rsidR="00F23107" w:rsidRDefault="00F23107">
        <w:pPr>
          <w:jc w:val="right"/>
        </w:pPr>
        <w:r>
          <w:fldChar w:fldCharType="begin"/>
        </w:r>
        <w:r>
          <w:instrText>PAGE</w:instrText>
        </w:r>
        <w:r>
          <w:fldChar w:fldCharType="separate"/>
        </w:r>
        <w:r w:rsidR="00407EA8">
          <w:rPr>
            <w:noProof/>
          </w:rPr>
          <w:t>24</w:t>
        </w:r>
        <w:r>
          <w:fldChar w:fldCharType="end"/>
        </w:r>
      </w:p>
    </w:sdtContent>
  </w:sdt>
  <w:p w14:paraId="0F2A1BF5" w14:textId="77777777" w:rsidR="00F23107" w:rsidRDefault="00F231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7F3C7" w14:textId="77777777" w:rsidR="005F540E" w:rsidRDefault="005F540E">
      <w:pPr>
        <w:spacing w:after="0" w:line="240" w:lineRule="auto"/>
      </w:pPr>
      <w:r>
        <w:separator/>
      </w:r>
    </w:p>
  </w:footnote>
  <w:footnote w:type="continuationSeparator" w:id="0">
    <w:p w14:paraId="1E8BFA23" w14:textId="77777777" w:rsidR="005F540E" w:rsidRDefault="005F5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16CF" w14:textId="77777777" w:rsidR="00F23107" w:rsidRDefault="00F231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FA6"/>
    <w:multiLevelType w:val="multilevel"/>
    <w:tmpl w:val="1C704832"/>
    <w:lvl w:ilvl="0">
      <w:start w:val="1"/>
      <w:numFmt w:val="decimal"/>
      <w:lvlText w:val="%1."/>
      <w:lvlJc w:val="left"/>
      <w:pPr>
        <w:tabs>
          <w:tab w:val="num" w:pos="720"/>
        </w:tabs>
        <w:ind w:left="360" w:hanging="360"/>
      </w:pPr>
      <w:rPr>
        <w:b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1" w15:restartNumberingAfterBreak="0">
    <w:nsid w:val="01390DAA"/>
    <w:multiLevelType w:val="multilevel"/>
    <w:tmpl w:val="A888FCF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2" w15:restartNumberingAfterBreak="0">
    <w:nsid w:val="01553DA9"/>
    <w:multiLevelType w:val="multilevel"/>
    <w:tmpl w:val="8B2ED81E"/>
    <w:lvl w:ilvl="0">
      <w:start w:val="1"/>
      <w:numFmt w:val="decimal"/>
      <w:lvlText w:val="%1."/>
      <w:lvlJc w:val="left"/>
      <w:pPr>
        <w:tabs>
          <w:tab w:val="num" w:pos="720"/>
        </w:tabs>
        <w:ind w:left="360" w:hanging="360"/>
      </w:pPr>
      <w:rPr>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3" w15:restartNumberingAfterBreak="0">
    <w:nsid w:val="015E243B"/>
    <w:multiLevelType w:val="multilevel"/>
    <w:tmpl w:val="32E872B2"/>
    <w:lvl w:ilvl="0">
      <w:start w:val="1"/>
      <w:numFmt w:val="decimal"/>
      <w:lvlText w:val="%1)"/>
      <w:lvlJc w:val="left"/>
      <w:pPr>
        <w:tabs>
          <w:tab w:val="num" w:pos="720"/>
        </w:tabs>
        <w:ind w:left="760" w:hanging="360"/>
      </w:pPr>
    </w:lvl>
    <w:lvl w:ilvl="1">
      <w:start w:val="1"/>
      <w:numFmt w:val="lowerLetter"/>
      <w:lvlText w:val="%2."/>
      <w:lvlJc w:val="left"/>
      <w:pPr>
        <w:tabs>
          <w:tab w:val="num" w:pos="1080"/>
        </w:tabs>
        <w:ind w:left="1480" w:hanging="360"/>
      </w:pPr>
    </w:lvl>
    <w:lvl w:ilvl="2">
      <w:start w:val="1"/>
      <w:numFmt w:val="lowerRoman"/>
      <w:lvlText w:val="%3."/>
      <w:lvlJc w:val="right"/>
      <w:pPr>
        <w:tabs>
          <w:tab w:val="num" w:pos="1440"/>
        </w:tabs>
        <w:ind w:left="2200" w:hanging="180"/>
      </w:pPr>
    </w:lvl>
    <w:lvl w:ilvl="3">
      <w:start w:val="1"/>
      <w:numFmt w:val="decimal"/>
      <w:lvlText w:val="%4."/>
      <w:lvlJc w:val="left"/>
      <w:pPr>
        <w:tabs>
          <w:tab w:val="num" w:pos="1800"/>
        </w:tabs>
        <w:ind w:left="2920" w:hanging="360"/>
      </w:pPr>
    </w:lvl>
    <w:lvl w:ilvl="4">
      <w:start w:val="1"/>
      <w:numFmt w:val="lowerLetter"/>
      <w:lvlText w:val="%5."/>
      <w:lvlJc w:val="left"/>
      <w:pPr>
        <w:tabs>
          <w:tab w:val="num" w:pos="2160"/>
        </w:tabs>
        <w:ind w:left="3640" w:hanging="360"/>
      </w:pPr>
    </w:lvl>
    <w:lvl w:ilvl="5">
      <w:start w:val="1"/>
      <w:numFmt w:val="lowerRoman"/>
      <w:lvlText w:val="%6."/>
      <w:lvlJc w:val="right"/>
      <w:pPr>
        <w:tabs>
          <w:tab w:val="num" w:pos="2520"/>
        </w:tabs>
        <w:ind w:left="4360" w:hanging="180"/>
      </w:pPr>
    </w:lvl>
    <w:lvl w:ilvl="6">
      <w:start w:val="1"/>
      <w:numFmt w:val="decimal"/>
      <w:lvlText w:val="%7."/>
      <w:lvlJc w:val="left"/>
      <w:pPr>
        <w:tabs>
          <w:tab w:val="num" w:pos="2880"/>
        </w:tabs>
        <w:ind w:left="5080" w:hanging="360"/>
      </w:pPr>
    </w:lvl>
    <w:lvl w:ilvl="7">
      <w:start w:val="1"/>
      <w:numFmt w:val="lowerLetter"/>
      <w:lvlText w:val="%8."/>
      <w:lvlJc w:val="left"/>
      <w:pPr>
        <w:tabs>
          <w:tab w:val="num" w:pos="3240"/>
        </w:tabs>
        <w:ind w:left="5800" w:hanging="360"/>
      </w:pPr>
    </w:lvl>
    <w:lvl w:ilvl="8">
      <w:start w:val="1"/>
      <w:numFmt w:val="lowerRoman"/>
      <w:lvlText w:val="%9."/>
      <w:lvlJc w:val="right"/>
      <w:pPr>
        <w:tabs>
          <w:tab w:val="num" w:pos="3600"/>
        </w:tabs>
        <w:ind w:left="6520" w:hanging="180"/>
      </w:pPr>
    </w:lvl>
  </w:abstractNum>
  <w:abstractNum w:abstractNumId="4" w15:restartNumberingAfterBreak="0">
    <w:nsid w:val="04531076"/>
    <w:multiLevelType w:val="multilevel"/>
    <w:tmpl w:val="5C1ACB6A"/>
    <w:lvl w:ilvl="0">
      <w:start w:val="1"/>
      <w:numFmt w:val="decimal"/>
      <w:lvlText w:val="%1)"/>
      <w:lvlJc w:val="left"/>
      <w:pPr>
        <w:tabs>
          <w:tab w:val="num" w:pos="375"/>
        </w:tabs>
        <w:ind w:left="375" w:hanging="360"/>
      </w:pPr>
    </w:lvl>
    <w:lvl w:ilvl="1">
      <w:start w:val="1"/>
      <w:numFmt w:val="decimal"/>
      <w:lvlText w:val="%2)"/>
      <w:lvlJc w:val="left"/>
      <w:pPr>
        <w:tabs>
          <w:tab w:val="num" w:pos="735"/>
        </w:tabs>
        <w:ind w:left="735" w:hanging="360"/>
      </w:pPr>
    </w:lvl>
    <w:lvl w:ilvl="2">
      <w:start w:val="1"/>
      <w:numFmt w:val="decimal"/>
      <w:lvlText w:val="%3)"/>
      <w:lvlJc w:val="left"/>
      <w:pPr>
        <w:tabs>
          <w:tab w:val="num" w:pos="1095"/>
        </w:tabs>
        <w:ind w:left="1095" w:hanging="360"/>
      </w:pPr>
    </w:lvl>
    <w:lvl w:ilvl="3">
      <w:start w:val="1"/>
      <w:numFmt w:val="decimal"/>
      <w:lvlText w:val="%4)"/>
      <w:lvlJc w:val="left"/>
      <w:pPr>
        <w:tabs>
          <w:tab w:val="num" w:pos="1455"/>
        </w:tabs>
        <w:ind w:left="1455" w:hanging="360"/>
      </w:pPr>
    </w:lvl>
    <w:lvl w:ilvl="4">
      <w:start w:val="1"/>
      <w:numFmt w:val="decimal"/>
      <w:lvlText w:val="%5)"/>
      <w:lvlJc w:val="left"/>
      <w:pPr>
        <w:tabs>
          <w:tab w:val="num" w:pos="1815"/>
        </w:tabs>
        <w:ind w:left="1815" w:hanging="360"/>
      </w:pPr>
    </w:lvl>
    <w:lvl w:ilvl="5">
      <w:start w:val="1"/>
      <w:numFmt w:val="decimal"/>
      <w:lvlText w:val="%6)"/>
      <w:lvlJc w:val="left"/>
      <w:pPr>
        <w:tabs>
          <w:tab w:val="num" w:pos="2175"/>
        </w:tabs>
        <w:ind w:left="2175" w:hanging="360"/>
      </w:pPr>
    </w:lvl>
    <w:lvl w:ilvl="6">
      <w:start w:val="1"/>
      <w:numFmt w:val="decimal"/>
      <w:lvlText w:val="%7)"/>
      <w:lvlJc w:val="left"/>
      <w:pPr>
        <w:tabs>
          <w:tab w:val="num" w:pos="2535"/>
        </w:tabs>
        <w:ind w:left="2535" w:hanging="360"/>
      </w:pPr>
    </w:lvl>
    <w:lvl w:ilvl="7">
      <w:start w:val="1"/>
      <w:numFmt w:val="decimal"/>
      <w:lvlText w:val="%8)"/>
      <w:lvlJc w:val="left"/>
      <w:pPr>
        <w:tabs>
          <w:tab w:val="num" w:pos="2895"/>
        </w:tabs>
        <w:ind w:left="2895" w:hanging="360"/>
      </w:pPr>
    </w:lvl>
    <w:lvl w:ilvl="8">
      <w:start w:val="1"/>
      <w:numFmt w:val="decimal"/>
      <w:lvlText w:val="%9)"/>
      <w:lvlJc w:val="left"/>
      <w:pPr>
        <w:tabs>
          <w:tab w:val="num" w:pos="3255"/>
        </w:tabs>
        <w:ind w:left="3255" w:hanging="360"/>
      </w:pPr>
    </w:lvl>
  </w:abstractNum>
  <w:abstractNum w:abstractNumId="5" w15:restartNumberingAfterBreak="0">
    <w:nsid w:val="076B4160"/>
    <w:multiLevelType w:val="hybridMultilevel"/>
    <w:tmpl w:val="6B8EC908"/>
    <w:lvl w:ilvl="0" w:tplc="067E5A3E">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426AD5"/>
    <w:multiLevelType w:val="hybridMultilevel"/>
    <w:tmpl w:val="79F2C2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713D63"/>
    <w:multiLevelType w:val="hybridMultilevel"/>
    <w:tmpl w:val="A3187F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AB5B58"/>
    <w:multiLevelType w:val="multilevel"/>
    <w:tmpl w:val="062AFDE0"/>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9" w15:restartNumberingAfterBreak="0">
    <w:nsid w:val="12807CC4"/>
    <w:multiLevelType w:val="multilevel"/>
    <w:tmpl w:val="798A1742"/>
    <w:lvl w:ilvl="0">
      <w:start w:val="1"/>
      <w:numFmt w:val="decimal"/>
      <w:lvlText w:val="%1)"/>
      <w:lvlJc w:val="left"/>
      <w:pPr>
        <w:tabs>
          <w:tab w:val="num" w:pos="720"/>
        </w:tabs>
        <w:ind w:left="711" w:hanging="360"/>
      </w:pPr>
    </w:lvl>
    <w:lvl w:ilvl="1">
      <w:start w:val="1"/>
      <w:numFmt w:val="decimal"/>
      <w:lvlText w:val="%2)"/>
      <w:lvlJc w:val="left"/>
      <w:pPr>
        <w:tabs>
          <w:tab w:val="num" w:pos="1080"/>
        </w:tabs>
        <w:ind w:left="1431" w:hanging="360"/>
      </w:pPr>
    </w:lvl>
    <w:lvl w:ilvl="2">
      <w:start w:val="1"/>
      <w:numFmt w:val="lowerRoman"/>
      <w:lvlText w:val="%3."/>
      <w:lvlJc w:val="right"/>
      <w:pPr>
        <w:tabs>
          <w:tab w:val="num" w:pos="1440"/>
        </w:tabs>
        <w:ind w:left="2151" w:hanging="180"/>
      </w:pPr>
    </w:lvl>
    <w:lvl w:ilvl="3">
      <w:start w:val="1"/>
      <w:numFmt w:val="decimal"/>
      <w:lvlText w:val="%4."/>
      <w:lvlJc w:val="left"/>
      <w:pPr>
        <w:tabs>
          <w:tab w:val="num" w:pos="1800"/>
        </w:tabs>
        <w:ind w:left="2871" w:hanging="360"/>
      </w:pPr>
    </w:lvl>
    <w:lvl w:ilvl="4">
      <w:start w:val="1"/>
      <w:numFmt w:val="lowerLetter"/>
      <w:lvlText w:val="%5."/>
      <w:lvlJc w:val="left"/>
      <w:pPr>
        <w:tabs>
          <w:tab w:val="num" w:pos="2160"/>
        </w:tabs>
        <w:ind w:left="3591" w:hanging="360"/>
      </w:pPr>
    </w:lvl>
    <w:lvl w:ilvl="5">
      <w:start w:val="1"/>
      <w:numFmt w:val="lowerRoman"/>
      <w:lvlText w:val="%6."/>
      <w:lvlJc w:val="right"/>
      <w:pPr>
        <w:tabs>
          <w:tab w:val="num" w:pos="2520"/>
        </w:tabs>
        <w:ind w:left="4311" w:hanging="180"/>
      </w:pPr>
    </w:lvl>
    <w:lvl w:ilvl="6">
      <w:start w:val="1"/>
      <w:numFmt w:val="decimal"/>
      <w:lvlText w:val="%7."/>
      <w:lvlJc w:val="left"/>
      <w:pPr>
        <w:tabs>
          <w:tab w:val="num" w:pos="2880"/>
        </w:tabs>
        <w:ind w:left="5031" w:hanging="360"/>
      </w:pPr>
    </w:lvl>
    <w:lvl w:ilvl="7">
      <w:start w:val="1"/>
      <w:numFmt w:val="lowerLetter"/>
      <w:lvlText w:val="%8."/>
      <w:lvlJc w:val="left"/>
      <w:pPr>
        <w:tabs>
          <w:tab w:val="num" w:pos="3240"/>
        </w:tabs>
        <w:ind w:left="5751" w:hanging="360"/>
      </w:pPr>
    </w:lvl>
    <w:lvl w:ilvl="8">
      <w:start w:val="1"/>
      <w:numFmt w:val="lowerRoman"/>
      <w:lvlText w:val="%9."/>
      <w:lvlJc w:val="right"/>
      <w:pPr>
        <w:tabs>
          <w:tab w:val="num" w:pos="3600"/>
        </w:tabs>
        <w:ind w:left="6471" w:hanging="180"/>
      </w:pPr>
    </w:lvl>
  </w:abstractNum>
  <w:abstractNum w:abstractNumId="10" w15:restartNumberingAfterBreak="0">
    <w:nsid w:val="13943A2C"/>
    <w:multiLevelType w:val="multilevel"/>
    <w:tmpl w:val="EB7C71B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decimal"/>
      <w:lvlText w:val="%3)"/>
      <w:lvlJc w:val="lef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1" w15:restartNumberingAfterBreak="0">
    <w:nsid w:val="13AA1B6C"/>
    <w:multiLevelType w:val="multilevel"/>
    <w:tmpl w:val="7BE22B6C"/>
    <w:lvl w:ilvl="0">
      <w:start w:val="1"/>
      <w:numFmt w:val="decimal"/>
      <w:lvlText w:val="%1."/>
      <w:lvlJc w:val="left"/>
      <w:pPr>
        <w:tabs>
          <w:tab w:val="num" w:pos="720"/>
        </w:tabs>
        <w:ind w:left="375" w:hanging="360"/>
      </w:pPr>
      <w:rPr>
        <w:b w:val="0"/>
        <w:i w:val="0"/>
        <w:sz w:val="24"/>
        <w:szCs w:val="24"/>
      </w:rPr>
    </w:lvl>
    <w:lvl w:ilvl="1">
      <w:start w:val="1"/>
      <w:numFmt w:val="lowerLetter"/>
      <w:lvlText w:val="%2."/>
      <w:lvlJc w:val="left"/>
      <w:pPr>
        <w:tabs>
          <w:tab w:val="num" w:pos="1080"/>
        </w:tabs>
        <w:ind w:left="1095" w:hanging="360"/>
      </w:pPr>
    </w:lvl>
    <w:lvl w:ilvl="2">
      <w:start w:val="1"/>
      <w:numFmt w:val="lowerRoman"/>
      <w:lvlText w:val="%3."/>
      <w:lvlJc w:val="left"/>
      <w:pPr>
        <w:tabs>
          <w:tab w:val="num" w:pos="1440"/>
        </w:tabs>
        <w:ind w:left="1815" w:hanging="180"/>
      </w:pPr>
    </w:lvl>
    <w:lvl w:ilvl="3">
      <w:start w:val="1"/>
      <w:numFmt w:val="decimal"/>
      <w:lvlText w:val="%4."/>
      <w:lvlJc w:val="left"/>
      <w:pPr>
        <w:tabs>
          <w:tab w:val="num" w:pos="1800"/>
        </w:tabs>
        <w:ind w:left="2535" w:hanging="360"/>
      </w:pPr>
    </w:lvl>
    <w:lvl w:ilvl="4">
      <w:start w:val="1"/>
      <w:numFmt w:val="lowerLetter"/>
      <w:lvlText w:val="%5."/>
      <w:lvlJc w:val="left"/>
      <w:pPr>
        <w:tabs>
          <w:tab w:val="num" w:pos="2160"/>
        </w:tabs>
        <w:ind w:left="3255" w:hanging="360"/>
      </w:pPr>
    </w:lvl>
    <w:lvl w:ilvl="5">
      <w:start w:val="1"/>
      <w:numFmt w:val="lowerRoman"/>
      <w:lvlText w:val="%6."/>
      <w:lvlJc w:val="left"/>
      <w:pPr>
        <w:tabs>
          <w:tab w:val="num" w:pos="2520"/>
        </w:tabs>
        <w:ind w:left="3975" w:hanging="180"/>
      </w:pPr>
    </w:lvl>
    <w:lvl w:ilvl="6">
      <w:start w:val="1"/>
      <w:numFmt w:val="decimal"/>
      <w:lvlText w:val="%7."/>
      <w:lvlJc w:val="left"/>
      <w:pPr>
        <w:tabs>
          <w:tab w:val="num" w:pos="2880"/>
        </w:tabs>
        <w:ind w:left="4695" w:hanging="360"/>
      </w:pPr>
    </w:lvl>
    <w:lvl w:ilvl="7">
      <w:start w:val="1"/>
      <w:numFmt w:val="lowerLetter"/>
      <w:lvlText w:val="%8."/>
      <w:lvlJc w:val="left"/>
      <w:pPr>
        <w:tabs>
          <w:tab w:val="num" w:pos="3240"/>
        </w:tabs>
        <w:ind w:left="5415" w:hanging="360"/>
      </w:pPr>
    </w:lvl>
    <w:lvl w:ilvl="8">
      <w:start w:val="1"/>
      <w:numFmt w:val="lowerRoman"/>
      <w:lvlText w:val="%9."/>
      <w:lvlJc w:val="left"/>
      <w:pPr>
        <w:tabs>
          <w:tab w:val="num" w:pos="3600"/>
        </w:tabs>
        <w:ind w:left="6135" w:hanging="180"/>
      </w:pPr>
    </w:lvl>
  </w:abstractNum>
  <w:abstractNum w:abstractNumId="12" w15:restartNumberingAfterBreak="0">
    <w:nsid w:val="14081878"/>
    <w:multiLevelType w:val="multilevel"/>
    <w:tmpl w:val="D4E25B8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3" w15:restartNumberingAfterBreak="0">
    <w:nsid w:val="145239DB"/>
    <w:multiLevelType w:val="multilevel"/>
    <w:tmpl w:val="A8C6381A"/>
    <w:lvl w:ilvl="0">
      <w:start w:val="1"/>
      <w:numFmt w:val="lowerLetter"/>
      <w:lvlText w:val="%1)"/>
      <w:lvlJc w:val="left"/>
      <w:pPr>
        <w:tabs>
          <w:tab w:val="num" w:pos="656"/>
        </w:tabs>
        <w:ind w:left="1004" w:hanging="360"/>
      </w:pPr>
    </w:lvl>
    <w:lvl w:ilvl="1">
      <w:start w:val="1"/>
      <w:numFmt w:val="lowerLetter"/>
      <w:lvlText w:val="%2)"/>
      <w:lvlJc w:val="left"/>
      <w:pPr>
        <w:tabs>
          <w:tab w:val="num" w:pos="1016"/>
        </w:tabs>
        <w:ind w:left="1724" w:hanging="360"/>
      </w:pPr>
    </w:lvl>
    <w:lvl w:ilvl="2">
      <w:start w:val="1"/>
      <w:numFmt w:val="decimal"/>
      <w:lvlText w:val="%3)"/>
      <w:lvlJc w:val="left"/>
      <w:pPr>
        <w:tabs>
          <w:tab w:val="num" w:pos="1376"/>
        </w:tabs>
        <w:ind w:left="2624" w:hanging="360"/>
      </w:pPr>
    </w:lvl>
    <w:lvl w:ilvl="3">
      <w:start w:val="2"/>
      <w:numFmt w:val="decimal"/>
      <w:lvlText w:val="%4&gt;"/>
      <w:lvlJc w:val="left"/>
      <w:pPr>
        <w:tabs>
          <w:tab w:val="num" w:pos="1736"/>
        </w:tabs>
        <w:ind w:left="3164" w:hanging="360"/>
      </w:pPr>
      <w:rPr>
        <w:rFonts w:eastAsia="Tahoma"/>
        <w:color w:val="000000"/>
      </w:rPr>
    </w:lvl>
    <w:lvl w:ilvl="4">
      <w:start w:val="1"/>
      <w:numFmt w:val="lowerLetter"/>
      <w:lvlText w:val="%5."/>
      <w:lvlJc w:val="left"/>
      <w:pPr>
        <w:tabs>
          <w:tab w:val="num" w:pos="2096"/>
        </w:tabs>
        <w:ind w:left="3884" w:hanging="360"/>
      </w:pPr>
    </w:lvl>
    <w:lvl w:ilvl="5">
      <w:start w:val="1"/>
      <w:numFmt w:val="lowerRoman"/>
      <w:lvlText w:val="%6."/>
      <w:lvlJc w:val="right"/>
      <w:pPr>
        <w:tabs>
          <w:tab w:val="num" w:pos="2456"/>
        </w:tabs>
        <w:ind w:left="4604" w:hanging="180"/>
      </w:pPr>
    </w:lvl>
    <w:lvl w:ilvl="6">
      <w:start w:val="1"/>
      <w:numFmt w:val="decimal"/>
      <w:lvlText w:val="%7."/>
      <w:lvlJc w:val="left"/>
      <w:pPr>
        <w:tabs>
          <w:tab w:val="num" w:pos="2816"/>
        </w:tabs>
        <w:ind w:left="5324" w:hanging="360"/>
      </w:pPr>
    </w:lvl>
    <w:lvl w:ilvl="7">
      <w:start w:val="1"/>
      <w:numFmt w:val="lowerLetter"/>
      <w:lvlText w:val="%8."/>
      <w:lvlJc w:val="left"/>
      <w:pPr>
        <w:tabs>
          <w:tab w:val="num" w:pos="3176"/>
        </w:tabs>
        <w:ind w:left="6044" w:hanging="360"/>
      </w:pPr>
    </w:lvl>
    <w:lvl w:ilvl="8">
      <w:start w:val="1"/>
      <w:numFmt w:val="lowerRoman"/>
      <w:lvlText w:val="%9."/>
      <w:lvlJc w:val="right"/>
      <w:pPr>
        <w:tabs>
          <w:tab w:val="num" w:pos="3536"/>
        </w:tabs>
        <w:ind w:left="6764" w:hanging="180"/>
      </w:pPr>
    </w:lvl>
  </w:abstractNum>
  <w:abstractNum w:abstractNumId="14" w15:restartNumberingAfterBreak="0">
    <w:nsid w:val="1650282D"/>
    <w:multiLevelType w:val="multilevel"/>
    <w:tmpl w:val="027A3C7C"/>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15" w15:restartNumberingAfterBreak="0">
    <w:nsid w:val="166F506A"/>
    <w:multiLevelType w:val="multilevel"/>
    <w:tmpl w:val="643012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6" w15:restartNumberingAfterBreak="0">
    <w:nsid w:val="168E7AB7"/>
    <w:multiLevelType w:val="hybridMultilevel"/>
    <w:tmpl w:val="36E08DF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FC7947"/>
    <w:multiLevelType w:val="hybridMultilevel"/>
    <w:tmpl w:val="52D645A4"/>
    <w:lvl w:ilvl="0" w:tplc="0036645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9742132"/>
    <w:multiLevelType w:val="hybridMultilevel"/>
    <w:tmpl w:val="40F2DEB4"/>
    <w:lvl w:ilvl="0" w:tplc="61382F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E56A58"/>
    <w:multiLevelType w:val="hybridMultilevel"/>
    <w:tmpl w:val="5F1A02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2D29C6"/>
    <w:multiLevelType w:val="multilevel"/>
    <w:tmpl w:val="B49E85A4"/>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21" w15:restartNumberingAfterBreak="0">
    <w:nsid w:val="1E997FC4"/>
    <w:multiLevelType w:val="hybridMultilevel"/>
    <w:tmpl w:val="8FAC1E1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A400DE"/>
    <w:multiLevelType w:val="multilevel"/>
    <w:tmpl w:val="D7742D24"/>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23" w15:restartNumberingAfterBreak="0">
    <w:nsid w:val="2007656B"/>
    <w:multiLevelType w:val="hybridMultilevel"/>
    <w:tmpl w:val="ED3A69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A46F0C"/>
    <w:multiLevelType w:val="hybridMultilevel"/>
    <w:tmpl w:val="E0A82EA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271083"/>
    <w:multiLevelType w:val="multilevel"/>
    <w:tmpl w:val="24567522"/>
    <w:lvl w:ilvl="0">
      <w:start w:val="1"/>
      <w:numFmt w:val="decimal"/>
      <w:lvlText w:val="%1)"/>
      <w:lvlJc w:val="left"/>
      <w:pPr>
        <w:tabs>
          <w:tab w:val="num" w:pos="720"/>
        </w:tabs>
        <w:ind w:left="927" w:hanging="360"/>
      </w:pPr>
    </w:lvl>
    <w:lvl w:ilvl="1">
      <w:start w:val="1"/>
      <w:numFmt w:val="decimal"/>
      <w:lvlText w:val="%2)"/>
      <w:lvlJc w:val="left"/>
      <w:pPr>
        <w:tabs>
          <w:tab w:val="num" w:pos="1080"/>
        </w:tabs>
        <w:ind w:left="1647" w:hanging="360"/>
      </w:pPr>
    </w:lvl>
    <w:lvl w:ilvl="2">
      <w:start w:val="1"/>
      <w:numFmt w:val="lowerRoman"/>
      <w:lvlText w:val="%3."/>
      <w:lvlJc w:val="right"/>
      <w:pPr>
        <w:tabs>
          <w:tab w:val="num" w:pos="1440"/>
        </w:tabs>
        <w:ind w:left="2367" w:hanging="180"/>
      </w:pPr>
    </w:lvl>
    <w:lvl w:ilvl="3">
      <w:start w:val="1"/>
      <w:numFmt w:val="decimal"/>
      <w:lvlText w:val="%4."/>
      <w:lvlJc w:val="left"/>
      <w:pPr>
        <w:tabs>
          <w:tab w:val="num" w:pos="1800"/>
        </w:tabs>
        <w:ind w:left="3087" w:hanging="360"/>
      </w:pPr>
    </w:lvl>
    <w:lvl w:ilvl="4">
      <w:start w:val="1"/>
      <w:numFmt w:val="lowerLetter"/>
      <w:lvlText w:val="%5."/>
      <w:lvlJc w:val="left"/>
      <w:pPr>
        <w:tabs>
          <w:tab w:val="num" w:pos="2160"/>
        </w:tabs>
        <w:ind w:left="3807" w:hanging="360"/>
      </w:pPr>
    </w:lvl>
    <w:lvl w:ilvl="5">
      <w:start w:val="1"/>
      <w:numFmt w:val="lowerRoman"/>
      <w:lvlText w:val="%6."/>
      <w:lvlJc w:val="right"/>
      <w:pPr>
        <w:tabs>
          <w:tab w:val="num" w:pos="2520"/>
        </w:tabs>
        <w:ind w:left="4527" w:hanging="180"/>
      </w:pPr>
    </w:lvl>
    <w:lvl w:ilvl="6">
      <w:start w:val="1"/>
      <w:numFmt w:val="decimal"/>
      <w:lvlText w:val="%7."/>
      <w:lvlJc w:val="left"/>
      <w:pPr>
        <w:tabs>
          <w:tab w:val="num" w:pos="2880"/>
        </w:tabs>
        <w:ind w:left="5247" w:hanging="360"/>
      </w:pPr>
    </w:lvl>
    <w:lvl w:ilvl="7">
      <w:start w:val="1"/>
      <w:numFmt w:val="lowerLetter"/>
      <w:lvlText w:val="%8."/>
      <w:lvlJc w:val="left"/>
      <w:pPr>
        <w:tabs>
          <w:tab w:val="num" w:pos="3240"/>
        </w:tabs>
        <w:ind w:left="5967" w:hanging="360"/>
      </w:pPr>
    </w:lvl>
    <w:lvl w:ilvl="8">
      <w:start w:val="1"/>
      <w:numFmt w:val="lowerRoman"/>
      <w:lvlText w:val="%9."/>
      <w:lvlJc w:val="right"/>
      <w:pPr>
        <w:tabs>
          <w:tab w:val="num" w:pos="3600"/>
        </w:tabs>
        <w:ind w:left="6687" w:hanging="180"/>
      </w:pPr>
    </w:lvl>
  </w:abstractNum>
  <w:abstractNum w:abstractNumId="26" w15:restartNumberingAfterBreak="0">
    <w:nsid w:val="236B7BB6"/>
    <w:multiLevelType w:val="hybridMultilevel"/>
    <w:tmpl w:val="82CAF0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5F43CFE"/>
    <w:multiLevelType w:val="multilevel"/>
    <w:tmpl w:val="13700E72"/>
    <w:lvl w:ilvl="0">
      <w:start w:val="2"/>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8" w15:restartNumberingAfterBreak="0">
    <w:nsid w:val="26BC375E"/>
    <w:multiLevelType w:val="hybridMultilevel"/>
    <w:tmpl w:val="A8EACE4E"/>
    <w:lvl w:ilvl="0" w:tplc="9FD8BBBC">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79C5769"/>
    <w:multiLevelType w:val="multilevel"/>
    <w:tmpl w:val="1A4E7C72"/>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2B8C54D3"/>
    <w:multiLevelType w:val="multilevel"/>
    <w:tmpl w:val="C4F6AD3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31" w15:restartNumberingAfterBreak="0">
    <w:nsid w:val="2F5343E7"/>
    <w:multiLevelType w:val="multilevel"/>
    <w:tmpl w:val="6CAEDFE2"/>
    <w:lvl w:ilvl="0">
      <w:start w:val="1"/>
      <w:numFmt w:val="decimal"/>
      <w:lvlText w:val="%1."/>
      <w:lvlJc w:val="left"/>
      <w:pPr>
        <w:tabs>
          <w:tab w:val="num" w:pos="720"/>
        </w:tabs>
        <w:ind w:left="360" w:hanging="360"/>
      </w:pPr>
      <w:rPr>
        <w:b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32" w15:restartNumberingAfterBreak="0">
    <w:nsid w:val="2FC84066"/>
    <w:multiLevelType w:val="hybridMultilevel"/>
    <w:tmpl w:val="76A63D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ED70CC"/>
    <w:multiLevelType w:val="hybridMultilevel"/>
    <w:tmpl w:val="420083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AE65D5"/>
    <w:multiLevelType w:val="hybridMultilevel"/>
    <w:tmpl w:val="1BBC5B2C"/>
    <w:lvl w:ilvl="0" w:tplc="525886C4">
      <w:start w:val="9"/>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430596B"/>
    <w:multiLevelType w:val="multilevel"/>
    <w:tmpl w:val="2DEAE92C"/>
    <w:lvl w:ilvl="0">
      <w:start w:val="1"/>
      <w:numFmt w:val="decimal"/>
      <w:lvlText w:val="%1)"/>
      <w:lvlJc w:val="left"/>
      <w:pPr>
        <w:tabs>
          <w:tab w:val="num" w:pos="720"/>
        </w:tabs>
        <w:ind w:left="927" w:hanging="360"/>
      </w:pPr>
      <w:rPr>
        <w:b w:val="0"/>
      </w:rPr>
    </w:lvl>
    <w:lvl w:ilvl="1">
      <w:start w:val="1"/>
      <w:numFmt w:val="lowerLetter"/>
      <w:lvlText w:val="%2."/>
      <w:lvlJc w:val="left"/>
      <w:pPr>
        <w:tabs>
          <w:tab w:val="num" w:pos="1080"/>
        </w:tabs>
        <w:ind w:left="1647" w:hanging="360"/>
      </w:pPr>
    </w:lvl>
    <w:lvl w:ilvl="2">
      <w:start w:val="1"/>
      <w:numFmt w:val="lowerRoman"/>
      <w:lvlText w:val="%3."/>
      <w:lvlJc w:val="right"/>
      <w:pPr>
        <w:tabs>
          <w:tab w:val="num" w:pos="1440"/>
        </w:tabs>
        <w:ind w:left="2367" w:hanging="180"/>
      </w:pPr>
    </w:lvl>
    <w:lvl w:ilvl="3">
      <w:start w:val="1"/>
      <w:numFmt w:val="decimal"/>
      <w:lvlText w:val="%4."/>
      <w:lvlJc w:val="left"/>
      <w:pPr>
        <w:tabs>
          <w:tab w:val="num" w:pos="1800"/>
        </w:tabs>
        <w:ind w:left="3087" w:hanging="360"/>
      </w:pPr>
    </w:lvl>
    <w:lvl w:ilvl="4">
      <w:start w:val="1"/>
      <w:numFmt w:val="lowerLetter"/>
      <w:lvlText w:val="%5."/>
      <w:lvlJc w:val="left"/>
      <w:pPr>
        <w:tabs>
          <w:tab w:val="num" w:pos="2160"/>
        </w:tabs>
        <w:ind w:left="3807" w:hanging="360"/>
      </w:pPr>
    </w:lvl>
    <w:lvl w:ilvl="5">
      <w:start w:val="1"/>
      <w:numFmt w:val="lowerRoman"/>
      <w:lvlText w:val="%6."/>
      <w:lvlJc w:val="right"/>
      <w:pPr>
        <w:tabs>
          <w:tab w:val="num" w:pos="2520"/>
        </w:tabs>
        <w:ind w:left="4527" w:hanging="180"/>
      </w:pPr>
    </w:lvl>
    <w:lvl w:ilvl="6">
      <w:start w:val="1"/>
      <w:numFmt w:val="decimal"/>
      <w:lvlText w:val="%7."/>
      <w:lvlJc w:val="left"/>
      <w:pPr>
        <w:tabs>
          <w:tab w:val="num" w:pos="2880"/>
        </w:tabs>
        <w:ind w:left="5247" w:hanging="360"/>
      </w:pPr>
    </w:lvl>
    <w:lvl w:ilvl="7">
      <w:start w:val="1"/>
      <w:numFmt w:val="lowerLetter"/>
      <w:lvlText w:val="%8."/>
      <w:lvlJc w:val="left"/>
      <w:pPr>
        <w:tabs>
          <w:tab w:val="num" w:pos="3240"/>
        </w:tabs>
        <w:ind w:left="5967" w:hanging="360"/>
      </w:pPr>
    </w:lvl>
    <w:lvl w:ilvl="8">
      <w:start w:val="1"/>
      <w:numFmt w:val="lowerRoman"/>
      <w:lvlText w:val="%9."/>
      <w:lvlJc w:val="right"/>
      <w:pPr>
        <w:tabs>
          <w:tab w:val="num" w:pos="3600"/>
        </w:tabs>
        <w:ind w:left="6687" w:hanging="180"/>
      </w:pPr>
    </w:lvl>
  </w:abstractNum>
  <w:abstractNum w:abstractNumId="36" w15:restartNumberingAfterBreak="0">
    <w:nsid w:val="346C54B3"/>
    <w:multiLevelType w:val="multilevel"/>
    <w:tmpl w:val="3A46D7C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7" w15:restartNumberingAfterBreak="0">
    <w:nsid w:val="35653057"/>
    <w:multiLevelType w:val="hybridMultilevel"/>
    <w:tmpl w:val="4ABC5B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B15F65"/>
    <w:multiLevelType w:val="multilevel"/>
    <w:tmpl w:val="F2089F10"/>
    <w:lvl w:ilvl="0">
      <w:start w:val="1"/>
      <w:numFmt w:val="decimal"/>
      <w:lvlText w:val="%1."/>
      <w:lvlJc w:val="left"/>
      <w:pPr>
        <w:tabs>
          <w:tab w:val="num" w:pos="720"/>
        </w:tabs>
        <w:ind w:left="360" w:hanging="360"/>
      </w:pPr>
      <w:rPr>
        <w:b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39" w15:restartNumberingAfterBreak="0">
    <w:nsid w:val="37E80742"/>
    <w:multiLevelType w:val="multilevel"/>
    <w:tmpl w:val="36360288"/>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0" w15:restartNumberingAfterBreak="0">
    <w:nsid w:val="38224021"/>
    <w:multiLevelType w:val="multilevel"/>
    <w:tmpl w:val="F0CC8278"/>
    <w:lvl w:ilvl="0">
      <w:start w:val="1"/>
      <w:numFmt w:val="decimal"/>
      <w:lvlText w:val="%1)"/>
      <w:lvlJc w:val="left"/>
      <w:pPr>
        <w:tabs>
          <w:tab w:val="num" w:pos="720"/>
        </w:tabs>
        <w:ind w:left="862" w:hanging="360"/>
      </w:pPr>
    </w:lvl>
    <w:lvl w:ilvl="1">
      <w:start w:val="1"/>
      <w:numFmt w:val="lowerLetter"/>
      <w:lvlText w:val="%2."/>
      <w:lvlJc w:val="left"/>
      <w:pPr>
        <w:tabs>
          <w:tab w:val="num" w:pos="1080"/>
        </w:tabs>
        <w:ind w:left="1582" w:hanging="360"/>
      </w:pPr>
    </w:lvl>
    <w:lvl w:ilvl="2">
      <w:start w:val="1"/>
      <w:numFmt w:val="lowerRoman"/>
      <w:lvlText w:val="%3."/>
      <w:lvlJc w:val="right"/>
      <w:pPr>
        <w:tabs>
          <w:tab w:val="num" w:pos="1440"/>
        </w:tabs>
        <w:ind w:left="2302" w:hanging="180"/>
      </w:pPr>
    </w:lvl>
    <w:lvl w:ilvl="3">
      <w:start w:val="1"/>
      <w:numFmt w:val="decimal"/>
      <w:lvlText w:val="%4."/>
      <w:lvlJc w:val="left"/>
      <w:pPr>
        <w:tabs>
          <w:tab w:val="num" w:pos="1800"/>
        </w:tabs>
        <w:ind w:left="3022" w:hanging="360"/>
      </w:pPr>
    </w:lvl>
    <w:lvl w:ilvl="4">
      <w:start w:val="1"/>
      <w:numFmt w:val="lowerLetter"/>
      <w:lvlText w:val="%5."/>
      <w:lvlJc w:val="left"/>
      <w:pPr>
        <w:tabs>
          <w:tab w:val="num" w:pos="2160"/>
        </w:tabs>
        <w:ind w:left="3742" w:hanging="360"/>
      </w:pPr>
    </w:lvl>
    <w:lvl w:ilvl="5">
      <w:start w:val="1"/>
      <w:numFmt w:val="lowerRoman"/>
      <w:lvlText w:val="%6."/>
      <w:lvlJc w:val="right"/>
      <w:pPr>
        <w:tabs>
          <w:tab w:val="num" w:pos="2520"/>
        </w:tabs>
        <w:ind w:left="4462" w:hanging="180"/>
      </w:pPr>
    </w:lvl>
    <w:lvl w:ilvl="6">
      <w:start w:val="1"/>
      <w:numFmt w:val="decimal"/>
      <w:lvlText w:val="%7."/>
      <w:lvlJc w:val="left"/>
      <w:pPr>
        <w:tabs>
          <w:tab w:val="num" w:pos="2880"/>
        </w:tabs>
        <w:ind w:left="5182" w:hanging="360"/>
      </w:pPr>
    </w:lvl>
    <w:lvl w:ilvl="7">
      <w:start w:val="1"/>
      <w:numFmt w:val="lowerLetter"/>
      <w:lvlText w:val="%8."/>
      <w:lvlJc w:val="left"/>
      <w:pPr>
        <w:tabs>
          <w:tab w:val="num" w:pos="3240"/>
        </w:tabs>
        <w:ind w:left="5902" w:hanging="360"/>
      </w:pPr>
    </w:lvl>
    <w:lvl w:ilvl="8">
      <w:start w:val="1"/>
      <w:numFmt w:val="lowerRoman"/>
      <w:lvlText w:val="%9."/>
      <w:lvlJc w:val="right"/>
      <w:pPr>
        <w:tabs>
          <w:tab w:val="num" w:pos="3600"/>
        </w:tabs>
        <w:ind w:left="6622" w:hanging="180"/>
      </w:pPr>
    </w:lvl>
  </w:abstractNum>
  <w:abstractNum w:abstractNumId="41" w15:restartNumberingAfterBreak="0">
    <w:nsid w:val="38C934FC"/>
    <w:multiLevelType w:val="multilevel"/>
    <w:tmpl w:val="D2D6F530"/>
    <w:lvl w:ilvl="0">
      <w:start w:val="3"/>
      <w:numFmt w:val="decimal"/>
      <w:lvlText w:val="%1)"/>
      <w:lvlJc w:val="left"/>
      <w:pPr>
        <w:tabs>
          <w:tab w:val="num" w:pos="720"/>
        </w:tabs>
        <w:ind w:left="720" w:hanging="360"/>
      </w:pPr>
    </w:lvl>
    <w:lvl w:ilvl="1">
      <w:start w:val="1"/>
      <w:numFmt w:val="lowerLetter"/>
      <w:lvlText w:val="%2."/>
      <w:lvlJc w:val="left"/>
      <w:pPr>
        <w:tabs>
          <w:tab w:val="num" w:pos="1080"/>
        </w:tabs>
        <w:ind w:left="1233" w:hanging="360"/>
      </w:pPr>
    </w:lvl>
    <w:lvl w:ilvl="2">
      <w:start w:val="1"/>
      <w:numFmt w:val="lowerRoman"/>
      <w:lvlText w:val="%3."/>
      <w:lvlJc w:val="right"/>
      <w:pPr>
        <w:tabs>
          <w:tab w:val="num" w:pos="1440"/>
        </w:tabs>
        <w:ind w:left="1953" w:hanging="180"/>
      </w:pPr>
    </w:lvl>
    <w:lvl w:ilvl="3">
      <w:start w:val="1"/>
      <w:numFmt w:val="decimal"/>
      <w:lvlText w:val="%4."/>
      <w:lvlJc w:val="left"/>
      <w:pPr>
        <w:tabs>
          <w:tab w:val="num" w:pos="1800"/>
        </w:tabs>
        <w:ind w:left="2673" w:hanging="360"/>
      </w:pPr>
    </w:lvl>
    <w:lvl w:ilvl="4">
      <w:start w:val="1"/>
      <w:numFmt w:val="lowerLetter"/>
      <w:lvlText w:val="%5."/>
      <w:lvlJc w:val="left"/>
      <w:pPr>
        <w:tabs>
          <w:tab w:val="num" w:pos="2160"/>
        </w:tabs>
        <w:ind w:left="3393" w:hanging="360"/>
      </w:pPr>
    </w:lvl>
    <w:lvl w:ilvl="5">
      <w:start w:val="1"/>
      <w:numFmt w:val="lowerRoman"/>
      <w:lvlText w:val="%6."/>
      <w:lvlJc w:val="right"/>
      <w:pPr>
        <w:tabs>
          <w:tab w:val="num" w:pos="2520"/>
        </w:tabs>
        <w:ind w:left="4113" w:hanging="180"/>
      </w:pPr>
    </w:lvl>
    <w:lvl w:ilvl="6">
      <w:start w:val="1"/>
      <w:numFmt w:val="decimal"/>
      <w:lvlText w:val="%7."/>
      <w:lvlJc w:val="left"/>
      <w:pPr>
        <w:tabs>
          <w:tab w:val="num" w:pos="2880"/>
        </w:tabs>
        <w:ind w:left="4833" w:hanging="360"/>
      </w:pPr>
    </w:lvl>
    <w:lvl w:ilvl="7">
      <w:start w:val="1"/>
      <w:numFmt w:val="lowerLetter"/>
      <w:lvlText w:val="%8."/>
      <w:lvlJc w:val="left"/>
      <w:pPr>
        <w:tabs>
          <w:tab w:val="num" w:pos="3240"/>
        </w:tabs>
        <w:ind w:left="5553" w:hanging="360"/>
      </w:pPr>
    </w:lvl>
    <w:lvl w:ilvl="8">
      <w:start w:val="1"/>
      <w:numFmt w:val="lowerRoman"/>
      <w:lvlText w:val="%9."/>
      <w:lvlJc w:val="right"/>
      <w:pPr>
        <w:tabs>
          <w:tab w:val="num" w:pos="3600"/>
        </w:tabs>
        <w:ind w:left="6273" w:hanging="180"/>
      </w:pPr>
    </w:lvl>
  </w:abstractNum>
  <w:abstractNum w:abstractNumId="42" w15:restartNumberingAfterBreak="0">
    <w:nsid w:val="397A3B03"/>
    <w:multiLevelType w:val="multilevel"/>
    <w:tmpl w:val="4ED2446A"/>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3" w15:restartNumberingAfterBreak="0">
    <w:nsid w:val="3AC3080B"/>
    <w:multiLevelType w:val="multilevel"/>
    <w:tmpl w:val="668A4A84"/>
    <w:lvl w:ilvl="0">
      <w:start w:val="1"/>
      <w:numFmt w:val="decimal"/>
      <w:lvlText w:val="%1."/>
      <w:lvlJc w:val="left"/>
      <w:pPr>
        <w:tabs>
          <w:tab w:val="num" w:pos="72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44" w15:restartNumberingAfterBreak="0">
    <w:nsid w:val="3EA50DEC"/>
    <w:multiLevelType w:val="multilevel"/>
    <w:tmpl w:val="AB30BE24"/>
    <w:lvl w:ilvl="0">
      <w:start w:val="2"/>
      <w:numFmt w:val="decimal"/>
      <w:lvlText w:val="%1."/>
      <w:lvlJc w:val="left"/>
      <w:pPr>
        <w:tabs>
          <w:tab w:val="num" w:pos="720"/>
        </w:tabs>
        <w:ind w:left="36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5" w15:restartNumberingAfterBreak="0">
    <w:nsid w:val="3FAB55B6"/>
    <w:multiLevelType w:val="multilevel"/>
    <w:tmpl w:val="CF20B95C"/>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46" w15:restartNumberingAfterBreak="0">
    <w:nsid w:val="46F562A3"/>
    <w:multiLevelType w:val="multilevel"/>
    <w:tmpl w:val="C710256E"/>
    <w:lvl w:ilvl="0">
      <w:start w:val="1"/>
      <w:numFmt w:val="decimal"/>
      <w:lvlText w:val="%1)"/>
      <w:lvlJc w:val="left"/>
      <w:pPr>
        <w:tabs>
          <w:tab w:val="num" w:pos="720"/>
        </w:tabs>
        <w:ind w:left="644" w:hanging="360"/>
      </w:pPr>
    </w:lvl>
    <w:lvl w:ilvl="1">
      <w:start w:val="1"/>
      <w:numFmt w:val="lowerLetter"/>
      <w:lvlText w:val="%2."/>
      <w:lvlJc w:val="left"/>
      <w:pPr>
        <w:tabs>
          <w:tab w:val="num" w:pos="1080"/>
        </w:tabs>
        <w:ind w:left="1364" w:hanging="360"/>
      </w:pPr>
    </w:lvl>
    <w:lvl w:ilvl="2">
      <w:start w:val="1"/>
      <w:numFmt w:val="lowerRoman"/>
      <w:lvlText w:val="%3."/>
      <w:lvlJc w:val="right"/>
      <w:pPr>
        <w:tabs>
          <w:tab w:val="num" w:pos="1440"/>
        </w:tabs>
        <w:ind w:left="2084" w:hanging="180"/>
      </w:pPr>
    </w:lvl>
    <w:lvl w:ilvl="3">
      <w:start w:val="1"/>
      <w:numFmt w:val="decimal"/>
      <w:lvlText w:val="%4."/>
      <w:lvlJc w:val="left"/>
      <w:pPr>
        <w:tabs>
          <w:tab w:val="num" w:pos="1800"/>
        </w:tabs>
        <w:ind w:left="2804" w:hanging="360"/>
      </w:pPr>
    </w:lvl>
    <w:lvl w:ilvl="4">
      <w:start w:val="1"/>
      <w:numFmt w:val="lowerLetter"/>
      <w:lvlText w:val="%5."/>
      <w:lvlJc w:val="left"/>
      <w:pPr>
        <w:tabs>
          <w:tab w:val="num" w:pos="2160"/>
        </w:tabs>
        <w:ind w:left="3524" w:hanging="360"/>
      </w:pPr>
    </w:lvl>
    <w:lvl w:ilvl="5">
      <w:start w:val="1"/>
      <w:numFmt w:val="lowerRoman"/>
      <w:lvlText w:val="%6."/>
      <w:lvlJc w:val="right"/>
      <w:pPr>
        <w:tabs>
          <w:tab w:val="num" w:pos="2520"/>
        </w:tabs>
        <w:ind w:left="4244" w:hanging="180"/>
      </w:pPr>
    </w:lvl>
    <w:lvl w:ilvl="6">
      <w:start w:val="1"/>
      <w:numFmt w:val="decimal"/>
      <w:lvlText w:val="%7."/>
      <w:lvlJc w:val="left"/>
      <w:pPr>
        <w:tabs>
          <w:tab w:val="num" w:pos="2880"/>
        </w:tabs>
        <w:ind w:left="4964" w:hanging="360"/>
      </w:pPr>
    </w:lvl>
    <w:lvl w:ilvl="7">
      <w:start w:val="1"/>
      <w:numFmt w:val="lowerLetter"/>
      <w:lvlText w:val="%8."/>
      <w:lvlJc w:val="left"/>
      <w:pPr>
        <w:tabs>
          <w:tab w:val="num" w:pos="3240"/>
        </w:tabs>
        <w:ind w:left="5684" w:hanging="360"/>
      </w:pPr>
    </w:lvl>
    <w:lvl w:ilvl="8">
      <w:start w:val="1"/>
      <w:numFmt w:val="lowerRoman"/>
      <w:lvlText w:val="%9."/>
      <w:lvlJc w:val="right"/>
      <w:pPr>
        <w:tabs>
          <w:tab w:val="num" w:pos="3600"/>
        </w:tabs>
        <w:ind w:left="6404" w:hanging="180"/>
      </w:pPr>
    </w:lvl>
  </w:abstractNum>
  <w:abstractNum w:abstractNumId="47" w15:restartNumberingAfterBreak="0">
    <w:nsid w:val="472E6799"/>
    <w:multiLevelType w:val="multilevel"/>
    <w:tmpl w:val="6DFA8224"/>
    <w:lvl w:ilvl="0">
      <w:start w:val="1"/>
      <w:numFmt w:val="decimal"/>
      <w:lvlText w:val="%1)"/>
      <w:lvlJc w:val="left"/>
      <w:pPr>
        <w:tabs>
          <w:tab w:val="num" w:pos="108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1800"/>
        </w:tabs>
        <w:ind w:left="2160" w:hanging="180"/>
      </w:pPr>
    </w:lvl>
    <w:lvl w:ilvl="3">
      <w:start w:val="1"/>
      <w:numFmt w:val="decimal"/>
      <w:lvlText w:val="%4."/>
      <w:lvlJc w:val="left"/>
      <w:pPr>
        <w:tabs>
          <w:tab w:val="num" w:pos="2160"/>
        </w:tabs>
        <w:ind w:left="2880" w:hanging="360"/>
      </w:pPr>
    </w:lvl>
    <w:lvl w:ilvl="4">
      <w:start w:val="1"/>
      <w:numFmt w:val="lowerLetter"/>
      <w:lvlText w:val="%5."/>
      <w:lvlJc w:val="left"/>
      <w:pPr>
        <w:tabs>
          <w:tab w:val="num" w:pos="2520"/>
        </w:tabs>
        <w:ind w:left="3600" w:hanging="360"/>
      </w:pPr>
    </w:lvl>
    <w:lvl w:ilvl="5">
      <w:start w:val="1"/>
      <w:numFmt w:val="lowerRoman"/>
      <w:lvlText w:val="%6."/>
      <w:lvlJc w:val="right"/>
      <w:pPr>
        <w:tabs>
          <w:tab w:val="num" w:pos="2880"/>
        </w:tabs>
        <w:ind w:left="4320" w:hanging="180"/>
      </w:pPr>
    </w:lvl>
    <w:lvl w:ilvl="6">
      <w:start w:val="1"/>
      <w:numFmt w:val="decimal"/>
      <w:lvlText w:val="%7."/>
      <w:lvlJc w:val="left"/>
      <w:pPr>
        <w:tabs>
          <w:tab w:val="num" w:pos="3240"/>
        </w:tabs>
        <w:ind w:left="5040" w:hanging="360"/>
      </w:pPr>
    </w:lvl>
    <w:lvl w:ilvl="7">
      <w:start w:val="1"/>
      <w:numFmt w:val="lowerLetter"/>
      <w:lvlText w:val="%8."/>
      <w:lvlJc w:val="left"/>
      <w:pPr>
        <w:tabs>
          <w:tab w:val="num" w:pos="3600"/>
        </w:tabs>
        <w:ind w:left="5760" w:hanging="360"/>
      </w:pPr>
    </w:lvl>
    <w:lvl w:ilvl="8">
      <w:start w:val="1"/>
      <w:numFmt w:val="lowerRoman"/>
      <w:lvlText w:val="%9."/>
      <w:lvlJc w:val="right"/>
      <w:pPr>
        <w:tabs>
          <w:tab w:val="num" w:pos="3960"/>
        </w:tabs>
        <w:ind w:left="6480" w:hanging="180"/>
      </w:pPr>
    </w:lvl>
  </w:abstractNum>
  <w:abstractNum w:abstractNumId="48" w15:restartNumberingAfterBreak="0">
    <w:nsid w:val="48343D0E"/>
    <w:multiLevelType w:val="multilevel"/>
    <w:tmpl w:val="2912EBA0"/>
    <w:lvl w:ilvl="0">
      <w:start w:val="2"/>
      <w:numFmt w:val="decimal"/>
      <w:lvlText w:val="%1."/>
      <w:lvlJc w:val="left"/>
      <w:pPr>
        <w:tabs>
          <w:tab w:val="num" w:pos="720"/>
        </w:tabs>
        <w:ind w:left="36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9" w15:restartNumberingAfterBreak="0">
    <w:nsid w:val="4AFA2180"/>
    <w:multiLevelType w:val="multilevel"/>
    <w:tmpl w:val="BAA85D9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50" w15:restartNumberingAfterBreak="0">
    <w:nsid w:val="4BBB0747"/>
    <w:multiLevelType w:val="multilevel"/>
    <w:tmpl w:val="B66A905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51" w15:restartNumberingAfterBreak="0">
    <w:nsid w:val="4C1B6200"/>
    <w:multiLevelType w:val="multilevel"/>
    <w:tmpl w:val="C1F67D5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2" w15:restartNumberingAfterBreak="0">
    <w:nsid w:val="4DCA7667"/>
    <w:multiLevelType w:val="hybridMultilevel"/>
    <w:tmpl w:val="5E9AA5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FA65E75"/>
    <w:multiLevelType w:val="multilevel"/>
    <w:tmpl w:val="F1607948"/>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4" w15:restartNumberingAfterBreak="0">
    <w:nsid w:val="50E05C5D"/>
    <w:multiLevelType w:val="multilevel"/>
    <w:tmpl w:val="61D8EF3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5" w15:restartNumberingAfterBreak="0">
    <w:nsid w:val="544D4EBD"/>
    <w:multiLevelType w:val="multilevel"/>
    <w:tmpl w:val="F6F00786"/>
    <w:lvl w:ilvl="0">
      <w:start w:val="1"/>
      <w:numFmt w:val="decimal"/>
      <w:lvlText w:val="%1)"/>
      <w:lvlJc w:val="left"/>
      <w:pPr>
        <w:tabs>
          <w:tab w:val="num" w:pos="720"/>
        </w:tabs>
        <w:ind w:left="760" w:hanging="360"/>
      </w:pPr>
    </w:lvl>
    <w:lvl w:ilvl="1">
      <w:start w:val="1"/>
      <w:numFmt w:val="lowerLetter"/>
      <w:lvlText w:val="%2."/>
      <w:lvlJc w:val="left"/>
      <w:pPr>
        <w:tabs>
          <w:tab w:val="num" w:pos="1080"/>
        </w:tabs>
        <w:ind w:left="1480" w:hanging="360"/>
      </w:pPr>
    </w:lvl>
    <w:lvl w:ilvl="2">
      <w:start w:val="1"/>
      <w:numFmt w:val="lowerRoman"/>
      <w:lvlText w:val="%3."/>
      <w:lvlJc w:val="right"/>
      <w:pPr>
        <w:tabs>
          <w:tab w:val="num" w:pos="1440"/>
        </w:tabs>
        <w:ind w:left="2200" w:hanging="180"/>
      </w:pPr>
    </w:lvl>
    <w:lvl w:ilvl="3">
      <w:start w:val="1"/>
      <w:numFmt w:val="decimal"/>
      <w:lvlText w:val="%4."/>
      <w:lvlJc w:val="left"/>
      <w:pPr>
        <w:tabs>
          <w:tab w:val="num" w:pos="1800"/>
        </w:tabs>
        <w:ind w:left="2920" w:hanging="360"/>
      </w:pPr>
    </w:lvl>
    <w:lvl w:ilvl="4">
      <w:start w:val="1"/>
      <w:numFmt w:val="lowerLetter"/>
      <w:lvlText w:val="%5."/>
      <w:lvlJc w:val="left"/>
      <w:pPr>
        <w:tabs>
          <w:tab w:val="num" w:pos="2160"/>
        </w:tabs>
        <w:ind w:left="3640" w:hanging="360"/>
      </w:pPr>
    </w:lvl>
    <w:lvl w:ilvl="5">
      <w:start w:val="1"/>
      <w:numFmt w:val="lowerRoman"/>
      <w:lvlText w:val="%6."/>
      <w:lvlJc w:val="right"/>
      <w:pPr>
        <w:tabs>
          <w:tab w:val="num" w:pos="2520"/>
        </w:tabs>
        <w:ind w:left="4360" w:hanging="180"/>
      </w:pPr>
    </w:lvl>
    <w:lvl w:ilvl="6">
      <w:start w:val="1"/>
      <w:numFmt w:val="decimal"/>
      <w:lvlText w:val="%7."/>
      <w:lvlJc w:val="left"/>
      <w:pPr>
        <w:tabs>
          <w:tab w:val="num" w:pos="2880"/>
        </w:tabs>
        <w:ind w:left="5080" w:hanging="360"/>
      </w:pPr>
    </w:lvl>
    <w:lvl w:ilvl="7">
      <w:start w:val="1"/>
      <w:numFmt w:val="lowerLetter"/>
      <w:lvlText w:val="%8."/>
      <w:lvlJc w:val="left"/>
      <w:pPr>
        <w:tabs>
          <w:tab w:val="num" w:pos="3240"/>
        </w:tabs>
        <w:ind w:left="5800" w:hanging="360"/>
      </w:pPr>
    </w:lvl>
    <w:lvl w:ilvl="8">
      <w:start w:val="1"/>
      <w:numFmt w:val="lowerRoman"/>
      <w:lvlText w:val="%9."/>
      <w:lvlJc w:val="right"/>
      <w:pPr>
        <w:tabs>
          <w:tab w:val="num" w:pos="3600"/>
        </w:tabs>
        <w:ind w:left="6520" w:hanging="180"/>
      </w:pPr>
    </w:lvl>
  </w:abstractNum>
  <w:abstractNum w:abstractNumId="56" w15:restartNumberingAfterBreak="0">
    <w:nsid w:val="560B1DDB"/>
    <w:multiLevelType w:val="multilevel"/>
    <w:tmpl w:val="233C3BA6"/>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7" w15:restartNumberingAfterBreak="0">
    <w:nsid w:val="593467D6"/>
    <w:multiLevelType w:val="multilevel"/>
    <w:tmpl w:val="9986522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8" w15:restartNumberingAfterBreak="0">
    <w:nsid w:val="5A943707"/>
    <w:multiLevelType w:val="hybridMultilevel"/>
    <w:tmpl w:val="F77A9026"/>
    <w:lvl w:ilvl="0" w:tplc="001EEA74">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AF1266C"/>
    <w:multiLevelType w:val="hybridMultilevel"/>
    <w:tmpl w:val="90D6D59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C0B5645"/>
    <w:multiLevelType w:val="multilevel"/>
    <w:tmpl w:val="DB12C7E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61" w15:restartNumberingAfterBreak="0">
    <w:nsid w:val="5C626A54"/>
    <w:multiLevelType w:val="hybridMultilevel"/>
    <w:tmpl w:val="BB16AD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F1A3FFD"/>
    <w:multiLevelType w:val="multilevel"/>
    <w:tmpl w:val="0734941A"/>
    <w:lvl w:ilvl="0">
      <w:start w:val="1"/>
      <w:numFmt w:val="lowerLetter"/>
      <w:lvlText w:val="%1)"/>
      <w:lvlJc w:val="left"/>
      <w:pPr>
        <w:tabs>
          <w:tab w:val="num" w:pos="720"/>
        </w:tabs>
        <w:ind w:left="1068" w:hanging="360"/>
      </w:pPr>
    </w:lvl>
    <w:lvl w:ilvl="1">
      <w:start w:val="1"/>
      <w:numFmt w:val="lowerLetter"/>
      <w:lvlText w:val="%2)"/>
      <w:lvlJc w:val="left"/>
      <w:pPr>
        <w:tabs>
          <w:tab w:val="num" w:pos="1080"/>
        </w:tabs>
        <w:ind w:left="1788" w:hanging="360"/>
      </w:pPr>
    </w:lvl>
    <w:lvl w:ilvl="2">
      <w:start w:val="1"/>
      <w:numFmt w:val="lowerRoman"/>
      <w:lvlText w:val="%3."/>
      <w:lvlJc w:val="right"/>
      <w:pPr>
        <w:tabs>
          <w:tab w:val="num" w:pos="1440"/>
        </w:tabs>
        <w:ind w:left="2508" w:hanging="180"/>
      </w:pPr>
    </w:lvl>
    <w:lvl w:ilvl="3">
      <w:start w:val="1"/>
      <w:numFmt w:val="decimal"/>
      <w:lvlText w:val="%4."/>
      <w:lvlJc w:val="left"/>
      <w:pPr>
        <w:tabs>
          <w:tab w:val="num" w:pos="1800"/>
        </w:tabs>
        <w:ind w:left="3228" w:hanging="360"/>
      </w:pPr>
    </w:lvl>
    <w:lvl w:ilvl="4">
      <w:start w:val="1"/>
      <w:numFmt w:val="lowerLetter"/>
      <w:lvlText w:val="%5."/>
      <w:lvlJc w:val="left"/>
      <w:pPr>
        <w:tabs>
          <w:tab w:val="num" w:pos="2160"/>
        </w:tabs>
        <w:ind w:left="3948" w:hanging="360"/>
      </w:pPr>
    </w:lvl>
    <w:lvl w:ilvl="5">
      <w:start w:val="1"/>
      <w:numFmt w:val="lowerRoman"/>
      <w:lvlText w:val="%6."/>
      <w:lvlJc w:val="right"/>
      <w:pPr>
        <w:tabs>
          <w:tab w:val="num" w:pos="2520"/>
        </w:tabs>
        <w:ind w:left="4668" w:hanging="180"/>
      </w:pPr>
    </w:lvl>
    <w:lvl w:ilvl="6">
      <w:start w:val="1"/>
      <w:numFmt w:val="decimal"/>
      <w:lvlText w:val="%7."/>
      <w:lvlJc w:val="left"/>
      <w:pPr>
        <w:tabs>
          <w:tab w:val="num" w:pos="2880"/>
        </w:tabs>
        <w:ind w:left="5388" w:hanging="360"/>
      </w:pPr>
    </w:lvl>
    <w:lvl w:ilvl="7">
      <w:start w:val="1"/>
      <w:numFmt w:val="lowerLetter"/>
      <w:lvlText w:val="%8."/>
      <w:lvlJc w:val="left"/>
      <w:pPr>
        <w:tabs>
          <w:tab w:val="num" w:pos="3240"/>
        </w:tabs>
        <w:ind w:left="6108" w:hanging="360"/>
      </w:pPr>
    </w:lvl>
    <w:lvl w:ilvl="8">
      <w:start w:val="1"/>
      <w:numFmt w:val="lowerRoman"/>
      <w:lvlText w:val="%9."/>
      <w:lvlJc w:val="right"/>
      <w:pPr>
        <w:tabs>
          <w:tab w:val="num" w:pos="3600"/>
        </w:tabs>
        <w:ind w:left="6828" w:hanging="180"/>
      </w:pPr>
    </w:lvl>
  </w:abstractNum>
  <w:abstractNum w:abstractNumId="63" w15:restartNumberingAfterBreak="0">
    <w:nsid w:val="60057464"/>
    <w:multiLevelType w:val="multilevel"/>
    <w:tmpl w:val="C188FB5E"/>
    <w:lvl w:ilvl="0">
      <w:start w:val="1"/>
      <w:numFmt w:val="decimal"/>
      <w:lvlText w:val="%1."/>
      <w:lvlJc w:val="left"/>
      <w:pPr>
        <w:tabs>
          <w:tab w:val="num" w:pos="720"/>
        </w:tabs>
        <w:ind w:left="360" w:hanging="360"/>
      </w:pPr>
      <w:rPr>
        <w:b w:val="0"/>
        <w:bCs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64" w15:restartNumberingAfterBreak="0">
    <w:nsid w:val="69791645"/>
    <w:multiLevelType w:val="multilevel"/>
    <w:tmpl w:val="33D4B34A"/>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65" w15:restartNumberingAfterBreak="0">
    <w:nsid w:val="6BC47A0F"/>
    <w:multiLevelType w:val="hybridMultilevel"/>
    <w:tmpl w:val="D6C6E328"/>
    <w:lvl w:ilvl="0" w:tplc="94644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CF07003"/>
    <w:multiLevelType w:val="multilevel"/>
    <w:tmpl w:val="EB469B8C"/>
    <w:lvl w:ilvl="0">
      <w:start w:val="1"/>
      <w:numFmt w:val="decimal"/>
      <w:lvlText w:val="%1."/>
      <w:lvlJc w:val="left"/>
      <w:pPr>
        <w:tabs>
          <w:tab w:val="num" w:pos="720"/>
        </w:tabs>
        <w:ind w:left="360" w:hanging="360"/>
      </w:pPr>
      <w:rPr>
        <w:b w:val="0"/>
        <w:i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67" w15:restartNumberingAfterBreak="0">
    <w:nsid w:val="6DE12FBA"/>
    <w:multiLevelType w:val="multilevel"/>
    <w:tmpl w:val="47D2CDC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68" w15:restartNumberingAfterBreak="0">
    <w:nsid w:val="6EC41EC1"/>
    <w:multiLevelType w:val="hybridMultilevel"/>
    <w:tmpl w:val="0874AC86"/>
    <w:lvl w:ilvl="0" w:tplc="825EEE2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F316FFD"/>
    <w:multiLevelType w:val="multilevel"/>
    <w:tmpl w:val="3E54B07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70" w15:restartNumberingAfterBreak="0">
    <w:nsid w:val="6F624832"/>
    <w:multiLevelType w:val="multilevel"/>
    <w:tmpl w:val="E5BE4020"/>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71" w15:restartNumberingAfterBreak="0">
    <w:nsid w:val="71726D46"/>
    <w:multiLevelType w:val="hybridMultilevel"/>
    <w:tmpl w:val="D4FC50DE"/>
    <w:lvl w:ilvl="0" w:tplc="BE626A38">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17439D9"/>
    <w:multiLevelType w:val="multilevel"/>
    <w:tmpl w:val="E88E2A04"/>
    <w:lvl w:ilvl="0">
      <w:start w:val="1"/>
      <w:numFmt w:val="decimal"/>
      <w:lvlText w:val="%1)"/>
      <w:lvlJc w:val="left"/>
      <w:pPr>
        <w:tabs>
          <w:tab w:val="num" w:pos="643"/>
        </w:tabs>
        <w:ind w:left="927" w:hanging="360"/>
      </w:pPr>
    </w:lvl>
    <w:lvl w:ilvl="1">
      <w:start w:val="1"/>
      <w:numFmt w:val="lowerLetter"/>
      <w:lvlText w:val="%2."/>
      <w:lvlJc w:val="left"/>
      <w:pPr>
        <w:tabs>
          <w:tab w:val="num" w:pos="1003"/>
        </w:tabs>
        <w:ind w:left="1647" w:hanging="360"/>
      </w:pPr>
    </w:lvl>
    <w:lvl w:ilvl="2">
      <w:start w:val="1"/>
      <w:numFmt w:val="lowerRoman"/>
      <w:lvlText w:val="%3."/>
      <w:lvlJc w:val="right"/>
      <w:pPr>
        <w:tabs>
          <w:tab w:val="num" w:pos="1363"/>
        </w:tabs>
        <w:ind w:left="2367" w:hanging="180"/>
      </w:pPr>
    </w:lvl>
    <w:lvl w:ilvl="3">
      <w:start w:val="1"/>
      <w:numFmt w:val="decimal"/>
      <w:lvlText w:val="%4."/>
      <w:lvlJc w:val="left"/>
      <w:pPr>
        <w:tabs>
          <w:tab w:val="num" w:pos="1723"/>
        </w:tabs>
        <w:ind w:left="3087" w:hanging="360"/>
      </w:pPr>
    </w:lvl>
    <w:lvl w:ilvl="4">
      <w:start w:val="1"/>
      <w:numFmt w:val="lowerLetter"/>
      <w:lvlText w:val="%5."/>
      <w:lvlJc w:val="left"/>
      <w:pPr>
        <w:tabs>
          <w:tab w:val="num" w:pos="2083"/>
        </w:tabs>
        <w:ind w:left="3807" w:hanging="360"/>
      </w:pPr>
    </w:lvl>
    <w:lvl w:ilvl="5">
      <w:start w:val="1"/>
      <w:numFmt w:val="lowerRoman"/>
      <w:lvlText w:val="%6."/>
      <w:lvlJc w:val="right"/>
      <w:pPr>
        <w:tabs>
          <w:tab w:val="num" w:pos="2443"/>
        </w:tabs>
        <w:ind w:left="4527" w:hanging="180"/>
      </w:pPr>
    </w:lvl>
    <w:lvl w:ilvl="6">
      <w:start w:val="1"/>
      <w:numFmt w:val="decimal"/>
      <w:lvlText w:val="%7."/>
      <w:lvlJc w:val="left"/>
      <w:pPr>
        <w:tabs>
          <w:tab w:val="num" w:pos="2803"/>
        </w:tabs>
        <w:ind w:left="5247" w:hanging="360"/>
      </w:pPr>
    </w:lvl>
    <w:lvl w:ilvl="7">
      <w:start w:val="1"/>
      <w:numFmt w:val="lowerLetter"/>
      <w:lvlText w:val="%8."/>
      <w:lvlJc w:val="left"/>
      <w:pPr>
        <w:tabs>
          <w:tab w:val="num" w:pos="3163"/>
        </w:tabs>
        <w:ind w:left="5967" w:hanging="360"/>
      </w:pPr>
    </w:lvl>
    <w:lvl w:ilvl="8">
      <w:start w:val="1"/>
      <w:numFmt w:val="lowerRoman"/>
      <w:lvlText w:val="%9."/>
      <w:lvlJc w:val="right"/>
      <w:pPr>
        <w:tabs>
          <w:tab w:val="num" w:pos="3523"/>
        </w:tabs>
        <w:ind w:left="6687" w:hanging="180"/>
      </w:pPr>
    </w:lvl>
  </w:abstractNum>
  <w:abstractNum w:abstractNumId="73" w15:restartNumberingAfterBreak="0">
    <w:nsid w:val="732072F5"/>
    <w:multiLevelType w:val="multilevel"/>
    <w:tmpl w:val="65FE1F16"/>
    <w:lvl w:ilvl="0">
      <w:start w:val="1"/>
      <w:numFmt w:val="decimal"/>
      <w:lvlText w:val="%1)"/>
      <w:lvlJc w:val="left"/>
      <w:pPr>
        <w:tabs>
          <w:tab w:val="num" w:pos="720"/>
        </w:tabs>
        <w:ind w:left="1069" w:hanging="360"/>
      </w:pPr>
      <w:rPr>
        <w:rFonts w:asciiTheme="minorHAnsi" w:hAnsiTheme="minorHAnsi" w:cs="Arial" w:hint="default"/>
      </w:rPr>
    </w:lvl>
    <w:lvl w:ilvl="1">
      <w:start w:val="1"/>
      <w:numFmt w:val="decimal"/>
      <w:lvlText w:val="%2)"/>
      <w:lvlJc w:val="left"/>
      <w:pPr>
        <w:tabs>
          <w:tab w:val="num" w:pos="1080"/>
        </w:tabs>
        <w:ind w:left="1789" w:hanging="360"/>
      </w:pPr>
      <w:rPr>
        <w:rFonts w:cs="Arial"/>
      </w:rPr>
    </w:lvl>
    <w:lvl w:ilvl="2">
      <w:start w:val="1"/>
      <w:numFmt w:val="lowerRoman"/>
      <w:lvlText w:val="%3."/>
      <w:lvlJc w:val="right"/>
      <w:pPr>
        <w:tabs>
          <w:tab w:val="num" w:pos="1440"/>
        </w:tabs>
        <w:ind w:left="2509" w:hanging="180"/>
      </w:pPr>
    </w:lvl>
    <w:lvl w:ilvl="3">
      <w:start w:val="1"/>
      <w:numFmt w:val="decimal"/>
      <w:lvlText w:val="%4."/>
      <w:lvlJc w:val="left"/>
      <w:pPr>
        <w:tabs>
          <w:tab w:val="num" w:pos="1800"/>
        </w:tabs>
        <w:ind w:left="3229" w:hanging="360"/>
      </w:pPr>
    </w:lvl>
    <w:lvl w:ilvl="4">
      <w:start w:val="1"/>
      <w:numFmt w:val="lowerLetter"/>
      <w:lvlText w:val="%5."/>
      <w:lvlJc w:val="left"/>
      <w:pPr>
        <w:tabs>
          <w:tab w:val="num" w:pos="2160"/>
        </w:tabs>
        <w:ind w:left="3949" w:hanging="360"/>
      </w:pPr>
    </w:lvl>
    <w:lvl w:ilvl="5">
      <w:start w:val="1"/>
      <w:numFmt w:val="lowerRoman"/>
      <w:lvlText w:val="%6."/>
      <w:lvlJc w:val="right"/>
      <w:pPr>
        <w:tabs>
          <w:tab w:val="num" w:pos="2520"/>
        </w:tabs>
        <w:ind w:left="4669" w:hanging="180"/>
      </w:pPr>
    </w:lvl>
    <w:lvl w:ilvl="6">
      <w:start w:val="1"/>
      <w:numFmt w:val="decimal"/>
      <w:lvlText w:val="%7."/>
      <w:lvlJc w:val="left"/>
      <w:pPr>
        <w:tabs>
          <w:tab w:val="num" w:pos="2880"/>
        </w:tabs>
        <w:ind w:left="5389" w:hanging="360"/>
      </w:pPr>
    </w:lvl>
    <w:lvl w:ilvl="7">
      <w:start w:val="1"/>
      <w:numFmt w:val="lowerLetter"/>
      <w:lvlText w:val="%8."/>
      <w:lvlJc w:val="left"/>
      <w:pPr>
        <w:tabs>
          <w:tab w:val="num" w:pos="3240"/>
        </w:tabs>
        <w:ind w:left="6109" w:hanging="360"/>
      </w:pPr>
    </w:lvl>
    <w:lvl w:ilvl="8">
      <w:start w:val="1"/>
      <w:numFmt w:val="lowerRoman"/>
      <w:lvlText w:val="%9."/>
      <w:lvlJc w:val="right"/>
      <w:pPr>
        <w:tabs>
          <w:tab w:val="num" w:pos="3600"/>
        </w:tabs>
        <w:ind w:left="6829" w:hanging="180"/>
      </w:pPr>
    </w:lvl>
  </w:abstractNum>
  <w:abstractNum w:abstractNumId="74" w15:restartNumberingAfterBreak="0">
    <w:nsid w:val="77D31E2B"/>
    <w:multiLevelType w:val="multilevel"/>
    <w:tmpl w:val="1A405134"/>
    <w:lvl w:ilvl="0">
      <w:start w:val="1"/>
      <w:numFmt w:val="decimal"/>
      <w:lvlText w:val="%1)"/>
      <w:lvlJc w:val="left"/>
      <w:pPr>
        <w:tabs>
          <w:tab w:val="num" w:pos="513"/>
        </w:tabs>
        <w:ind w:left="720" w:hanging="360"/>
      </w:pPr>
    </w:lvl>
    <w:lvl w:ilvl="1">
      <w:start w:val="1"/>
      <w:numFmt w:val="lowerLetter"/>
      <w:lvlText w:val="%2."/>
      <w:lvlJc w:val="left"/>
      <w:pPr>
        <w:tabs>
          <w:tab w:val="num" w:pos="873"/>
        </w:tabs>
        <w:ind w:left="1440" w:hanging="360"/>
      </w:pPr>
    </w:lvl>
    <w:lvl w:ilvl="2">
      <w:start w:val="1"/>
      <w:numFmt w:val="lowerRoman"/>
      <w:lvlText w:val="%3."/>
      <w:lvlJc w:val="right"/>
      <w:pPr>
        <w:tabs>
          <w:tab w:val="num" w:pos="1233"/>
        </w:tabs>
        <w:ind w:left="2160" w:hanging="180"/>
      </w:pPr>
    </w:lvl>
    <w:lvl w:ilvl="3">
      <w:start w:val="1"/>
      <w:numFmt w:val="decimal"/>
      <w:lvlText w:val="%4."/>
      <w:lvlJc w:val="left"/>
      <w:pPr>
        <w:tabs>
          <w:tab w:val="num" w:pos="1593"/>
        </w:tabs>
        <w:ind w:left="2880" w:hanging="360"/>
      </w:pPr>
    </w:lvl>
    <w:lvl w:ilvl="4">
      <w:start w:val="1"/>
      <w:numFmt w:val="lowerLetter"/>
      <w:lvlText w:val="%5."/>
      <w:lvlJc w:val="left"/>
      <w:pPr>
        <w:tabs>
          <w:tab w:val="num" w:pos="1953"/>
        </w:tabs>
        <w:ind w:left="3600" w:hanging="360"/>
      </w:pPr>
    </w:lvl>
    <w:lvl w:ilvl="5">
      <w:start w:val="1"/>
      <w:numFmt w:val="lowerRoman"/>
      <w:lvlText w:val="%6."/>
      <w:lvlJc w:val="right"/>
      <w:pPr>
        <w:tabs>
          <w:tab w:val="num" w:pos="2313"/>
        </w:tabs>
        <w:ind w:left="4320" w:hanging="180"/>
      </w:pPr>
    </w:lvl>
    <w:lvl w:ilvl="6">
      <w:start w:val="1"/>
      <w:numFmt w:val="decimal"/>
      <w:lvlText w:val="%7."/>
      <w:lvlJc w:val="left"/>
      <w:pPr>
        <w:tabs>
          <w:tab w:val="num" w:pos="2673"/>
        </w:tabs>
        <w:ind w:left="5040" w:hanging="360"/>
      </w:pPr>
    </w:lvl>
    <w:lvl w:ilvl="7">
      <w:start w:val="1"/>
      <w:numFmt w:val="lowerLetter"/>
      <w:lvlText w:val="%8."/>
      <w:lvlJc w:val="left"/>
      <w:pPr>
        <w:tabs>
          <w:tab w:val="num" w:pos="3033"/>
        </w:tabs>
        <w:ind w:left="5760" w:hanging="360"/>
      </w:pPr>
    </w:lvl>
    <w:lvl w:ilvl="8">
      <w:start w:val="1"/>
      <w:numFmt w:val="lowerRoman"/>
      <w:lvlText w:val="%9."/>
      <w:lvlJc w:val="right"/>
      <w:pPr>
        <w:tabs>
          <w:tab w:val="num" w:pos="3393"/>
        </w:tabs>
        <w:ind w:left="6480" w:hanging="180"/>
      </w:pPr>
    </w:lvl>
  </w:abstractNum>
  <w:abstractNum w:abstractNumId="75" w15:restartNumberingAfterBreak="0">
    <w:nsid w:val="7866457C"/>
    <w:multiLevelType w:val="multilevel"/>
    <w:tmpl w:val="E7507F50"/>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76" w15:restartNumberingAfterBreak="0">
    <w:nsid w:val="79877E40"/>
    <w:multiLevelType w:val="multilevel"/>
    <w:tmpl w:val="4C082EF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77" w15:restartNumberingAfterBreak="0">
    <w:nsid w:val="7B1650C7"/>
    <w:multiLevelType w:val="multilevel"/>
    <w:tmpl w:val="39946628"/>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78" w15:restartNumberingAfterBreak="0">
    <w:nsid w:val="7B7A37EA"/>
    <w:multiLevelType w:val="hybridMultilevel"/>
    <w:tmpl w:val="850816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CD84EFC"/>
    <w:multiLevelType w:val="multilevel"/>
    <w:tmpl w:val="CC1CCE9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80" w15:restartNumberingAfterBreak="0">
    <w:nsid w:val="7DAB606F"/>
    <w:multiLevelType w:val="hybridMultilevel"/>
    <w:tmpl w:val="7A4665C2"/>
    <w:lvl w:ilvl="0" w:tplc="E3B05748">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E8C1ACD"/>
    <w:multiLevelType w:val="multilevel"/>
    <w:tmpl w:val="9CE47B2C"/>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num w:numId="1" w16cid:durableId="388188354">
    <w:abstractNumId w:val="11"/>
  </w:num>
  <w:num w:numId="2" w16cid:durableId="1954432047">
    <w:abstractNumId w:val="15"/>
  </w:num>
  <w:num w:numId="3" w16cid:durableId="2024741963">
    <w:abstractNumId w:val="29"/>
  </w:num>
  <w:num w:numId="4" w16cid:durableId="2020545677">
    <w:abstractNumId w:val="46"/>
  </w:num>
  <w:num w:numId="5" w16cid:durableId="204875900">
    <w:abstractNumId w:val="31"/>
  </w:num>
  <w:num w:numId="6" w16cid:durableId="782698203">
    <w:abstractNumId w:val="38"/>
  </w:num>
  <w:num w:numId="7" w16cid:durableId="509370202">
    <w:abstractNumId w:val="57"/>
  </w:num>
  <w:num w:numId="8" w16cid:durableId="1130899310">
    <w:abstractNumId w:val="4"/>
  </w:num>
  <w:num w:numId="9" w16cid:durableId="917179679">
    <w:abstractNumId w:val="13"/>
  </w:num>
  <w:num w:numId="10" w16cid:durableId="1088574019">
    <w:abstractNumId w:val="60"/>
  </w:num>
  <w:num w:numId="11" w16cid:durableId="297497317">
    <w:abstractNumId w:val="50"/>
  </w:num>
  <w:num w:numId="12" w16cid:durableId="701173673">
    <w:abstractNumId w:val="76"/>
  </w:num>
  <w:num w:numId="13" w16cid:durableId="1469937026">
    <w:abstractNumId w:val="30"/>
  </w:num>
  <w:num w:numId="14" w16cid:durableId="1983148093">
    <w:abstractNumId w:val="72"/>
  </w:num>
  <w:num w:numId="15" w16cid:durableId="523255588">
    <w:abstractNumId w:val="10"/>
  </w:num>
  <w:num w:numId="16" w16cid:durableId="52000427">
    <w:abstractNumId w:val="55"/>
  </w:num>
  <w:num w:numId="17" w16cid:durableId="1438255541">
    <w:abstractNumId w:val="3"/>
  </w:num>
  <w:num w:numId="18" w16cid:durableId="119886721">
    <w:abstractNumId w:val="40"/>
  </w:num>
  <w:num w:numId="19" w16cid:durableId="2126540477">
    <w:abstractNumId w:val="54"/>
  </w:num>
  <w:num w:numId="20" w16cid:durableId="252206779">
    <w:abstractNumId w:val="79"/>
  </w:num>
  <w:num w:numId="21" w16cid:durableId="1918322448">
    <w:abstractNumId w:val="1"/>
  </w:num>
  <w:num w:numId="22" w16cid:durableId="1441988795">
    <w:abstractNumId w:val="36"/>
  </w:num>
  <w:num w:numId="23" w16cid:durableId="651174099">
    <w:abstractNumId w:val="62"/>
  </w:num>
  <w:num w:numId="24" w16cid:durableId="1911191600">
    <w:abstractNumId w:val="27"/>
  </w:num>
  <w:num w:numId="25" w16cid:durableId="962809504">
    <w:abstractNumId w:val="48"/>
  </w:num>
  <w:num w:numId="26" w16cid:durableId="2144813315">
    <w:abstractNumId w:val="67"/>
  </w:num>
  <w:num w:numId="27" w16cid:durableId="1215434575">
    <w:abstractNumId w:val="77"/>
  </w:num>
  <w:num w:numId="28" w16cid:durableId="400829056">
    <w:abstractNumId w:val="41"/>
  </w:num>
  <w:num w:numId="29" w16cid:durableId="1837526096">
    <w:abstractNumId w:val="81"/>
  </w:num>
  <w:num w:numId="30" w16cid:durableId="981353278">
    <w:abstractNumId w:val="66"/>
  </w:num>
  <w:num w:numId="31" w16cid:durableId="1318804703">
    <w:abstractNumId w:val="20"/>
  </w:num>
  <w:num w:numId="32" w16cid:durableId="79496100">
    <w:abstractNumId w:val="44"/>
  </w:num>
  <w:num w:numId="33" w16cid:durableId="73824562">
    <w:abstractNumId w:val="75"/>
  </w:num>
  <w:num w:numId="34" w16cid:durableId="1111239883">
    <w:abstractNumId w:val="56"/>
  </w:num>
  <w:num w:numId="35" w16cid:durableId="1172837308">
    <w:abstractNumId w:val="69"/>
  </w:num>
  <w:num w:numId="36" w16cid:durableId="1136530536">
    <w:abstractNumId w:val="42"/>
  </w:num>
  <w:num w:numId="37" w16cid:durableId="79181622">
    <w:abstractNumId w:val="8"/>
  </w:num>
  <w:num w:numId="38" w16cid:durableId="1003969099">
    <w:abstractNumId w:val="12"/>
  </w:num>
  <w:num w:numId="39" w16cid:durableId="481120884">
    <w:abstractNumId w:val="74"/>
  </w:num>
  <w:num w:numId="40" w16cid:durableId="554896504">
    <w:abstractNumId w:val="49"/>
  </w:num>
  <w:num w:numId="41" w16cid:durableId="389235668">
    <w:abstractNumId w:val="9"/>
  </w:num>
  <w:num w:numId="42" w16cid:durableId="395787994">
    <w:abstractNumId w:val="63"/>
  </w:num>
  <w:num w:numId="43" w16cid:durableId="1511019932">
    <w:abstractNumId w:val="64"/>
  </w:num>
  <w:num w:numId="44" w16cid:durableId="1329792396">
    <w:abstractNumId w:val="53"/>
  </w:num>
  <w:num w:numId="45" w16cid:durableId="1904365489">
    <w:abstractNumId w:val="25"/>
  </w:num>
  <w:num w:numId="46" w16cid:durableId="83303248">
    <w:abstractNumId w:val="14"/>
  </w:num>
  <w:num w:numId="47" w16cid:durableId="644628521">
    <w:abstractNumId w:val="70"/>
  </w:num>
  <w:num w:numId="48" w16cid:durableId="1934393128">
    <w:abstractNumId w:val="39"/>
  </w:num>
  <w:num w:numId="49" w16cid:durableId="2003390507">
    <w:abstractNumId w:val="35"/>
  </w:num>
  <w:num w:numId="50" w16cid:durableId="500003448">
    <w:abstractNumId w:val="0"/>
  </w:num>
  <w:num w:numId="51" w16cid:durableId="2045517135">
    <w:abstractNumId w:val="2"/>
  </w:num>
  <w:num w:numId="52" w16cid:durableId="1921913858">
    <w:abstractNumId w:val="45"/>
  </w:num>
  <w:num w:numId="53" w16cid:durableId="1229415940">
    <w:abstractNumId w:val="51"/>
  </w:num>
  <w:num w:numId="54" w16cid:durableId="1759906755">
    <w:abstractNumId w:val="73"/>
  </w:num>
  <w:num w:numId="55" w16cid:durableId="403991516">
    <w:abstractNumId w:val="22"/>
  </w:num>
  <w:num w:numId="56" w16cid:durableId="99954664">
    <w:abstractNumId w:val="17"/>
  </w:num>
  <w:num w:numId="57" w16cid:durableId="1690328553">
    <w:abstractNumId w:val="26"/>
  </w:num>
  <w:num w:numId="58" w16cid:durableId="236287468">
    <w:abstractNumId w:val="24"/>
  </w:num>
  <w:num w:numId="59" w16cid:durableId="1934195803">
    <w:abstractNumId w:val="61"/>
  </w:num>
  <w:num w:numId="60" w16cid:durableId="1211964659">
    <w:abstractNumId w:val="78"/>
  </w:num>
  <w:num w:numId="61" w16cid:durableId="209196745">
    <w:abstractNumId w:val="58"/>
  </w:num>
  <w:num w:numId="62" w16cid:durableId="1171874698">
    <w:abstractNumId w:val="16"/>
  </w:num>
  <w:num w:numId="63" w16cid:durableId="1848520643">
    <w:abstractNumId w:val="23"/>
  </w:num>
  <w:num w:numId="64" w16cid:durableId="875001585">
    <w:abstractNumId w:val="71"/>
  </w:num>
  <w:num w:numId="65" w16cid:durableId="318460489">
    <w:abstractNumId w:val="32"/>
  </w:num>
  <w:num w:numId="66" w16cid:durableId="1878541957">
    <w:abstractNumId w:val="59"/>
  </w:num>
  <w:num w:numId="67" w16cid:durableId="1717924353">
    <w:abstractNumId w:val="5"/>
  </w:num>
  <w:num w:numId="68" w16cid:durableId="926842476">
    <w:abstractNumId w:val="7"/>
  </w:num>
  <w:num w:numId="69" w16cid:durableId="1780098219">
    <w:abstractNumId w:val="28"/>
  </w:num>
  <w:num w:numId="70" w16cid:durableId="612597602">
    <w:abstractNumId w:val="52"/>
  </w:num>
  <w:num w:numId="71" w16cid:durableId="2111661875">
    <w:abstractNumId w:val="34"/>
  </w:num>
  <w:num w:numId="72" w16cid:durableId="1952593533">
    <w:abstractNumId w:val="19"/>
  </w:num>
  <w:num w:numId="73" w16cid:durableId="618029037">
    <w:abstractNumId w:val="37"/>
  </w:num>
  <w:num w:numId="74" w16cid:durableId="37903102">
    <w:abstractNumId w:val="33"/>
  </w:num>
  <w:num w:numId="75" w16cid:durableId="282616700">
    <w:abstractNumId w:val="21"/>
  </w:num>
  <w:num w:numId="76" w16cid:durableId="1513572328">
    <w:abstractNumId w:val="65"/>
  </w:num>
  <w:num w:numId="77" w16cid:durableId="459229782">
    <w:abstractNumId w:val="43"/>
  </w:num>
  <w:num w:numId="78" w16cid:durableId="411704033">
    <w:abstractNumId w:val="47"/>
  </w:num>
  <w:num w:numId="79" w16cid:durableId="60250130">
    <w:abstractNumId w:val="6"/>
  </w:num>
  <w:num w:numId="80" w16cid:durableId="1551990118">
    <w:abstractNumId w:val="80"/>
  </w:num>
  <w:num w:numId="81" w16cid:durableId="1809516667">
    <w:abstractNumId w:val="18"/>
  </w:num>
  <w:num w:numId="82" w16cid:durableId="1068768360">
    <w:abstractNumId w:val="6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65F"/>
    <w:rsid w:val="00076CFD"/>
    <w:rsid w:val="001700D3"/>
    <w:rsid w:val="001A3F6C"/>
    <w:rsid w:val="002503AC"/>
    <w:rsid w:val="00296A40"/>
    <w:rsid w:val="002F3029"/>
    <w:rsid w:val="002F5420"/>
    <w:rsid w:val="003C0F07"/>
    <w:rsid w:val="003C2200"/>
    <w:rsid w:val="00407EA8"/>
    <w:rsid w:val="00473A2E"/>
    <w:rsid w:val="00482DE0"/>
    <w:rsid w:val="0050365F"/>
    <w:rsid w:val="00517FA7"/>
    <w:rsid w:val="00583AD0"/>
    <w:rsid w:val="005D3838"/>
    <w:rsid w:val="005F540E"/>
    <w:rsid w:val="007124C5"/>
    <w:rsid w:val="00773EF1"/>
    <w:rsid w:val="00797E9A"/>
    <w:rsid w:val="007C3AC4"/>
    <w:rsid w:val="008360DA"/>
    <w:rsid w:val="00891939"/>
    <w:rsid w:val="0090104D"/>
    <w:rsid w:val="0090535C"/>
    <w:rsid w:val="009923B6"/>
    <w:rsid w:val="00AC3D1D"/>
    <w:rsid w:val="00B12984"/>
    <w:rsid w:val="00B8379A"/>
    <w:rsid w:val="00BD4D59"/>
    <w:rsid w:val="00BD7459"/>
    <w:rsid w:val="00BE4330"/>
    <w:rsid w:val="00C55038"/>
    <w:rsid w:val="00C77FC3"/>
    <w:rsid w:val="00C84C5B"/>
    <w:rsid w:val="00C9115B"/>
    <w:rsid w:val="00C94D29"/>
    <w:rsid w:val="00CD6D7D"/>
    <w:rsid w:val="00D32885"/>
    <w:rsid w:val="00D3638A"/>
    <w:rsid w:val="00D558F6"/>
    <w:rsid w:val="00D83643"/>
    <w:rsid w:val="00D85A3D"/>
    <w:rsid w:val="00DD0702"/>
    <w:rsid w:val="00DE44AD"/>
    <w:rsid w:val="00DF2580"/>
    <w:rsid w:val="00E2055B"/>
    <w:rsid w:val="00E46FA2"/>
    <w:rsid w:val="00E54C64"/>
    <w:rsid w:val="00E743C6"/>
    <w:rsid w:val="00E90AB4"/>
    <w:rsid w:val="00EB5982"/>
    <w:rsid w:val="00EB59E0"/>
    <w:rsid w:val="00F229AF"/>
    <w:rsid w:val="00F23107"/>
    <w:rsid w:val="00F34D8A"/>
    <w:rsid w:val="00F44507"/>
    <w:rsid w:val="00F715F3"/>
    <w:rsid w:val="00FC0C0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1912"/>
  <w15:docId w15:val="{B5445F48-830E-4EAB-9E0B-B140D9FF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Calibri" w:eastAsia="Calibri" w:hAnsi="Calibri"/>
      <w:color w:val="00000A"/>
      <w:sz w:val="22"/>
    </w:rPr>
  </w:style>
  <w:style w:type="paragraph" w:styleId="Nagwek1">
    <w:name w:val="heading 1"/>
    <w:basedOn w:val="Normalny"/>
    <w:link w:val="Nagwek1Znak"/>
    <w:qFormat/>
    <w:rsid w:val="00880D82"/>
    <w:pPr>
      <w:keepNext/>
      <w:spacing w:after="0" w:line="240" w:lineRule="auto"/>
      <w:jc w:val="both"/>
      <w:outlineLvl w:val="0"/>
    </w:pPr>
    <w:rPr>
      <w:rFonts w:ascii="Times New Roman" w:eastAsia="Times New Roman" w:hAnsi="Times New Roman" w:cs="Times New Roman"/>
      <w:sz w:val="28"/>
      <w:szCs w:val="20"/>
      <w:lang w:eastAsia="pl-PL"/>
    </w:rPr>
  </w:style>
  <w:style w:type="paragraph" w:styleId="Nagwek2">
    <w:name w:val="heading 2"/>
    <w:basedOn w:val="Normalny"/>
    <w:link w:val="Nagwek2Znak"/>
    <w:semiHidden/>
    <w:unhideWhenUsed/>
    <w:qFormat/>
    <w:rsid w:val="00880D82"/>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paragraph" w:styleId="Nagwek3">
    <w:name w:val="heading 3"/>
    <w:basedOn w:val="Normalny"/>
    <w:link w:val="Nagwek3Znak"/>
    <w:semiHidden/>
    <w:unhideWhenUsed/>
    <w:qFormat/>
    <w:rsid w:val="00880D82"/>
    <w:pPr>
      <w:keepNext/>
      <w:spacing w:after="0" w:line="240" w:lineRule="auto"/>
      <w:jc w:val="both"/>
      <w:outlineLvl w:val="2"/>
    </w:pPr>
    <w:rPr>
      <w:rFonts w:ascii="Times New Roman" w:eastAsia="Times New Roman" w:hAnsi="Times New Roman" w:cs="Times New Roman"/>
      <w:sz w:val="28"/>
      <w:szCs w:val="20"/>
      <w:lang w:eastAsia="pl-PL"/>
    </w:rPr>
  </w:style>
  <w:style w:type="paragraph" w:styleId="Nagwek4">
    <w:name w:val="heading 4"/>
    <w:basedOn w:val="Normalny"/>
    <w:link w:val="Nagwek4Znak"/>
    <w:semiHidden/>
    <w:unhideWhenUsed/>
    <w:qFormat/>
    <w:rsid w:val="00880D82"/>
    <w:pPr>
      <w:keepNext/>
      <w:spacing w:after="0" w:line="240" w:lineRule="auto"/>
      <w:jc w:val="both"/>
      <w:outlineLvl w:val="3"/>
    </w:pPr>
    <w:rPr>
      <w:rFonts w:ascii="Verdana" w:eastAsia="Times New Roman" w:hAnsi="Verdana" w:cs="Times New Roman"/>
      <w:b/>
      <w:bCs/>
      <w:sz w:val="24"/>
      <w:szCs w:val="24"/>
      <w:lang w:val="x-none" w:eastAsia="x-none"/>
    </w:rPr>
  </w:style>
  <w:style w:type="paragraph" w:styleId="Nagwek7">
    <w:name w:val="heading 7"/>
    <w:basedOn w:val="Normalny"/>
    <w:link w:val="Nagwek7Znak"/>
    <w:semiHidden/>
    <w:unhideWhenUsed/>
    <w:qFormat/>
    <w:rsid w:val="00880D82"/>
    <w:pPr>
      <w:spacing w:before="240" w:after="60" w:line="240" w:lineRule="auto"/>
      <w:outlineLvl w:val="6"/>
    </w:pPr>
    <w:rPr>
      <w:rFonts w:ascii="Times New Roman" w:eastAsia="Times New Roman" w:hAnsi="Times New Roman" w:cs="Times New Roman"/>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880D82"/>
    <w:rPr>
      <w:rFonts w:ascii="Times New Roman" w:eastAsia="Times New Roman" w:hAnsi="Times New Roman" w:cs="Times New Roman"/>
      <w:sz w:val="28"/>
      <w:szCs w:val="20"/>
      <w:lang w:eastAsia="pl-PL"/>
    </w:rPr>
  </w:style>
  <w:style w:type="character" w:customStyle="1" w:styleId="Nagwek2Znak">
    <w:name w:val="Nagłówek 2 Znak"/>
    <w:basedOn w:val="Domylnaczcionkaakapitu"/>
    <w:link w:val="Nagwek2"/>
    <w:semiHidden/>
    <w:qFormat/>
    <w:rsid w:val="00880D82"/>
    <w:rPr>
      <w:rFonts w:ascii="Calibri Light" w:eastAsia="Times New Roman" w:hAnsi="Calibri Light" w:cs="Times New Roman"/>
      <w:color w:val="2E74B5"/>
      <w:sz w:val="26"/>
      <w:szCs w:val="26"/>
      <w:lang w:eastAsia="pl-PL"/>
    </w:rPr>
  </w:style>
  <w:style w:type="character" w:customStyle="1" w:styleId="Nagwek3Znak">
    <w:name w:val="Nagłówek 3 Znak"/>
    <w:basedOn w:val="Domylnaczcionkaakapitu"/>
    <w:link w:val="Nagwek3"/>
    <w:semiHidden/>
    <w:qFormat/>
    <w:rsid w:val="00880D82"/>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semiHidden/>
    <w:qFormat/>
    <w:rsid w:val="00880D82"/>
    <w:rPr>
      <w:rFonts w:ascii="Verdana" w:eastAsia="Times New Roman" w:hAnsi="Verdana" w:cs="Times New Roman"/>
      <w:b/>
      <w:bCs/>
      <w:sz w:val="24"/>
      <w:szCs w:val="24"/>
      <w:lang w:val="x-none" w:eastAsia="x-none"/>
    </w:rPr>
  </w:style>
  <w:style w:type="character" w:customStyle="1" w:styleId="Nagwek7Znak">
    <w:name w:val="Nagłówek 7 Znak"/>
    <w:basedOn w:val="Domylnaczcionkaakapitu"/>
    <w:link w:val="Nagwek7"/>
    <w:semiHidden/>
    <w:qFormat/>
    <w:rsid w:val="00880D82"/>
    <w:rPr>
      <w:rFonts w:ascii="Times New Roman" w:eastAsia="Times New Roman" w:hAnsi="Times New Roman" w:cs="Times New Roman"/>
      <w:sz w:val="24"/>
      <w:szCs w:val="24"/>
      <w:lang w:val="x-none" w:eastAsia="x-none"/>
    </w:rPr>
  </w:style>
  <w:style w:type="character" w:customStyle="1" w:styleId="czeinternetowe">
    <w:name w:val="Łącze internetowe"/>
    <w:unhideWhenUsed/>
    <w:rsid w:val="00880D82"/>
    <w:rPr>
      <w:color w:val="0000FF"/>
      <w:u w:val="single"/>
    </w:rPr>
  </w:style>
  <w:style w:type="character" w:customStyle="1" w:styleId="Odwiedzoneczeinternetowe">
    <w:name w:val="Odwiedzone łącze internetowe"/>
    <w:basedOn w:val="Domylnaczcionkaakapitu"/>
    <w:uiPriority w:val="99"/>
    <w:semiHidden/>
    <w:unhideWhenUsed/>
    <w:qFormat/>
    <w:rsid w:val="00880D82"/>
    <w:rPr>
      <w:color w:val="800080"/>
      <w:u w:val="single"/>
    </w:rPr>
  </w:style>
  <w:style w:type="character" w:customStyle="1" w:styleId="Nagwek2Znak1">
    <w:name w:val="Nagłówek 2 Znak1"/>
    <w:basedOn w:val="Domylnaczcionkaakapitu"/>
    <w:semiHidden/>
    <w:qFormat/>
    <w:rsid w:val="00880D82"/>
    <w:rPr>
      <w:rFonts w:asciiTheme="majorHAnsi" w:eastAsiaTheme="majorEastAsia" w:hAnsiTheme="majorHAnsi" w:cstheme="majorBidi"/>
      <w:color w:val="2E74B5" w:themeColor="accent1" w:themeShade="BF"/>
      <w:sz w:val="26"/>
      <w:szCs w:val="26"/>
    </w:rPr>
  </w:style>
  <w:style w:type="character" w:customStyle="1" w:styleId="TekstkomentarzaZnak">
    <w:name w:val="Tekst komentarza Znak"/>
    <w:basedOn w:val="Domylnaczcionkaakapitu"/>
    <w:uiPriority w:val="99"/>
    <w:semiHidden/>
    <w:qFormat/>
    <w:rsid w:val="00880D82"/>
    <w:rPr>
      <w:rFonts w:ascii="Times New Roman" w:eastAsia="Arial Unicode MS" w:hAnsi="Times New Roman" w:cs="Mangal"/>
      <w:sz w:val="20"/>
      <w:szCs w:val="18"/>
      <w:lang w:val="x-none" w:eastAsia="hi-IN" w:bidi="hi-IN"/>
    </w:rPr>
  </w:style>
  <w:style w:type="character" w:customStyle="1" w:styleId="NagwekZnak">
    <w:name w:val="Nagłówek Znak"/>
    <w:basedOn w:val="Domylnaczcionkaakapitu"/>
    <w:uiPriority w:val="99"/>
    <w:qFormat/>
    <w:rsid w:val="00880D82"/>
    <w:rPr>
      <w:rFonts w:ascii="Times New Roman" w:eastAsia="Times New Roman" w:hAnsi="Times New Roman" w:cs="Times New Roman"/>
      <w:sz w:val="24"/>
      <w:szCs w:val="24"/>
      <w:lang w:eastAsia="pl-PL"/>
    </w:rPr>
  </w:style>
  <w:style w:type="character" w:customStyle="1" w:styleId="StopkaZnak">
    <w:name w:val="Stopka Znak"/>
    <w:basedOn w:val="Domylnaczcionkaakapitu"/>
    <w:uiPriority w:val="99"/>
    <w:qFormat/>
    <w:rsid w:val="00880D82"/>
  </w:style>
  <w:style w:type="character" w:customStyle="1" w:styleId="TekstprzypisukocowegoZnak">
    <w:name w:val="Tekst przypisu końcowego Znak"/>
    <w:basedOn w:val="Domylnaczcionkaakapitu"/>
    <w:uiPriority w:val="99"/>
    <w:semiHidden/>
    <w:qFormat/>
    <w:rsid w:val="00880D82"/>
    <w:rPr>
      <w:rFonts w:ascii="Times New Roman" w:eastAsia="Times New Roman" w:hAnsi="Times New Roman" w:cs="Times New Roman"/>
      <w:sz w:val="20"/>
      <w:szCs w:val="20"/>
      <w:lang w:val="x-none" w:eastAsia="x-none"/>
    </w:rPr>
  </w:style>
  <w:style w:type="character" w:customStyle="1" w:styleId="PodtytuZnak">
    <w:name w:val="Podtytuł Znak"/>
    <w:basedOn w:val="Domylnaczcionkaakapitu"/>
    <w:qFormat/>
    <w:rsid w:val="00880D82"/>
    <w:rPr>
      <w:rFonts w:ascii="Arial" w:eastAsia="Arial Unicode MS" w:hAnsi="Arial" w:cs="Arial"/>
      <w:sz w:val="24"/>
      <w:szCs w:val="24"/>
      <w:lang w:val="x-none" w:eastAsia="hi-IN" w:bidi="hi-IN"/>
    </w:rPr>
  </w:style>
  <w:style w:type="character" w:customStyle="1" w:styleId="TytuZnak">
    <w:name w:val="Tytuł Znak"/>
    <w:basedOn w:val="Domylnaczcionkaakapitu"/>
    <w:qFormat/>
    <w:rsid w:val="00880D82"/>
    <w:rPr>
      <w:rFonts w:ascii="Times New Roman" w:eastAsia="Times New Roman" w:hAnsi="Times New Roman" w:cs="Times New Roman"/>
      <w:sz w:val="28"/>
      <w:szCs w:val="24"/>
      <w:lang w:val="x-none" w:eastAsia="ar-SA"/>
    </w:rPr>
  </w:style>
  <w:style w:type="character" w:customStyle="1" w:styleId="TekstpodstawowyZnak">
    <w:name w:val="Tekst podstawowy Znak"/>
    <w:basedOn w:val="Domylnaczcionkaakapitu"/>
    <w:qFormat/>
    <w:rsid w:val="00880D82"/>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qFormat/>
    <w:rsid w:val="00880D82"/>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semiHidden/>
    <w:qFormat/>
    <w:rsid w:val="00880D82"/>
    <w:rPr>
      <w:rFonts w:ascii="Times New Roman" w:eastAsia="Arial Unicode MS" w:hAnsi="Times New Roman" w:cs="Mangal"/>
      <w:sz w:val="24"/>
      <w:szCs w:val="21"/>
      <w:lang w:val="x-none" w:eastAsia="hi-IN" w:bidi="hi-IN"/>
    </w:rPr>
  </w:style>
  <w:style w:type="character" w:customStyle="1" w:styleId="ZwykytekstZnak">
    <w:name w:val="Zwykły tekst Znak"/>
    <w:basedOn w:val="Domylnaczcionkaakapitu"/>
    <w:semiHidden/>
    <w:qFormat/>
    <w:rsid w:val="00880D82"/>
    <w:rPr>
      <w:rFonts w:ascii="Courier New" w:eastAsia="Times New Roman" w:hAnsi="Courier New" w:cs="Times New Roman"/>
      <w:sz w:val="20"/>
      <w:szCs w:val="20"/>
      <w:lang w:val="x-none" w:eastAsia="x-none"/>
    </w:rPr>
  </w:style>
  <w:style w:type="character" w:customStyle="1" w:styleId="TematkomentarzaZnak">
    <w:name w:val="Temat komentarza Znak"/>
    <w:basedOn w:val="TekstkomentarzaZnak"/>
    <w:uiPriority w:val="99"/>
    <w:semiHidden/>
    <w:qFormat/>
    <w:rsid w:val="00880D82"/>
    <w:rPr>
      <w:rFonts w:ascii="Times New Roman" w:eastAsia="Arial Unicode MS" w:hAnsi="Times New Roman" w:cs="Mangal"/>
      <w:b/>
      <w:bCs/>
      <w:sz w:val="20"/>
      <w:szCs w:val="18"/>
      <w:lang w:val="x-none" w:eastAsia="hi-IN" w:bidi="hi-IN"/>
    </w:rPr>
  </w:style>
  <w:style w:type="character" w:customStyle="1" w:styleId="TekstdymkaZnak">
    <w:name w:val="Tekst dymka Znak"/>
    <w:basedOn w:val="Domylnaczcionkaakapitu"/>
    <w:uiPriority w:val="99"/>
    <w:semiHidden/>
    <w:qFormat/>
    <w:rsid w:val="00880D82"/>
    <w:rPr>
      <w:rFonts w:ascii="Segoe UI" w:eastAsia="Times New Roman" w:hAnsi="Segoe UI" w:cs="Segoe UI"/>
      <w:sz w:val="18"/>
      <w:szCs w:val="18"/>
      <w:lang w:eastAsia="pl-PL"/>
    </w:rPr>
  </w:style>
  <w:style w:type="character" w:styleId="Odwoaniedokomentarza">
    <w:name w:val="annotation reference"/>
    <w:uiPriority w:val="99"/>
    <w:semiHidden/>
    <w:unhideWhenUsed/>
    <w:qFormat/>
    <w:rsid w:val="00880D82"/>
    <w:rPr>
      <w:sz w:val="16"/>
      <w:szCs w:val="16"/>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880D82"/>
    <w:rPr>
      <w:vertAlign w:val="superscript"/>
    </w:rPr>
  </w:style>
  <w:style w:type="character" w:styleId="Tekstzastpczy">
    <w:name w:val="Placeholder Text"/>
    <w:uiPriority w:val="99"/>
    <w:semiHidden/>
    <w:qFormat/>
    <w:rsid w:val="00880D82"/>
    <w:rPr>
      <w:color w:val="808080"/>
    </w:rPr>
  </w:style>
  <w:style w:type="character" w:customStyle="1" w:styleId="WW8Num1z0">
    <w:name w:val="WW8Num1z0"/>
    <w:qFormat/>
    <w:rsid w:val="00880D82"/>
    <w:rPr>
      <w:sz w:val="22"/>
      <w:szCs w:val="22"/>
    </w:rPr>
  </w:style>
  <w:style w:type="character" w:customStyle="1" w:styleId="WW8Num4z0">
    <w:name w:val="WW8Num4z0"/>
    <w:qFormat/>
    <w:rsid w:val="00880D82"/>
    <w:rPr>
      <w:b w:val="0"/>
      <w:bCs w:val="0"/>
      <w:sz w:val="22"/>
      <w:szCs w:val="22"/>
    </w:rPr>
  </w:style>
  <w:style w:type="character" w:customStyle="1" w:styleId="WW8Num5z0">
    <w:name w:val="WW8Num5z0"/>
    <w:qFormat/>
    <w:rsid w:val="00880D82"/>
    <w:rPr>
      <w:sz w:val="22"/>
      <w:szCs w:val="22"/>
    </w:rPr>
  </w:style>
  <w:style w:type="character" w:customStyle="1" w:styleId="WW8Num8z0">
    <w:name w:val="WW8Num8z0"/>
    <w:qFormat/>
    <w:rsid w:val="00880D82"/>
    <w:rPr>
      <w:sz w:val="22"/>
      <w:szCs w:val="22"/>
    </w:rPr>
  </w:style>
  <w:style w:type="character" w:customStyle="1" w:styleId="WW8Num9z0">
    <w:name w:val="WW8Num9z0"/>
    <w:qFormat/>
    <w:rsid w:val="00880D82"/>
    <w:rPr>
      <w:sz w:val="22"/>
      <w:szCs w:val="22"/>
    </w:rPr>
  </w:style>
  <w:style w:type="character" w:customStyle="1" w:styleId="WW8Num10z0">
    <w:name w:val="WW8Num10z0"/>
    <w:qFormat/>
    <w:rsid w:val="00880D82"/>
    <w:rPr>
      <w:sz w:val="22"/>
      <w:szCs w:val="22"/>
    </w:rPr>
  </w:style>
  <w:style w:type="character" w:customStyle="1" w:styleId="WW8Num11z0">
    <w:name w:val="WW8Num11z0"/>
    <w:qFormat/>
    <w:rsid w:val="00880D82"/>
    <w:rPr>
      <w:sz w:val="22"/>
      <w:szCs w:val="22"/>
    </w:rPr>
  </w:style>
  <w:style w:type="character" w:customStyle="1" w:styleId="WW8Num14z0">
    <w:name w:val="WW8Num14z0"/>
    <w:qFormat/>
    <w:rsid w:val="00880D82"/>
    <w:rPr>
      <w:sz w:val="22"/>
      <w:szCs w:val="22"/>
    </w:rPr>
  </w:style>
  <w:style w:type="character" w:customStyle="1" w:styleId="WW8Num15z0">
    <w:name w:val="WW8Num15z0"/>
    <w:qFormat/>
    <w:rsid w:val="00880D82"/>
    <w:rPr>
      <w:sz w:val="22"/>
      <w:szCs w:val="22"/>
    </w:rPr>
  </w:style>
  <w:style w:type="character" w:customStyle="1" w:styleId="WW8Num17z0">
    <w:name w:val="WW8Num17z0"/>
    <w:qFormat/>
    <w:rsid w:val="00880D82"/>
    <w:rPr>
      <w:sz w:val="22"/>
      <w:szCs w:val="22"/>
    </w:rPr>
  </w:style>
  <w:style w:type="character" w:customStyle="1" w:styleId="WW8Num19z0">
    <w:name w:val="WW8Num19z0"/>
    <w:qFormat/>
    <w:rsid w:val="00880D82"/>
    <w:rPr>
      <w:sz w:val="22"/>
      <w:szCs w:val="22"/>
    </w:rPr>
  </w:style>
  <w:style w:type="character" w:customStyle="1" w:styleId="WW8Num23z0">
    <w:name w:val="WW8Num23z0"/>
    <w:qFormat/>
    <w:rsid w:val="00880D82"/>
    <w:rPr>
      <w:sz w:val="22"/>
      <w:szCs w:val="22"/>
    </w:rPr>
  </w:style>
  <w:style w:type="character" w:customStyle="1" w:styleId="WW8Num24z0">
    <w:name w:val="WW8Num24z0"/>
    <w:qFormat/>
    <w:rsid w:val="00880D82"/>
    <w:rPr>
      <w:sz w:val="22"/>
      <w:szCs w:val="22"/>
    </w:rPr>
  </w:style>
  <w:style w:type="character" w:customStyle="1" w:styleId="WW8Num27z0">
    <w:name w:val="WW8Num27z0"/>
    <w:qFormat/>
    <w:rsid w:val="00880D82"/>
    <w:rPr>
      <w:b w:val="0"/>
      <w:bCs w:val="0"/>
      <w:sz w:val="22"/>
      <w:szCs w:val="22"/>
    </w:rPr>
  </w:style>
  <w:style w:type="character" w:customStyle="1" w:styleId="WW8Num30z0">
    <w:name w:val="WW8Num30z0"/>
    <w:qFormat/>
    <w:rsid w:val="00880D82"/>
    <w:rPr>
      <w:sz w:val="22"/>
      <w:szCs w:val="22"/>
    </w:rPr>
  </w:style>
  <w:style w:type="character" w:customStyle="1" w:styleId="WW8Num32z0">
    <w:name w:val="WW8Num32z0"/>
    <w:qFormat/>
    <w:rsid w:val="00880D82"/>
    <w:rPr>
      <w:b w:val="0"/>
      <w:bCs w:val="0"/>
    </w:rPr>
  </w:style>
  <w:style w:type="character" w:customStyle="1" w:styleId="WW8Num36z0">
    <w:name w:val="WW8Num36z0"/>
    <w:qFormat/>
    <w:rsid w:val="00880D82"/>
    <w:rPr>
      <w:b w:val="0"/>
      <w:bCs w:val="0"/>
      <w:sz w:val="22"/>
      <w:szCs w:val="22"/>
    </w:rPr>
  </w:style>
  <w:style w:type="character" w:customStyle="1" w:styleId="WW8Num38z0">
    <w:name w:val="WW8Num38z0"/>
    <w:qFormat/>
    <w:rsid w:val="00880D82"/>
    <w:rPr>
      <w:b w:val="0"/>
      <w:bCs w:val="0"/>
      <w:sz w:val="22"/>
      <w:szCs w:val="22"/>
    </w:rPr>
  </w:style>
  <w:style w:type="character" w:customStyle="1" w:styleId="WW8Num43z0">
    <w:name w:val="WW8Num43z0"/>
    <w:qFormat/>
    <w:rsid w:val="00880D82"/>
    <w:rPr>
      <w:sz w:val="22"/>
      <w:szCs w:val="22"/>
    </w:rPr>
  </w:style>
  <w:style w:type="character" w:customStyle="1" w:styleId="WW8Num44z0">
    <w:name w:val="WW8Num44z0"/>
    <w:qFormat/>
    <w:rsid w:val="00880D82"/>
    <w:rPr>
      <w:sz w:val="22"/>
      <w:szCs w:val="22"/>
    </w:rPr>
  </w:style>
  <w:style w:type="character" w:customStyle="1" w:styleId="WW8Num48z0">
    <w:name w:val="WW8Num48z0"/>
    <w:qFormat/>
    <w:rsid w:val="00880D82"/>
    <w:rPr>
      <w:b w:val="0"/>
      <w:bCs w:val="0"/>
      <w:sz w:val="22"/>
      <w:szCs w:val="22"/>
    </w:rPr>
  </w:style>
  <w:style w:type="character" w:customStyle="1" w:styleId="WW8Num49z0">
    <w:name w:val="WW8Num49z0"/>
    <w:qFormat/>
    <w:rsid w:val="00880D82"/>
    <w:rPr>
      <w:b w:val="0"/>
      <w:bCs w:val="0"/>
      <w:sz w:val="22"/>
      <w:szCs w:val="22"/>
    </w:rPr>
  </w:style>
  <w:style w:type="character" w:customStyle="1" w:styleId="WW8Num51z0">
    <w:name w:val="WW8Num51z0"/>
    <w:qFormat/>
    <w:rsid w:val="00880D82"/>
    <w:rPr>
      <w:b w:val="0"/>
      <w:bCs w:val="0"/>
      <w:sz w:val="22"/>
      <w:szCs w:val="22"/>
    </w:rPr>
  </w:style>
  <w:style w:type="character" w:customStyle="1" w:styleId="WW8Num52z0">
    <w:name w:val="WW8Num52z0"/>
    <w:qFormat/>
    <w:rsid w:val="00880D82"/>
    <w:rPr>
      <w:sz w:val="22"/>
      <w:szCs w:val="22"/>
    </w:rPr>
  </w:style>
  <w:style w:type="character" w:customStyle="1" w:styleId="WW8Num55z0">
    <w:name w:val="WW8Num55z0"/>
    <w:qFormat/>
    <w:rsid w:val="00880D82"/>
    <w:rPr>
      <w:sz w:val="22"/>
      <w:szCs w:val="22"/>
    </w:rPr>
  </w:style>
  <w:style w:type="character" w:customStyle="1" w:styleId="WW8Num56z0">
    <w:name w:val="WW8Num56z0"/>
    <w:qFormat/>
    <w:rsid w:val="00880D82"/>
    <w:rPr>
      <w:sz w:val="22"/>
      <w:szCs w:val="22"/>
    </w:rPr>
  </w:style>
  <w:style w:type="character" w:customStyle="1" w:styleId="WW8Num61z0">
    <w:name w:val="WW8Num61z0"/>
    <w:qFormat/>
    <w:rsid w:val="00880D82"/>
    <w:rPr>
      <w:sz w:val="22"/>
      <w:szCs w:val="22"/>
    </w:rPr>
  </w:style>
  <w:style w:type="character" w:customStyle="1" w:styleId="WW8Num63z0">
    <w:name w:val="WW8Num63z0"/>
    <w:qFormat/>
    <w:rsid w:val="00880D82"/>
    <w:rPr>
      <w:sz w:val="22"/>
      <w:szCs w:val="22"/>
    </w:rPr>
  </w:style>
  <w:style w:type="character" w:customStyle="1" w:styleId="WW8Num64z0">
    <w:name w:val="WW8Num64z0"/>
    <w:qFormat/>
    <w:rsid w:val="00880D82"/>
    <w:rPr>
      <w:i w:val="0"/>
      <w:iCs w:val="0"/>
      <w:sz w:val="22"/>
      <w:szCs w:val="22"/>
    </w:rPr>
  </w:style>
  <w:style w:type="character" w:customStyle="1" w:styleId="WW8Num66z0">
    <w:name w:val="WW8Num66z0"/>
    <w:qFormat/>
    <w:rsid w:val="00880D82"/>
    <w:rPr>
      <w:i w:val="0"/>
      <w:iCs w:val="0"/>
      <w:sz w:val="22"/>
      <w:szCs w:val="22"/>
    </w:rPr>
  </w:style>
  <w:style w:type="character" w:customStyle="1" w:styleId="WW8Num71z0">
    <w:name w:val="WW8Num71z0"/>
    <w:qFormat/>
    <w:rsid w:val="00880D82"/>
    <w:rPr>
      <w:sz w:val="22"/>
      <w:szCs w:val="22"/>
    </w:rPr>
  </w:style>
  <w:style w:type="character" w:customStyle="1" w:styleId="WW8Num78z0">
    <w:name w:val="WW8Num78z0"/>
    <w:qFormat/>
    <w:rsid w:val="00880D82"/>
    <w:rPr>
      <w:sz w:val="22"/>
      <w:szCs w:val="22"/>
    </w:rPr>
  </w:style>
  <w:style w:type="character" w:customStyle="1" w:styleId="WW8Num79z0">
    <w:name w:val="WW8Num79z0"/>
    <w:qFormat/>
    <w:rsid w:val="00880D82"/>
    <w:rPr>
      <w:sz w:val="22"/>
      <w:szCs w:val="22"/>
    </w:rPr>
  </w:style>
  <w:style w:type="character" w:customStyle="1" w:styleId="WW8Num82z0">
    <w:name w:val="WW8Num82z0"/>
    <w:qFormat/>
    <w:rsid w:val="00880D82"/>
    <w:rPr>
      <w:sz w:val="22"/>
      <w:szCs w:val="22"/>
    </w:rPr>
  </w:style>
  <w:style w:type="character" w:customStyle="1" w:styleId="WW8Num84z0">
    <w:name w:val="WW8Num84z0"/>
    <w:qFormat/>
    <w:rsid w:val="00880D82"/>
    <w:rPr>
      <w:sz w:val="22"/>
      <w:szCs w:val="22"/>
    </w:rPr>
  </w:style>
  <w:style w:type="character" w:customStyle="1" w:styleId="WW8Num88z0">
    <w:name w:val="WW8Num88z0"/>
    <w:qFormat/>
    <w:rsid w:val="00880D82"/>
    <w:rPr>
      <w:sz w:val="22"/>
      <w:szCs w:val="22"/>
    </w:rPr>
  </w:style>
  <w:style w:type="character" w:customStyle="1" w:styleId="WW8Num90z0">
    <w:name w:val="WW8Num90z0"/>
    <w:qFormat/>
    <w:rsid w:val="00880D82"/>
    <w:rPr>
      <w:sz w:val="22"/>
      <w:szCs w:val="22"/>
    </w:rPr>
  </w:style>
  <w:style w:type="character" w:customStyle="1" w:styleId="WW8Num92z0">
    <w:name w:val="WW8Num92z0"/>
    <w:qFormat/>
    <w:rsid w:val="00880D82"/>
    <w:rPr>
      <w:sz w:val="22"/>
      <w:szCs w:val="22"/>
    </w:rPr>
  </w:style>
  <w:style w:type="character" w:customStyle="1" w:styleId="WW8Num93z0">
    <w:name w:val="WW8Num93z0"/>
    <w:qFormat/>
    <w:rsid w:val="00880D82"/>
    <w:rPr>
      <w:b w:val="0"/>
      <w:bCs w:val="0"/>
      <w:sz w:val="22"/>
      <w:szCs w:val="22"/>
    </w:rPr>
  </w:style>
  <w:style w:type="character" w:customStyle="1" w:styleId="WW8Num95z0">
    <w:name w:val="WW8Num95z0"/>
    <w:qFormat/>
    <w:rsid w:val="00880D82"/>
    <w:rPr>
      <w:sz w:val="22"/>
      <w:szCs w:val="22"/>
    </w:rPr>
  </w:style>
  <w:style w:type="character" w:customStyle="1" w:styleId="WW8Num98z0">
    <w:name w:val="WW8Num98z0"/>
    <w:qFormat/>
    <w:rsid w:val="00880D82"/>
    <w:rPr>
      <w:b w:val="0"/>
      <w:bCs w:val="0"/>
    </w:rPr>
  </w:style>
  <w:style w:type="character" w:customStyle="1" w:styleId="WW8Num103z0">
    <w:name w:val="WW8Num103z0"/>
    <w:qFormat/>
    <w:rsid w:val="00880D82"/>
    <w:rPr>
      <w:sz w:val="22"/>
      <w:szCs w:val="22"/>
    </w:rPr>
  </w:style>
  <w:style w:type="character" w:customStyle="1" w:styleId="WW8Num106z0">
    <w:name w:val="WW8Num106z0"/>
    <w:qFormat/>
    <w:rsid w:val="00880D82"/>
    <w:rPr>
      <w:sz w:val="22"/>
      <w:szCs w:val="22"/>
    </w:rPr>
  </w:style>
  <w:style w:type="character" w:customStyle="1" w:styleId="WW8Num108z0">
    <w:name w:val="WW8Num108z0"/>
    <w:qFormat/>
    <w:rsid w:val="00880D82"/>
    <w:rPr>
      <w:sz w:val="22"/>
      <w:szCs w:val="22"/>
    </w:rPr>
  </w:style>
  <w:style w:type="character" w:customStyle="1" w:styleId="WW8Num109z0">
    <w:name w:val="WW8Num109z0"/>
    <w:qFormat/>
    <w:rsid w:val="00880D82"/>
    <w:rPr>
      <w:sz w:val="22"/>
      <w:szCs w:val="22"/>
    </w:rPr>
  </w:style>
  <w:style w:type="character" w:customStyle="1" w:styleId="WW8Num112z0">
    <w:name w:val="WW8Num112z0"/>
    <w:qFormat/>
    <w:rsid w:val="00880D82"/>
    <w:rPr>
      <w:sz w:val="22"/>
      <w:szCs w:val="22"/>
    </w:rPr>
  </w:style>
  <w:style w:type="character" w:customStyle="1" w:styleId="WW8Num116z0">
    <w:name w:val="WW8Num116z0"/>
    <w:qFormat/>
    <w:rsid w:val="00880D82"/>
    <w:rPr>
      <w:sz w:val="22"/>
      <w:szCs w:val="22"/>
    </w:rPr>
  </w:style>
  <w:style w:type="character" w:customStyle="1" w:styleId="WW8Num117z0">
    <w:name w:val="WW8Num117z0"/>
    <w:qFormat/>
    <w:rsid w:val="00880D82"/>
    <w:rPr>
      <w:sz w:val="22"/>
      <w:szCs w:val="22"/>
    </w:rPr>
  </w:style>
  <w:style w:type="character" w:customStyle="1" w:styleId="WW8Num118z0">
    <w:name w:val="WW8Num118z0"/>
    <w:qFormat/>
    <w:rsid w:val="00880D82"/>
    <w:rPr>
      <w:sz w:val="22"/>
      <w:szCs w:val="22"/>
    </w:rPr>
  </w:style>
  <w:style w:type="character" w:customStyle="1" w:styleId="WW8Num119z0">
    <w:name w:val="WW8Num119z0"/>
    <w:qFormat/>
    <w:rsid w:val="00880D82"/>
    <w:rPr>
      <w:sz w:val="22"/>
      <w:szCs w:val="22"/>
    </w:rPr>
  </w:style>
  <w:style w:type="character" w:customStyle="1" w:styleId="WW8Num120z0">
    <w:name w:val="WW8Num120z0"/>
    <w:qFormat/>
    <w:rsid w:val="00880D82"/>
    <w:rPr>
      <w:sz w:val="22"/>
      <w:szCs w:val="22"/>
    </w:rPr>
  </w:style>
  <w:style w:type="character" w:customStyle="1" w:styleId="WW8Num124z0">
    <w:name w:val="WW8Num124z0"/>
    <w:qFormat/>
    <w:rsid w:val="00880D82"/>
    <w:rPr>
      <w:sz w:val="22"/>
      <w:szCs w:val="22"/>
    </w:rPr>
  </w:style>
  <w:style w:type="character" w:customStyle="1" w:styleId="WW8Num126z0">
    <w:name w:val="WW8Num126z0"/>
    <w:qFormat/>
    <w:rsid w:val="00880D82"/>
    <w:rPr>
      <w:sz w:val="22"/>
      <w:szCs w:val="22"/>
    </w:rPr>
  </w:style>
  <w:style w:type="character" w:customStyle="1" w:styleId="WW8Num129z0">
    <w:name w:val="WW8Num129z0"/>
    <w:qFormat/>
    <w:rsid w:val="00880D82"/>
    <w:rPr>
      <w:sz w:val="22"/>
      <w:szCs w:val="22"/>
    </w:rPr>
  </w:style>
  <w:style w:type="character" w:customStyle="1" w:styleId="WW8Num130z0">
    <w:name w:val="WW8Num130z0"/>
    <w:qFormat/>
    <w:rsid w:val="00880D82"/>
    <w:rPr>
      <w:sz w:val="22"/>
      <w:szCs w:val="22"/>
    </w:rPr>
  </w:style>
  <w:style w:type="character" w:customStyle="1" w:styleId="WW8Num132z0">
    <w:name w:val="WW8Num132z0"/>
    <w:qFormat/>
    <w:rsid w:val="00880D82"/>
    <w:rPr>
      <w:sz w:val="22"/>
      <w:szCs w:val="22"/>
    </w:rPr>
  </w:style>
  <w:style w:type="character" w:customStyle="1" w:styleId="WW8Num133z0">
    <w:name w:val="WW8Num133z0"/>
    <w:qFormat/>
    <w:rsid w:val="00880D82"/>
    <w:rPr>
      <w:sz w:val="22"/>
      <w:szCs w:val="22"/>
    </w:rPr>
  </w:style>
  <w:style w:type="character" w:customStyle="1" w:styleId="WW8Num136z0">
    <w:name w:val="WW8Num136z0"/>
    <w:qFormat/>
    <w:rsid w:val="00880D82"/>
    <w:rPr>
      <w:sz w:val="22"/>
      <w:szCs w:val="22"/>
    </w:rPr>
  </w:style>
  <w:style w:type="character" w:customStyle="1" w:styleId="WW8Num137z0">
    <w:name w:val="WW8Num137z0"/>
    <w:qFormat/>
    <w:rsid w:val="00880D82"/>
    <w:rPr>
      <w:sz w:val="22"/>
      <w:szCs w:val="22"/>
    </w:rPr>
  </w:style>
  <w:style w:type="character" w:customStyle="1" w:styleId="WW8Num139z0">
    <w:name w:val="WW8Num139z0"/>
    <w:qFormat/>
    <w:rsid w:val="00880D82"/>
    <w:rPr>
      <w:sz w:val="22"/>
      <w:szCs w:val="22"/>
    </w:rPr>
  </w:style>
  <w:style w:type="character" w:customStyle="1" w:styleId="WW8Num140z0">
    <w:name w:val="WW8Num140z0"/>
    <w:qFormat/>
    <w:rsid w:val="00880D82"/>
    <w:rPr>
      <w:sz w:val="22"/>
      <w:szCs w:val="22"/>
    </w:rPr>
  </w:style>
  <w:style w:type="character" w:customStyle="1" w:styleId="WW8Num143z0">
    <w:name w:val="WW8Num143z0"/>
    <w:qFormat/>
    <w:rsid w:val="00880D82"/>
    <w:rPr>
      <w:sz w:val="22"/>
      <w:szCs w:val="22"/>
    </w:rPr>
  </w:style>
  <w:style w:type="character" w:customStyle="1" w:styleId="WW8Num145z0">
    <w:name w:val="WW8Num145z0"/>
    <w:qFormat/>
    <w:rsid w:val="00880D82"/>
    <w:rPr>
      <w:sz w:val="22"/>
      <w:szCs w:val="22"/>
    </w:rPr>
  </w:style>
  <w:style w:type="character" w:customStyle="1" w:styleId="WW8Num146z0">
    <w:name w:val="WW8Num146z0"/>
    <w:qFormat/>
    <w:rsid w:val="00880D82"/>
    <w:rPr>
      <w:sz w:val="22"/>
      <w:szCs w:val="22"/>
    </w:rPr>
  </w:style>
  <w:style w:type="character" w:customStyle="1" w:styleId="WW8Num147z0">
    <w:name w:val="WW8Num147z0"/>
    <w:qFormat/>
    <w:rsid w:val="00880D82"/>
    <w:rPr>
      <w:sz w:val="22"/>
      <w:szCs w:val="22"/>
    </w:rPr>
  </w:style>
  <w:style w:type="character" w:customStyle="1" w:styleId="WW8Num148z0">
    <w:name w:val="WW8Num148z0"/>
    <w:qFormat/>
    <w:rsid w:val="00880D82"/>
    <w:rPr>
      <w:b w:val="0"/>
      <w:bCs w:val="0"/>
      <w:sz w:val="22"/>
      <w:szCs w:val="22"/>
    </w:rPr>
  </w:style>
  <w:style w:type="character" w:customStyle="1" w:styleId="WW8Num154z0">
    <w:name w:val="WW8Num154z0"/>
    <w:qFormat/>
    <w:rsid w:val="00880D82"/>
    <w:rPr>
      <w:b w:val="0"/>
      <w:bCs w:val="0"/>
      <w:sz w:val="22"/>
      <w:szCs w:val="22"/>
    </w:rPr>
  </w:style>
  <w:style w:type="character" w:customStyle="1" w:styleId="WW8Num155z0">
    <w:name w:val="WW8Num155z0"/>
    <w:qFormat/>
    <w:rsid w:val="00880D82"/>
    <w:rPr>
      <w:b w:val="0"/>
      <w:bCs w:val="0"/>
    </w:rPr>
  </w:style>
  <w:style w:type="character" w:customStyle="1" w:styleId="WW8Num159z0">
    <w:name w:val="WW8Num159z0"/>
    <w:qFormat/>
    <w:rsid w:val="00880D82"/>
    <w:rPr>
      <w:sz w:val="22"/>
      <w:szCs w:val="22"/>
    </w:rPr>
  </w:style>
  <w:style w:type="character" w:customStyle="1" w:styleId="WW8Num162z0">
    <w:name w:val="WW8Num162z0"/>
    <w:qFormat/>
    <w:rsid w:val="00880D82"/>
    <w:rPr>
      <w:sz w:val="22"/>
      <w:szCs w:val="22"/>
    </w:rPr>
  </w:style>
  <w:style w:type="character" w:customStyle="1" w:styleId="WW8Num166z0">
    <w:name w:val="WW8Num166z0"/>
    <w:qFormat/>
    <w:rsid w:val="00880D82"/>
    <w:rPr>
      <w:b w:val="0"/>
      <w:bCs w:val="0"/>
      <w:sz w:val="22"/>
      <w:szCs w:val="22"/>
    </w:rPr>
  </w:style>
  <w:style w:type="character" w:customStyle="1" w:styleId="WW8Num173z0">
    <w:name w:val="WW8Num173z0"/>
    <w:qFormat/>
    <w:rsid w:val="00880D82"/>
    <w:rPr>
      <w:sz w:val="22"/>
      <w:szCs w:val="22"/>
    </w:rPr>
  </w:style>
  <w:style w:type="character" w:customStyle="1" w:styleId="WW8Num175z0">
    <w:name w:val="WW8Num175z0"/>
    <w:qFormat/>
    <w:rsid w:val="00880D82"/>
    <w:rPr>
      <w:sz w:val="22"/>
      <w:szCs w:val="22"/>
    </w:rPr>
  </w:style>
  <w:style w:type="character" w:customStyle="1" w:styleId="WW8Num176z0">
    <w:name w:val="WW8Num176z0"/>
    <w:qFormat/>
    <w:rsid w:val="00880D82"/>
    <w:rPr>
      <w:sz w:val="22"/>
      <w:szCs w:val="22"/>
    </w:rPr>
  </w:style>
  <w:style w:type="character" w:customStyle="1" w:styleId="WW8Num178z0">
    <w:name w:val="WW8Num178z0"/>
    <w:qFormat/>
    <w:rsid w:val="00880D82"/>
    <w:rPr>
      <w:sz w:val="22"/>
      <w:szCs w:val="22"/>
    </w:rPr>
  </w:style>
  <w:style w:type="character" w:customStyle="1" w:styleId="WW8Num180z0">
    <w:name w:val="WW8Num180z0"/>
    <w:qFormat/>
    <w:rsid w:val="00880D82"/>
    <w:rPr>
      <w:sz w:val="22"/>
      <w:szCs w:val="22"/>
    </w:rPr>
  </w:style>
  <w:style w:type="character" w:customStyle="1" w:styleId="WW8Num181z0">
    <w:name w:val="WW8Num181z0"/>
    <w:qFormat/>
    <w:rsid w:val="00880D82"/>
    <w:rPr>
      <w:sz w:val="22"/>
      <w:szCs w:val="22"/>
    </w:rPr>
  </w:style>
  <w:style w:type="character" w:customStyle="1" w:styleId="WW8Num183z0">
    <w:name w:val="WW8Num183z0"/>
    <w:qFormat/>
    <w:rsid w:val="00880D82"/>
    <w:rPr>
      <w:sz w:val="22"/>
      <w:szCs w:val="22"/>
    </w:rPr>
  </w:style>
  <w:style w:type="character" w:customStyle="1" w:styleId="WW8Num184z0">
    <w:name w:val="WW8Num184z0"/>
    <w:qFormat/>
    <w:rsid w:val="00880D82"/>
    <w:rPr>
      <w:sz w:val="22"/>
      <w:szCs w:val="22"/>
    </w:rPr>
  </w:style>
  <w:style w:type="character" w:customStyle="1" w:styleId="WW8Num185z0">
    <w:name w:val="WW8Num185z0"/>
    <w:qFormat/>
    <w:rsid w:val="00880D82"/>
    <w:rPr>
      <w:sz w:val="22"/>
      <w:szCs w:val="22"/>
    </w:rPr>
  </w:style>
  <w:style w:type="character" w:customStyle="1" w:styleId="WW8Num187z0">
    <w:name w:val="WW8Num187z0"/>
    <w:qFormat/>
    <w:rsid w:val="00880D82"/>
    <w:rPr>
      <w:sz w:val="22"/>
      <w:szCs w:val="22"/>
    </w:rPr>
  </w:style>
  <w:style w:type="character" w:customStyle="1" w:styleId="WW8Num188z0">
    <w:name w:val="WW8Num188z0"/>
    <w:qFormat/>
    <w:rsid w:val="00880D82"/>
    <w:rPr>
      <w:sz w:val="22"/>
      <w:szCs w:val="22"/>
    </w:rPr>
  </w:style>
  <w:style w:type="character" w:customStyle="1" w:styleId="WW8Num189z0">
    <w:name w:val="WW8Num189z0"/>
    <w:qFormat/>
    <w:rsid w:val="00880D82"/>
    <w:rPr>
      <w:sz w:val="22"/>
      <w:szCs w:val="22"/>
    </w:rPr>
  </w:style>
  <w:style w:type="character" w:customStyle="1" w:styleId="WW8Num192z0">
    <w:name w:val="WW8Num192z0"/>
    <w:qFormat/>
    <w:rsid w:val="00880D82"/>
    <w:rPr>
      <w:sz w:val="22"/>
      <w:szCs w:val="22"/>
    </w:rPr>
  </w:style>
  <w:style w:type="character" w:customStyle="1" w:styleId="WW8Num194z0">
    <w:name w:val="WW8Num194z0"/>
    <w:qFormat/>
    <w:rsid w:val="00880D82"/>
    <w:rPr>
      <w:sz w:val="22"/>
      <w:szCs w:val="22"/>
    </w:rPr>
  </w:style>
  <w:style w:type="character" w:customStyle="1" w:styleId="WW8Num196z0">
    <w:name w:val="WW8Num196z0"/>
    <w:qFormat/>
    <w:rsid w:val="00880D82"/>
    <w:rPr>
      <w:sz w:val="22"/>
      <w:szCs w:val="22"/>
    </w:rPr>
  </w:style>
  <w:style w:type="character" w:customStyle="1" w:styleId="WW8Num199z0">
    <w:name w:val="WW8Num199z0"/>
    <w:qFormat/>
    <w:rsid w:val="00880D82"/>
    <w:rPr>
      <w:sz w:val="22"/>
      <w:szCs w:val="22"/>
    </w:rPr>
  </w:style>
  <w:style w:type="character" w:customStyle="1" w:styleId="WW8Num201z0">
    <w:name w:val="WW8Num201z0"/>
    <w:qFormat/>
    <w:rsid w:val="00880D82"/>
    <w:rPr>
      <w:sz w:val="22"/>
      <w:szCs w:val="22"/>
    </w:rPr>
  </w:style>
  <w:style w:type="character" w:customStyle="1" w:styleId="WW8Num202z0">
    <w:name w:val="WW8Num202z0"/>
    <w:qFormat/>
    <w:rsid w:val="00880D82"/>
    <w:rPr>
      <w:sz w:val="22"/>
      <w:szCs w:val="22"/>
    </w:rPr>
  </w:style>
  <w:style w:type="character" w:customStyle="1" w:styleId="WW8Num203z0">
    <w:name w:val="WW8Num203z0"/>
    <w:qFormat/>
    <w:rsid w:val="00880D82"/>
    <w:rPr>
      <w:sz w:val="22"/>
      <w:szCs w:val="22"/>
    </w:rPr>
  </w:style>
  <w:style w:type="character" w:customStyle="1" w:styleId="WW8Num204z0">
    <w:name w:val="WW8Num204z0"/>
    <w:qFormat/>
    <w:rsid w:val="00880D82"/>
    <w:rPr>
      <w:sz w:val="22"/>
      <w:szCs w:val="22"/>
    </w:rPr>
  </w:style>
  <w:style w:type="character" w:customStyle="1" w:styleId="WW8Num205z0">
    <w:name w:val="WW8Num205z0"/>
    <w:qFormat/>
    <w:rsid w:val="00880D82"/>
    <w:rPr>
      <w:sz w:val="22"/>
      <w:szCs w:val="22"/>
    </w:rPr>
  </w:style>
  <w:style w:type="character" w:customStyle="1" w:styleId="WW8Num206z0">
    <w:name w:val="WW8Num206z0"/>
    <w:qFormat/>
    <w:rsid w:val="00880D82"/>
    <w:rPr>
      <w:sz w:val="22"/>
      <w:szCs w:val="22"/>
    </w:rPr>
  </w:style>
  <w:style w:type="character" w:customStyle="1" w:styleId="WW8Num207z0">
    <w:name w:val="WW8Num207z0"/>
    <w:qFormat/>
    <w:rsid w:val="00880D82"/>
    <w:rPr>
      <w:color w:val="00000A"/>
    </w:rPr>
  </w:style>
  <w:style w:type="character" w:customStyle="1" w:styleId="WW8Num210z0">
    <w:name w:val="WW8Num210z0"/>
    <w:qFormat/>
    <w:rsid w:val="00880D82"/>
    <w:rPr>
      <w:sz w:val="22"/>
      <w:szCs w:val="22"/>
    </w:rPr>
  </w:style>
  <w:style w:type="character" w:customStyle="1" w:styleId="WW8Num211z0">
    <w:name w:val="WW8Num211z0"/>
    <w:qFormat/>
    <w:rsid w:val="00880D82"/>
    <w:rPr>
      <w:sz w:val="22"/>
      <w:szCs w:val="22"/>
    </w:rPr>
  </w:style>
  <w:style w:type="character" w:customStyle="1" w:styleId="WW8Num212z0">
    <w:name w:val="WW8Num212z0"/>
    <w:qFormat/>
    <w:rsid w:val="00880D82"/>
    <w:rPr>
      <w:sz w:val="22"/>
      <w:szCs w:val="22"/>
    </w:rPr>
  </w:style>
  <w:style w:type="character" w:customStyle="1" w:styleId="WW8Num213z0">
    <w:name w:val="WW8Num213z0"/>
    <w:qFormat/>
    <w:rsid w:val="00880D82"/>
    <w:rPr>
      <w:sz w:val="22"/>
      <w:szCs w:val="22"/>
    </w:rPr>
  </w:style>
  <w:style w:type="character" w:customStyle="1" w:styleId="WW8Num217z0">
    <w:name w:val="WW8Num217z0"/>
    <w:qFormat/>
    <w:rsid w:val="00880D82"/>
    <w:rPr>
      <w:sz w:val="22"/>
      <w:szCs w:val="22"/>
    </w:rPr>
  </w:style>
  <w:style w:type="character" w:customStyle="1" w:styleId="WW8Num218z0">
    <w:name w:val="WW8Num218z0"/>
    <w:qFormat/>
    <w:rsid w:val="00880D82"/>
    <w:rPr>
      <w:sz w:val="22"/>
      <w:szCs w:val="22"/>
    </w:rPr>
  </w:style>
  <w:style w:type="character" w:customStyle="1" w:styleId="WW8Num219z0">
    <w:name w:val="WW8Num219z0"/>
    <w:qFormat/>
    <w:rsid w:val="00880D82"/>
    <w:rPr>
      <w:sz w:val="22"/>
      <w:szCs w:val="22"/>
    </w:rPr>
  </w:style>
  <w:style w:type="character" w:customStyle="1" w:styleId="WW8Num223z0">
    <w:name w:val="WW8Num223z0"/>
    <w:qFormat/>
    <w:rsid w:val="00880D82"/>
    <w:rPr>
      <w:sz w:val="22"/>
      <w:szCs w:val="22"/>
    </w:rPr>
  </w:style>
  <w:style w:type="character" w:customStyle="1" w:styleId="WW8Num225z0">
    <w:name w:val="WW8Num225z0"/>
    <w:qFormat/>
    <w:rsid w:val="00880D82"/>
    <w:rPr>
      <w:sz w:val="22"/>
      <w:szCs w:val="22"/>
    </w:rPr>
  </w:style>
  <w:style w:type="character" w:customStyle="1" w:styleId="WW8Num229z0">
    <w:name w:val="WW8Num229z0"/>
    <w:qFormat/>
    <w:rsid w:val="00880D82"/>
    <w:rPr>
      <w:sz w:val="22"/>
      <w:szCs w:val="22"/>
    </w:rPr>
  </w:style>
  <w:style w:type="character" w:customStyle="1" w:styleId="WW8Num230z0">
    <w:name w:val="WW8Num230z0"/>
    <w:qFormat/>
    <w:rsid w:val="00880D82"/>
    <w:rPr>
      <w:sz w:val="22"/>
      <w:szCs w:val="22"/>
    </w:rPr>
  </w:style>
  <w:style w:type="character" w:customStyle="1" w:styleId="WW8Num235z0">
    <w:name w:val="WW8Num235z0"/>
    <w:qFormat/>
    <w:rsid w:val="00880D82"/>
    <w:rPr>
      <w:sz w:val="22"/>
      <w:szCs w:val="22"/>
    </w:rPr>
  </w:style>
  <w:style w:type="character" w:customStyle="1" w:styleId="WW8Num238z0">
    <w:name w:val="WW8Num238z0"/>
    <w:qFormat/>
    <w:rsid w:val="00880D82"/>
    <w:rPr>
      <w:sz w:val="22"/>
      <w:szCs w:val="22"/>
    </w:rPr>
  </w:style>
  <w:style w:type="character" w:customStyle="1" w:styleId="WW8Num240z0">
    <w:name w:val="WW8Num240z0"/>
    <w:qFormat/>
    <w:rsid w:val="00880D82"/>
    <w:rPr>
      <w:sz w:val="22"/>
      <w:szCs w:val="22"/>
    </w:rPr>
  </w:style>
  <w:style w:type="character" w:customStyle="1" w:styleId="WW8Num246z0">
    <w:name w:val="WW8Num246z0"/>
    <w:qFormat/>
    <w:rsid w:val="00880D82"/>
    <w:rPr>
      <w:sz w:val="22"/>
      <w:szCs w:val="22"/>
    </w:rPr>
  </w:style>
  <w:style w:type="character" w:customStyle="1" w:styleId="WW8Num247z0">
    <w:name w:val="WW8Num247z0"/>
    <w:qFormat/>
    <w:rsid w:val="00880D82"/>
    <w:rPr>
      <w:sz w:val="22"/>
      <w:szCs w:val="22"/>
    </w:rPr>
  </w:style>
  <w:style w:type="character" w:customStyle="1" w:styleId="WW8Num248z0">
    <w:name w:val="WW8Num248z0"/>
    <w:qFormat/>
    <w:rsid w:val="00880D82"/>
    <w:rPr>
      <w:sz w:val="22"/>
      <w:szCs w:val="22"/>
    </w:rPr>
  </w:style>
  <w:style w:type="character" w:customStyle="1" w:styleId="WW8Num249z0">
    <w:name w:val="WW8Num249z0"/>
    <w:qFormat/>
    <w:rsid w:val="00880D82"/>
    <w:rPr>
      <w:sz w:val="22"/>
      <w:szCs w:val="22"/>
    </w:rPr>
  </w:style>
  <w:style w:type="character" w:customStyle="1" w:styleId="WW8Num252z0">
    <w:name w:val="WW8Num252z0"/>
    <w:qFormat/>
    <w:rsid w:val="00880D82"/>
    <w:rPr>
      <w:sz w:val="22"/>
      <w:szCs w:val="22"/>
    </w:rPr>
  </w:style>
  <w:style w:type="character" w:customStyle="1" w:styleId="WW8Num254z0">
    <w:name w:val="WW8Num254z0"/>
    <w:qFormat/>
    <w:rsid w:val="00880D82"/>
    <w:rPr>
      <w:sz w:val="22"/>
      <w:szCs w:val="22"/>
    </w:rPr>
  </w:style>
  <w:style w:type="character" w:customStyle="1" w:styleId="WW8Num255z0">
    <w:name w:val="WW8Num255z0"/>
    <w:qFormat/>
    <w:rsid w:val="00880D82"/>
    <w:rPr>
      <w:sz w:val="22"/>
      <w:szCs w:val="22"/>
    </w:rPr>
  </w:style>
  <w:style w:type="character" w:customStyle="1" w:styleId="WW8Num257z0">
    <w:name w:val="WW8Num257z0"/>
    <w:qFormat/>
    <w:rsid w:val="00880D82"/>
    <w:rPr>
      <w:sz w:val="22"/>
      <w:szCs w:val="22"/>
    </w:rPr>
  </w:style>
  <w:style w:type="character" w:customStyle="1" w:styleId="WW8Num258z0">
    <w:name w:val="WW8Num258z0"/>
    <w:qFormat/>
    <w:rsid w:val="00880D82"/>
    <w:rPr>
      <w:sz w:val="22"/>
      <w:szCs w:val="22"/>
    </w:rPr>
  </w:style>
  <w:style w:type="character" w:customStyle="1" w:styleId="WW8Num259z0">
    <w:name w:val="WW8Num259z0"/>
    <w:qFormat/>
    <w:rsid w:val="00880D82"/>
    <w:rPr>
      <w:sz w:val="22"/>
      <w:szCs w:val="22"/>
    </w:rPr>
  </w:style>
  <w:style w:type="character" w:customStyle="1" w:styleId="WW8Num262z0">
    <w:name w:val="WW8Num262z0"/>
    <w:qFormat/>
    <w:rsid w:val="00880D82"/>
    <w:rPr>
      <w:sz w:val="22"/>
      <w:szCs w:val="22"/>
    </w:rPr>
  </w:style>
  <w:style w:type="character" w:customStyle="1" w:styleId="WW8Num265z0">
    <w:name w:val="WW8Num265z0"/>
    <w:qFormat/>
    <w:rsid w:val="00880D82"/>
    <w:rPr>
      <w:sz w:val="22"/>
      <w:szCs w:val="22"/>
    </w:rPr>
  </w:style>
  <w:style w:type="character" w:customStyle="1" w:styleId="WW8Num266z0">
    <w:name w:val="WW8Num266z0"/>
    <w:qFormat/>
    <w:rsid w:val="00880D82"/>
    <w:rPr>
      <w:b w:val="0"/>
      <w:bCs w:val="0"/>
      <w:sz w:val="22"/>
      <w:szCs w:val="22"/>
    </w:rPr>
  </w:style>
  <w:style w:type="character" w:customStyle="1" w:styleId="WW8Num267z0">
    <w:name w:val="WW8Num267z0"/>
    <w:qFormat/>
    <w:rsid w:val="00880D82"/>
    <w:rPr>
      <w:sz w:val="22"/>
      <w:szCs w:val="22"/>
    </w:rPr>
  </w:style>
  <w:style w:type="character" w:customStyle="1" w:styleId="WW8Num268z0">
    <w:name w:val="WW8Num268z0"/>
    <w:qFormat/>
    <w:rsid w:val="00880D82"/>
    <w:rPr>
      <w:sz w:val="22"/>
      <w:szCs w:val="22"/>
    </w:rPr>
  </w:style>
  <w:style w:type="character" w:customStyle="1" w:styleId="WW8Num269z0">
    <w:name w:val="WW8Num269z0"/>
    <w:qFormat/>
    <w:rsid w:val="00880D82"/>
    <w:rPr>
      <w:sz w:val="22"/>
      <w:szCs w:val="22"/>
    </w:rPr>
  </w:style>
  <w:style w:type="character" w:customStyle="1" w:styleId="Absatz-Standardschriftart">
    <w:name w:val="Absatz-Standardschriftart"/>
    <w:qFormat/>
    <w:rsid w:val="00880D82"/>
  </w:style>
  <w:style w:type="character" w:customStyle="1" w:styleId="WW8Num16z0">
    <w:name w:val="WW8Num16z0"/>
    <w:qFormat/>
    <w:rsid w:val="00880D82"/>
    <w:rPr>
      <w:sz w:val="22"/>
      <w:szCs w:val="22"/>
    </w:rPr>
  </w:style>
  <w:style w:type="character" w:customStyle="1" w:styleId="WW8Num18z0">
    <w:name w:val="WW8Num18z0"/>
    <w:qFormat/>
    <w:rsid w:val="00880D82"/>
    <w:rPr>
      <w:sz w:val="22"/>
      <w:szCs w:val="22"/>
    </w:rPr>
  </w:style>
  <w:style w:type="character" w:customStyle="1" w:styleId="WW8Num20z0">
    <w:name w:val="WW8Num20z0"/>
    <w:qFormat/>
    <w:rsid w:val="00880D82"/>
    <w:rPr>
      <w:sz w:val="22"/>
      <w:szCs w:val="22"/>
    </w:rPr>
  </w:style>
  <w:style w:type="character" w:customStyle="1" w:styleId="WW8Num25z0">
    <w:name w:val="WW8Num25z0"/>
    <w:qFormat/>
    <w:rsid w:val="00880D82"/>
    <w:rPr>
      <w:sz w:val="22"/>
      <w:szCs w:val="22"/>
    </w:rPr>
  </w:style>
  <w:style w:type="character" w:customStyle="1" w:styleId="WW8Num28z0">
    <w:name w:val="WW8Num28z0"/>
    <w:qFormat/>
    <w:rsid w:val="00880D82"/>
    <w:rPr>
      <w:b w:val="0"/>
      <w:bCs w:val="0"/>
      <w:sz w:val="22"/>
      <w:szCs w:val="22"/>
    </w:rPr>
  </w:style>
  <w:style w:type="character" w:customStyle="1" w:styleId="WW8Num31z0">
    <w:name w:val="WW8Num31z0"/>
    <w:qFormat/>
    <w:rsid w:val="00880D82"/>
    <w:rPr>
      <w:sz w:val="22"/>
      <w:szCs w:val="22"/>
    </w:rPr>
  </w:style>
  <w:style w:type="character" w:customStyle="1" w:styleId="WW8Num33z0">
    <w:name w:val="WW8Num33z0"/>
    <w:qFormat/>
    <w:rsid w:val="00880D82"/>
    <w:rPr>
      <w:b w:val="0"/>
      <w:bCs w:val="0"/>
    </w:rPr>
  </w:style>
  <w:style w:type="character" w:customStyle="1" w:styleId="WW8Num37z0">
    <w:name w:val="WW8Num37z0"/>
    <w:qFormat/>
    <w:rsid w:val="00880D82"/>
    <w:rPr>
      <w:b w:val="0"/>
      <w:bCs w:val="0"/>
      <w:sz w:val="22"/>
      <w:szCs w:val="22"/>
    </w:rPr>
  </w:style>
  <w:style w:type="character" w:customStyle="1" w:styleId="WW8Num39z0">
    <w:name w:val="WW8Num39z0"/>
    <w:qFormat/>
    <w:rsid w:val="00880D82"/>
    <w:rPr>
      <w:b w:val="0"/>
      <w:bCs w:val="0"/>
      <w:sz w:val="22"/>
      <w:szCs w:val="22"/>
    </w:rPr>
  </w:style>
  <w:style w:type="character" w:customStyle="1" w:styleId="WW8Num45z0">
    <w:name w:val="WW8Num45z0"/>
    <w:qFormat/>
    <w:rsid w:val="00880D82"/>
    <w:rPr>
      <w:sz w:val="22"/>
      <w:szCs w:val="22"/>
    </w:rPr>
  </w:style>
  <w:style w:type="character" w:customStyle="1" w:styleId="WW8Num50z0">
    <w:name w:val="WW8Num50z0"/>
    <w:qFormat/>
    <w:rsid w:val="00880D82"/>
    <w:rPr>
      <w:b w:val="0"/>
      <w:bCs w:val="0"/>
      <w:sz w:val="22"/>
      <w:szCs w:val="22"/>
    </w:rPr>
  </w:style>
  <w:style w:type="character" w:customStyle="1" w:styleId="WW8Num53z0">
    <w:name w:val="WW8Num53z0"/>
    <w:qFormat/>
    <w:rsid w:val="00880D82"/>
    <w:rPr>
      <w:sz w:val="22"/>
      <w:szCs w:val="22"/>
    </w:rPr>
  </w:style>
  <w:style w:type="character" w:customStyle="1" w:styleId="WW8Num54z0">
    <w:name w:val="WW8Num54z0"/>
    <w:qFormat/>
    <w:rsid w:val="00880D82"/>
    <w:rPr>
      <w:sz w:val="22"/>
      <w:szCs w:val="22"/>
    </w:rPr>
  </w:style>
  <w:style w:type="character" w:customStyle="1" w:styleId="WW8Num57z0">
    <w:name w:val="WW8Num57z0"/>
    <w:qFormat/>
    <w:rsid w:val="00880D82"/>
    <w:rPr>
      <w:sz w:val="22"/>
      <w:szCs w:val="22"/>
    </w:rPr>
  </w:style>
  <w:style w:type="character" w:customStyle="1" w:styleId="WW8Num58z0">
    <w:name w:val="WW8Num58z0"/>
    <w:qFormat/>
    <w:rsid w:val="00880D82"/>
    <w:rPr>
      <w:sz w:val="22"/>
      <w:szCs w:val="22"/>
    </w:rPr>
  </w:style>
  <w:style w:type="character" w:customStyle="1" w:styleId="WW8Num65z0">
    <w:name w:val="WW8Num65z0"/>
    <w:qFormat/>
    <w:rsid w:val="00880D82"/>
    <w:rPr>
      <w:b w:val="0"/>
      <w:bCs w:val="0"/>
      <w:sz w:val="22"/>
      <w:szCs w:val="22"/>
    </w:rPr>
  </w:style>
  <w:style w:type="character" w:customStyle="1" w:styleId="WW8Num68z0">
    <w:name w:val="WW8Num68z0"/>
    <w:qFormat/>
    <w:rsid w:val="00880D82"/>
    <w:rPr>
      <w:sz w:val="22"/>
      <w:szCs w:val="22"/>
    </w:rPr>
  </w:style>
  <w:style w:type="character" w:customStyle="1" w:styleId="WW8Num73z0">
    <w:name w:val="WW8Num73z0"/>
    <w:qFormat/>
    <w:rsid w:val="00880D82"/>
    <w:rPr>
      <w:sz w:val="22"/>
      <w:szCs w:val="22"/>
    </w:rPr>
  </w:style>
  <w:style w:type="character" w:customStyle="1" w:styleId="WW8Num80z0">
    <w:name w:val="WW8Num80z0"/>
    <w:qFormat/>
    <w:rsid w:val="00880D82"/>
    <w:rPr>
      <w:sz w:val="22"/>
      <w:szCs w:val="22"/>
    </w:rPr>
  </w:style>
  <w:style w:type="character" w:customStyle="1" w:styleId="WW8Num81z0">
    <w:name w:val="WW8Num81z0"/>
    <w:qFormat/>
    <w:rsid w:val="00880D82"/>
    <w:rPr>
      <w:sz w:val="22"/>
      <w:szCs w:val="22"/>
    </w:rPr>
  </w:style>
  <w:style w:type="character" w:customStyle="1" w:styleId="WW8Num86z0">
    <w:name w:val="WW8Num86z0"/>
    <w:qFormat/>
    <w:rsid w:val="00880D82"/>
    <w:rPr>
      <w:sz w:val="22"/>
      <w:szCs w:val="22"/>
    </w:rPr>
  </w:style>
  <w:style w:type="character" w:customStyle="1" w:styleId="WW8Num94z0">
    <w:name w:val="WW8Num94z0"/>
    <w:qFormat/>
    <w:rsid w:val="00880D82"/>
    <w:rPr>
      <w:sz w:val="22"/>
      <w:szCs w:val="22"/>
    </w:rPr>
  </w:style>
  <w:style w:type="character" w:customStyle="1" w:styleId="WW8Num96z0">
    <w:name w:val="WW8Num96z0"/>
    <w:qFormat/>
    <w:rsid w:val="00880D82"/>
    <w:rPr>
      <w:sz w:val="22"/>
      <w:szCs w:val="22"/>
    </w:rPr>
  </w:style>
  <w:style w:type="character" w:customStyle="1" w:styleId="WW8Num97z0">
    <w:name w:val="WW8Num97z0"/>
    <w:qFormat/>
    <w:rsid w:val="00880D82"/>
    <w:rPr>
      <w:b w:val="0"/>
      <w:bCs w:val="0"/>
      <w:sz w:val="22"/>
      <w:szCs w:val="22"/>
    </w:rPr>
  </w:style>
  <w:style w:type="character" w:customStyle="1" w:styleId="WW8Num99z0">
    <w:name w:val="WW8Num99z0"/>
    <w:qFormat/>
    <w:rsid w:val="00880D82"/>
    <w:rPr>
      <w:sz w:val="22"/>
      <w:szCs w:val="22"/>
    </w:rPr>
  </w:style>
  <w:style w:type="character" w:customStyle="1" w:styleId="WW8Num102z0">
    <w:name w:val="WW8Num102z0"/>
    <w:qFormat/>
    <w:rsid w:val="00880D82"/>
    <w:rPr>
      <w:b w:val="0"/>
      <w:bCs w:val="0"/>
    </w:rPr>
  </w:style>
  <w:style w:type="character" w:customStyle="1" w:styleId="WW8Num107z0">
    <w:name w:val="WW8Num107z0"/>
    <w:qFormat/>
    <w:rsid w:val="00880D82"/>
    <w:rPr>
      <w:sz w:val="22"/>
      <w:szCs w:val="22"/>
    </w:rPr>
  </w:style>
  <w:style w:type="character" w:customStyle="1" w:styleId="WW8Num110z0">
    <w:name w:val="WW8Num110z0"/>
    <w:qFormat/>
    <w:rsid w:val="00880D82"/>
    <w:rPr>
      <w:sz w:val="22"/>
      <w:szCs w:val="22"/>
    </w:rPr>
  </w:style>
  <w:style w:type="character" w:customStyle="1" w:styleId="WW8Num113z0">
    <w:name w:val="WW8Num113z0"/>
    <w:qFormat/>
    <w:rsid w:val="00880D82"/>
    <w:rPr>
      <w:sz w:val="22"/>
      <w:szCs w:val="22"/>
    </w:rPr>
  </w:style>
  <w:style w:type="character" w:customStyle="1" w:styleId="WW8Num121z0">
    <w:name w:val="WW8Num121z0"/>
    <w:qFormat/>
    <w:rsid w:val="00880D82"/>
    <w:rPr>
      <w:sz w:val="22"/>
      <w:szCs w:val="22"/>
    </w:rPr>
  </w:style>
  <w:style w:type="character" w:customStyle="1" w:styleId="WW8Num122z0">
    <w:name w:val="WW8Num122z0"/>
    <w:qFormat/>
    <w:rsid w:val="00880D82"/>
    <w:rPr>
      <w:sz w:val="22"/>
      <w:szCs w:val="22"/>
    </w:rPr>
  </w:style>
  <w:style w:type="character" w:customStyle="1" w:styleId="WW8Num123z0">
    <w:name w:val="WW8Num123z0"/>
    <w:qFormat/>
    <w:rsid w:val="00880D82"/>
    <w:rPr>
      <w:sz w:val="22"/>
      <w:szCs w:val="22"/>
    </w:rPr>
  </w:style>
  <w:style w:type="character" w:customStyle="1" w:styleId="WW8Num125z0">
    <w:name w:val="WW8Num125z0"/>
    <w:qFormat/>
    <w:rsid w:val="00880D82"/>
    <w:rPr>
      <w:sz w:val="22"/>
      <w:szCs w:val="22"/>
    </w:rPr>
  </w:style>
  <w:style w:type="character" w:customStyle="1" w:styleId="WW8Num135z0">
    <w:name w:val="WW8Num135z0"/>
    <w:qFormat/>
    <w:rsid w:val="00880D82"/>
    <w:rPr>
      <w:sz w:val="22"/>
      <w:szCs w:val="22"/>
    </w:rPr>
  </w:style>
  <w:style w:type="character" w:customStyle="1" w:styleId="WW8Num138z0">
    <w:name w:val="WW8Num138z0"/>
    <w:qFormat/>
    <w:rsid w:val="00880D82"/>
    <w:rPr>
      <w:sz w:val="22"/>
      <w:szCs w:val="22"/>
    </w:rPr>
  </w:style>
  <w:style w:type="character" w:customStyle="1" w:styleId="WW8Num142z0">
    <w:name w:val="WW8Num142z0"/>
    <w:qFormat/>
    <w:rsid w:val="00880D82"/>
    <w:rPr>
      <w:b w:val="0"/>
      <w:bCs w:val="0"/>
    </w:rPr>
  </w:style>
  <w:style w:type="character" w:customStyle="1" w:styleId="WW8Num149z0">
    <w:name w:val="WW8Num149z0"/>
    <w:qFormat/>
    <w:rsid w:val="00880D82"/>
    <w:rPr>
      <w:sz w:val="22"/>
      <w:szCs w:val="22"/>
    </w:rPr>
  </w:style>
  <w:style w:type="character" w:customStyle="1" w:styleId="WW8Num151z0">
    <w:name w:val="WW8Num151z0"/>
    <w:qFormat/>
    <w:rsid w:val="00880D82"/>
    <w:rPr>
      <w:b w:val="0"/>
      <w:bCs w:val="0"/>
      <w:sz w:val="22"/>
      <w:szCs w:val="22"/>
    </w:rPr>
  </w:style>
  <w:style w:type="character" w:customStyle="1" w:styleId="WW8Num152z0">
    <w:name w:val="WW8Num152z0"/>
    <w:qFormat/>
    <w:rsid w:val="00880D82"/>
    <w:rPr>
      <w:sz w:val="22"/>
      <w:szCs w:val="22"/>
    </w:rPr>
  </w:style>
  <w:style w:type="character" w:customStyle="1" w:styleId="WW8Num153z0">
    <w:name w:val="WW8Num153z0"/>
    <w:qFormat/>
    <w:rsid w:val="00880D82"/>
    <w:rPr>
      <w:sz w:val="22"/>
      <w:szCs w:val="22"/>
    </w:rPr>
  </w:style>
  <w:style w:type="character" w:customStyle="1" w:styleId="WW8Num160z0">
    <w:name w:val="WW8Num160z0"/>
    <w:qFormat/>
    <w:rsid w:val="00880D82"/>
    <w:rPr>
      <w:sz w:val="22"/>
      <w:szCs w:val="22"/>
    </w:rPr>
  </w:style>
  <w:style w:type="character" w:customStyle="1" w:styleId="WW8Num161z0">
    <w:name w:val="WW8Num161z0"/>
    <w:qFormat/>
    <w:rsid w:val="00880D82"/>
    <w:rPr>
      <w:b w:val="0"/>
      <w:bCs w:val="0"/>
    </w:rPr>
  </w:style>
  <w:style w:type="character" w:customStyle="1" w:styleId="WW8Num165z0">
    <w:name w:val="WW8Num165z0"/>
    <w:qFormat/>
    <w:rsid w:val="00880D82"/>
    <w:rPr>
      <w:sz w:val="22"/>
      <w:szCs w:val="22"/>
    </w:rPr>
  </w:style>
  <w:style w:type="character" w:customStyle="1" w:styleId="WW8Num168z0">
    <w:name w:val="WW8Num168z0"/>
    <w:qFormat/>
    <w:rsid w:val="00880D82"/>
    <w:rPr>
      <w:sz w:val="22"/>
      <w:szCs w:val="22"/>
    </w:rPr>
  </w:style>
  <w:style w:type="character" w:customStyle="1" w:styleId="WW8Num172z0">
    <w:name w:val="WW8Num172z0"/>
    <w:qFormat/>
    <w:rsid w:val="00880D82"/>
    <w:rPr>
      <w:b w:val="0"/>
      <w:bCs w:val="0"/>
      <w:sz w:val="22"/>
      <w:szCs w:val="22"/>
    </w:rPr>
  </w:style>
  <w:style w:type="character" w:customStyle="1" w:styleId="WW8Num177z1">
    <w:name w:val="WW8Num177z1"/>
    <w:qFormat/>
    <w:rsid w:val="00880D82"/>
    <w:rPr>
      <w:rFonts w:ascii="Times New Roman" w:eastAsia="Times New Roman" w:hAnsi="Times New Roman" w:cs="Times New Roman"/>
    </w:rPr>
  </w:style>
  <w:style w:type="character" w:customStyle="1" w:styleId="WW8Num190z0">
    <w:name w:val="WW8Num190z0"/>
    <w:qFormat/>
    <w:rsid w:val="00880D82"/>
    <w:rPr>
      <w:sz w:val="22"/>
      <w:szCs w:val="22"/>
    </w:rPr>
  </w:style>
  <w:style w:type="character" w:customStyle="1" w:styleId="WW8Num193z0">
    <w:name w:val="WW8Num193z0"/>
    <w:qFormat/>
    <w:rsid w:val="00880D82"/>
    <w:rPr>
      <w:sz w:val="22"/>
      <w:szCs w:val="22"/>
    </w:rPr>
  </w:style>
  <w:style w:type="character" w:customStyle="1" w:styleId="WW8Num197z0">
    <w:name w:val="WW8Num197z0"/>
    <w:qFormat/>
    <w:rsid w:val="00880D82"/>
    <w:rPr>
      <w:sz w:val="22"/>
      <w:szCs w:val="22"/>
    </w:rPr>
  </w:style>
  <w:style w:type="character" w:customStyle="1" w:styleId="WW8Num198z0">
    <w:name w:val="WW8Num198z0"/>
    <w:qFormat/>
    <w:rsid w:val="00880D82"/>
    <w:rPr>
      <w:sz w:val="22"/>
      <w:szCs w:val="22"/>
    </w:rPr>
  </w:style>
  <w:style w:type="character" w:customStyle="1" w:styleId="WW8Num208z0">
    <w:name w:val="WW8Num208z0"/>
    <w:qFormat/>
    <w:rsid w:val="00880D82"/>
    <w:rPr>
      <w:sz w:val="22"/>
      <w:szCs w:val="22"/>
    </w:rPr>
  </w:style>
  <w:style w:type="character" w:customStyle="1" w:styleId="WW8Num214z0">
    <w:name w:val="WW8Num214z0"/>
    <w:qFormat/>
    <w:rsid w:val="00880D82"/>
    <w:rPr>
      <w:b w:val="0"/>
      <w:bCs w:val="0"/>
      <w:sz w:val="22"/>
      <w:szCs w:val="22"/>
    </w:rPr>
  </w:style>
  <w:style w:type="character" w:customStyle="1" w:styleId="WW8Num215z0">
    <w:name w:val="WW8Num215z0"/>
    <w:qFormat/>
    <w:rsid w:val="00880D82"/>
    <w:rPr>
      <w:sz w:val="22"/>
      <w:szCs w:val="22"/>
    </w:rPr>
  </w:style>
  <w:style w:type="character" w:customStyle="1" w:styleId="WW8Num216z0">
    <w:name w:val="WW8Num216z0"/>
    <w:qFormat/>
    <w:rsid w:val="00880D82"/>
    <w:rPr>
      <w:color w:val="00000A"/>
    </w:rPr>
  </w:style>
  <w:style w:type="character" w:customStyle="1" w:styleId="WW8Num220z0">
    <w:name w:val="WW8Num220z0"/>
    <w:qFormat/>
    <w:rsid w:val="00880D82"/>
    <w:rPr>
      <w:sz w:val="22"/>
      <w:szCs w:val="22"/>
    </w:rPr>
  </w:style>
  <w:style w:type="character" w:customStyle="1" w:styleId="WW8Num221z0">
    <w:name w:val="WW8Num221z0"/>
    <w:qFormat/>
    <w:rsid w:val="00880D82"/>
    <w:rPr>
      <w:sz w:val="22"/>
      <w:szCs w:val="22"/>
    </w:rPr>
  </w:style>
  <w:style w:type="character" w:customStyle="1" w:styleId="WW8Num222z0">
    <w:name w:val="WW8Num222z0"/>
    <w:qFormat/>
    <w:rsid w:val="00880D82"/>
    <w:rPr>
      <w:sz w:val="22"/>
      <w:szCs w:val="22"/>
    </w:rPr>
  </w:style>
  <w:style w:type="character" w:customStyle="1" w:styleId="WW8Num226z0">
    <w:name w:val="WW8Num226z0"/>
    <w:qFormat/>
    <w:rsid w:val="00880D82"/>
    <w:rPr>
      <w:sz w:val="22"/>
      <w:szCs w:val="22"/>
    </w:rPr>
  </w:style>
  <w:style w:type="character" w:customStyle="1" w:styleId="WW8Num227z0">
    <w:name w:val="WW8Num227z0"/>
    <w:qFormat/>
    <w:rsid w:val="00880D82"/>
    <w:rPr>
      <w:sz w:val="22"/>
      <w:szCs w:val="22"/>
    </w:rPr>
  </w:style>
  <w:style w:type="character" w:customStyle="1" w:styleId="WW8Num228z0">
    <w:name w:val="WW8Num228z0"/>
    <w:qFormat/>
    <w:rsid w:val="00880D82"/>
    <w:rPr>
      <w:sz w:val="22"/>
      <w:szCs w:val="22"/>
    </w:rPr>
  </w:style>
  <w:style w:type="character" w:customStyle="1" w:styleId="WW8Num232z0">
    <w:name w:val="WW8Num232z0"/>
    <w:qFormat/>
    <w:rsid w:val="00880D82"/>
    <w:rPr>
      <w:sz w:val="22"/>
      <w:szCs w:val="22"/>
    </w:rPr>
  </w:style>
  <w:style w:type="character" w:customStyle="1" w:styleId="WW8Num234z0">
    <w:name w:val="WW8Num234z0"/>
    <w:qFormat/>
    <w:rsid w:val="00880D82"/>
    <w:rPr>
      <w:sz w:val="22"/>
      <w:szCs w:val="22"/>
    </w:rPr>
  </w:style>
  <w:style w:type="character" w:customStyle="1" w:styleId="WW8Num239z0">
    <w:name w:val="WW8Num239z0"/>
    <w:qFormat/>
    <w:rsid w:val="00880D82"/>
    <w:rPr>
      <w:sz w:val="22"/>
      <w:szCs w:val="22"/>
    </w:rPr>
  </w:style>
  <w:style w:type="character" w:customStyle="1" w:styleId="WW8Num244z0">
    <w:name w:val="WW8Num244z0"/>
    <w:qFormat/>
    <w:rsid w:val="00880D82"/>
    <w:rPr>
      <w:sz w:val="22"/>
      <w:szCs w:val="22"/>
    </w:rPr>
  </w:style>
  <w:style w:type="character" w:customStyle="1" w:styleId="WW8Num256z0">
    <w:name w:val="WW8Num256z0"/>
    <w:qFormat/>
    <w:rsid w:val="00880D82"/>
    <w:rPr>
      <w:sz w:val="22"/>
      <w:szCs w:val="22"/>
    </w:rPr>
  </w:style>
  <w:style w:type="character" w:customStyle="1" w:styleId="WW8Num261z0">
    <w:name w:val="WW8Num261z0"/>
    <w:qFormat/>
    <w:rsid w:val="00880D82"/>
    <w:rPr>
      <w:sz w:val="22"/>
      <w:szCs w:val="22"/>
    </w:rPr>
  </w:style>
  <w:style w:type="character" w:customStyle="1" w:styleId="WW8Num263z0">
    <w:name w:val="WW8Num263z0"/>
    <w:qFormat/>
    <w:rsid w:val="00880D82"/>
    <w:rPr>
      <w:sz w:val="22"/>
      <w:szCs w:val="22"/>
    </w:rPr>
  </w:style>
  <w:style w:type="character" w:customStyle="1" w:styleId="WW8Num264z0">
    <w:name w:val="WW8Num264z0"/>
    <w:qFormat/>
    <w:rsid w:val="00880D82"/>
    <w:rPr>
      <w:b w:val="0"/>
      <w:bCs w:val="0"/>
    </w:rPr>
  </w:style>
  <w:style w:type="character" w:customStyle="1" w:styleId="WW8Num271z0">
    <w:name w:val="WW8Num271z0"/>
    <w:qFormat/>
    <w:rsid w:val="00880D82"/>
    <w:rPr>
      <w:sz w:val="22"/>
      <w:szCs w:val="22"/>
    </w:rPr>
  </w:style>
  <w:style w:type="character" w:customStyle="1" w:styleId="WW8Num274z0">
    <w:name w:val="WW8Num274z0"/>
    <w:qFormat/>
    <w:rsid w:val="00880D82"/>
    <w:rPr>
      <w:sz w:val="22"/>
      <w:szCs w:val="22"/>
    </w:rPr>
  </w:style>
  <w:style w:type="character" w:customStyle="1" w:styleId="WW8Num275z0">
    <w:name w:val="WW8Num275z0"/>
    <w:qFormat/>
    <w:rsid w:val="00880D82"/>
    <w:rPr>
      <w:sz w:val="22"/>
      <w:szCs w:val="22"/>
    </w:rPr>
  </w:style>
  <w:style w:type="character" w:customStyle="1" w:styleId="WW8Num276z0">
    <w:name w:val="WW8Num276z0"/>
    <w:qFormat/>
    <w:rsid w:val="00880D82"/>
    <w:rPr>
      <w:sz w:val="22"/>
      <w:szCs w:val="22"/>
    </w:rPr>
  </w:style>
  <w:style w:type="character" w:customStyle="1" w:styleId="WW8Num277z0">
    <w:name w:val="WW8Num277z0"/>
    <w:qFormat/>
    <w:rsid w:val="00880D82"/>
    <w:rPr>
      <w:sz w:val="22"/>
      <w:szCs w:val="22"/>
    </w:rPr>
  </w:style>
  <w:style w:type="character" w:customStyle="1" w:styleId="WW8Num278z0">
    <w:name w:val="WW8Num278z0"/>
    <w:qFormat/>
    <w:rsid w:val="00880D82"/>
    <w:rPr>
      <w:sz w:val="22"/>
      <w:szCs w:val="22"/>
    </w:rPr>
  </w:style>
  <w:style w:type="character" w:customStyle="1" w:styleId="Domylnaczcionkaakapitu1">
    <w:name w:val="Domyślna czcionka akapitu1"/>
    <w:qFormat/>
    <w:rsid w:val="00880D82"/>
  </w:style>
  <w:style w:type="character" w:customStyle="1" w:styleId="Znakinumeracji">
    <w:name w:val="Znaki numeracji"/>
    <w:qFormat/>
    <w:rsid w:val="00880D82"/>
  </w:style>
  <w:style w:type="character" w:customStyle="1" w:styleId="Znakiwypunktowania">
    <w:name w:val="Znaki wypunktowania"/>
    <w:qFormat/>
    <w:rsid w:val="00880D82"/>
    <w:rPr>
      <w:rFonts w:ascii="OpenSymbol" w:eastAsia="OpenSymbol" w:hAnsi="OpenSymbol" w:cs="OpenSymbol"/>
    </w:rPr>
  </w:style>
  <w:style w:type="character" w:customStyle="1" w:styleId="WW8Num1z1">
    <w:name w:val="WW8Num1z1"/>
    <w:qFormat/>
    <w:rsid w:val="00880D82"/>
    <w:rPr>
      <w:rFonts w:ascii="Times New Roman" w:eastAsia="Times New Roman" w:hAnsi="Times New Roman" w:cs="Times New Roman"/>
    </w:rPr>
  </w:style>
  <w:style w:type="character" w:customStyle="1" w:styleId="StopkaZnak1">
    <w:name w:val="Stopka Znak1"/>
    <w:qFormat/>
    <w:rsid w:val="00880D82"/>
    <w:rPr>
      <w:szCs w:val="21"/>
    </w:rPr>
  </w:style>
  <w:style w:type="character" w:customStyle="1" w:styleId="NagwekZnak1">
    <w:name w:val="Nagłówek Znak1"/>
    <w:qFormat/>
    <w:rsid w:val="00880D82"/>
    <w:rPr>
      <w:rFonts w:ascii="Times New Roman" w:eastAsia="Arial Unicode MS" w:hAnsi="Times New Roman" w:cs="Times New Roman"/>
      <w:sz w:val="24"/>
      <w:szCs w:val="21"/>
      <w:lang w:eastAsia="hi-IN" w:bidi="hi-IN"/>
    </w:rPr>
  </w:style>
  <w:style w:type="character" w:customStyle="1" w:styleId="StopkaZnak2">
    <w:name w:val="Stopka Znak2"/>
    <w:basedOn w:val="Domylnaczcionkaakapitu"/>
    <w:uiPriority w:val="99"/>
    <w:qFormat/>
    <w:locked/>
    <w:rsid w:val="00880D82"/>
    <w:rPr>
      <w:rFonts w:ascii="Times New Roman" w:eastAsia="Arial Unicode MS" w:hAnsi="Times New Roman" w:cs="Times New Roman"/>
      <w:sz w:val="24"/>
      <w:szCs w:val="21"/>
      <w:lang w:val="x-none" w:eastAsia="hi-IN" w:bidi="hi-IN"/>
    </w:rPr>
  </w:style>
  <w:style w:type="character" w:customStyle="1" w:styleId="luchili">
    <w:name w:val="luc_hili"/>
    <w:basedOn w:val="Domylnaczcionkaakapitu"/>
    <w:qFormat/>
    <w:rsid w:val="00880D82"/>
  </w:style>
  <w:style w:type="character" w:customStyle="1" w:styleId="tabulatory">
    <w:name w:val="tabulatory"/>
    <w:basedOn w:val="Domylnaczcionkaakapitu"/>
    <w:qFormat/>
    <w:rsid w:val="00880D82"/>
  </w:style>
  <w:style w:type="character" w:customStyle="1" w:styleId="WW8Num2z0">
    <w:name w:val="WW8Num2z0"/>
    <w:qFormat/>
    <w:rsid w:val="00880D82"/>
    <w:rPr>
      <w:rFonts w:ascii="Arial Narrow" w:hAnsi="Arial Narrow" w:cs="Arial"/>
      <w:b w:val="0"/>
      <w:bCs w:val="0"/>
      <w:sz w:val="22"/>
      <w:szCs w:val="22"/>
    </w:rPr>
  </w:style>
  <w:style w:type="character" w:customStyle="1" w:styleId="WW8Num3z0">
    <w:name w:val="WW8Num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6z0">
    <w:name w:val="WW8Num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z0">
    <w:name w:val="WW8Num7z0"/>
    <w:qFormat/>
    <w:rsid w:val="00880D82"/>
    <w:rPr>
      <w:rFonts w:ascii="Arial Narrow" w:hAnsi="Arial Narrow" w:cs="Arial Narrow"/>
    </w:rPr>
  </w:style>
  <w:style w:type="character" w:customStyle="1" w:styleId="WW8Num12z0">
    <w:name w:val="WW8Num1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3z0">
    <w:name w:val="WW8Num1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1z0">
    <w:name w:val="WW8Num2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2z0">
    <w:name w:val="WW8Num2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6z0">
    <w:name w:val="WW8Num2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z0">
    <w:name w:val="WW8Num2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54z3">
    <w:name w:val="WW8Num454z3"/>
    <w:qFormat/>
    <w:rsid w:val="00880D82"/>
  </w:style>
  <w:style w:type="character" w:customStyle="1" w:styleId="WW8Num479z6">
    <w:name w:val="WW8Num479z6"/>
    <w:basedOn w:val="WW8Num454z3"/>
    <w:qFormat/>
    <w:rsid w:val="00880D82"/>
  </w:style>
  <w:style w:type="character" w:customStyle="1" w:styleId="WW8Num1z2">
    <w:name w:val="WW8Num1z2"/>
    <w:basedOn w:val="WW8Num454z3"/>
    <w:qFormat/>
    <w:rsid w:val="00880D82"/>
  </w:style>
  <w:style w:type="character" w:customStyle="1" w:styleId="WW8Num1z3">
    <w:name w:val="WW8Num1z3"/>
    <w:basedOn w:val="WW8Num454z3"/>
    <w:qFormat/>
    <w:rsid w:val="00880D82"/>
  </w:style>
  <w:style w:type="character" w:customStyle="1" w:styleId="WW8Num1z4">
    <w:name w:val="WW8Num1z4"/>
    <w:basedOn w:val="WW8Num454z3"/>
    <w:qFormat/>
    <w:rsid w:val="00880D82"/>
  </w:style>
  <w:style w:type="character" w:customStyle="1" w:styleId="WW8Num1z5">
    <w:name w:val="WW8Num1z5"/>
    <w:basedOn w:val="WW8Num454z3"/>
    <w:qFormat/>
    <w:rsid w:val="00880D82"/>
  </w:style>
  <w:style w:type="character" w:customStyle="1" w:styleId="WW8Num1z6">
    <w:name w:val="WW8Num1z6"/>
    <w:basedOn w:val="WW8Num454z3"/>
    <w:qFormat/>
    <w:rsid w:val="00880D82"/>
  </w:style>
  <w:style w:type="character" w:customStyle="1" w:styleId="WW8Num1z7">
    <w:name w:val="WW8Num1z7"/>
    <w:basedOn w:val="WW8Num454z3"/>
    <w:qFormat/>
    <w:rsid w:val="00880D82"/>
  </w:style>
  <w:style w:type="character" w:customStyle="1" w:styleId="WW8Num1z8">
    <w:name w:val="WW8Num1z8"/>
    <w:basedOn w:val="WW8Num454z3"/>
    <w:qFormat/>
    <w:rsid w:val="00880D82"/>
  </w:style>
  <w:style w:type="character" w:customStyle="1" w:styleId="WW8Num2z1">
    <w:name w:val="WW8Num2z1"/>
    <w:basedOn w:val="WW8Num479z6"/>
    <w:qFormat/>
    <w:rsid w:val="00880D82"/>
  </w:style>
  <w:style w:type="character" w:customStyle="1" w:styleId="WW8Num2z2">
    <w:name w:val="WW8Num2z2"/>
    <w:basedOn w:val="WW8Num479z6"/>
    <w:qFormat/>
    <w:rsid w:val="00880D82"/>
  </w:style>
  <w:style w:type="character" w:customStyle="1" w:styleId="WW8Num2z3">
    <w:name w:val="WW8Num2z3"/>
    <w:basedOn w:val="WW8Num479z6"/>
    <w:qFormat/>
    <w:rsid w:val="00880D82"/>
  </w:style>
  <w:style w:type="character" w:customStyle="1" w:styleId="WW8Num2z4">
    <w:name w:val="WW8Num2z4"/>
    <w:basedOn w:val="WW8Num479z6"/>
    <w:qFormat/>
    <w:rsid w:val="00880D82"/>
  </w:style>
  <w:style w:type="character" w:customStyle="1" w:styleId="WW8Num2z5">
    <w:name w:val="WW8Num2z5"/>
    <w:basedOn w:val="WW8Num479z6"/>
    <w:qFormat/>
    <w:rsid w:val="00880D82"/>
  </w:style>
  <w:style w:type="character" w:customStyle="1" w:styleId="WW8Num2z6">
    <w:name w:val="WW8Num2z6"/>
    <w:basedOn w:val="WW8Num479z6"/>
    <w:qFormat/>
    <w:rsid w:val="00880D82"/>
  </w:style>
  <w:style w:type="character" w:customStyle="1" w:styleId="WW8Num2z7">
    <w:name w:val="WW8Num2z7"/>
    <w:basedOn w:val="WW8Num479z6"/>
    <w:qFormat/>
    <w:rsid w:val="00880D82"/>
  </w:style>
  <w:style w:type="character" w:customStyle="1" w:styleId="WW8Num2z8">
    <w:name w:val="WW8Num2z8"/>
    <w:basedOn w:val="WW8Num479z6"/>
    <w:qFormat/>
    <w:rsid w:val="00880D82"/>
  </w:style>
  <w:style w:type="character" w:customStyle="1" w:styleId="WW8Num3z1">
    <w:name w:val="WW8Num3z1"/>
    <w:basedOn w:val="WW8Num454z3"/>
    <w:qFormat/>
    <w:rsid w:val="00880D82"/>
  </w:style>
  <w:style w:type="character" w:customStyle="1" w:styleId="WW8Num3z2">
    <w:name w:val="WW8Num3z2"/>
    <w:basedOn w:val="WW8Num454z3"/>
    <w:qFormat/>
    <w:rsid w:val="00880D82"/>
  </w:style>
  <w:style w:type="character" w:customStyle="1" w:styleId="WW8Num3z3">
    <w:name w:val="WW8Num3z3"/>
    <w:basedOn w:val="WW8Num454z3"/>
    <w:qFormat/>
    <w:rsid w:val="00880D82"/>
  </w:style>
  <w:style w:type="character" w:customStyle="1" w:styleId="WW8Num3z4">
    <w:name w:val="WW8Num3z4"/>
    <w:basedOn w:val="WW8Num454z3"/>
    <w:qFormat/>
    <w:rsid w:val="00880D82"/>
  </w:style>
  <w:style w:type="character" w:customStyle="1" w:styleId="WW8Num3z5">
    <w:name w:val="WW8Num3z5"/>
    <w:basedOn w:val="WW8Num454z3"/>
    <w:qFormat/>
    <w:rsid w:val="00880D82"/>
  </w:style>
  <w:style w:type="character" w:customStyle="1" w:styleId="WW8Num3z6">
    <w:name w:val="WW8Num3z6"/>
    <w:basedOn w:val="WW8Num454z3"/>
    <w:qFormat/>
    <w:rsid w:val="00880D82"/>
  </w:style>
  <w:style w:type="character" w:customStyle="1" w:styleId="WW8Num3z7">
    <w:name w:val="WW8Num3z7"/>
    <w:basedOn w:val="WW8Num454z3"/>
    <w:qFormat/>
    <w:rsid w:val="00880D82"/>
  </w:style>
  <w:style w:type="character" w:customStyle="1" w:styleId="WW8Num3z8">
    <w:name w:val="WW8Num3z8"/>
    <w:basedOn w:val="WW8Num454z3"/>
    <w:qFormat/>
    <w:rsid w:val="00880D82"/>
  </w:style>
  <w:style w:type="character" w:customStyle="1" w:styleId="WW8Num4z1">
    <w:name w:val="WW8Num4z1"/>
    <w:basedOn w:val="WW8Num479z6"/>
    <w:qFormat/>
    <w:rsid w:val="00880D82"/>
  </w:style>
  <w:style w:type="character" w:customStyle="1" w:styleId="WW8Num4z2">
    <w:name w:val="WW8Num4z2"/>
    <w:basedOn w:val="WW8Num479z6"/>
    <w:qFormat/>
    <w:rsid w:val="00880D82"/>
  </w:style>
  <w:style w:type="character" w:customStyle="1" w:styleId="WW8Num4z3">
    <w:name w:val="WW8Num4z3"/>
    <w:basedOn w:val="WW8Num479z6"/>
    <w:qFormat/>
    <w:rsid w:val="00880D82"/>
  </w:style>
  <w:style w:type="character" w:customStyle="1" w:styleId="WW8Num4z4">
    <w:name w:val="WW8Num4z4"/>
    <w:basedOn w:val="WW8Num479z6"/>
    <w:qFormat/>
    <w:rsid w:val="00880D82"/>
  </w:style>
  <w:style w:type="character" w:customStyle="1" w:styleId="WW8Num4z5">
    <w:name w:val="WW8Num4z5"/>
    <w:basedOn w:val="WW8Num479z6"/>
    <w:qFormat/>
    <w:rsid w:val="00880D82"/>
  </w:style>
  <w:style w:type="character" w:customStyle="1" w:styleId="WW8Num4z6">
    <w:name w:val="WW8Num4z6"/>
    <w:basedOn w:val="WW8Num479z6"/>
    <w:qFormat/>
    <w:rsid w:val="00880D82"/>
  </w:style>
  <w:style w:type="character" w:customStyle="1" w:styleId="WW8Num4z7">
    <w:name w:val="WW8Num4z7"/>
    <w:basedOn w:val="WW8Num479z6"/>
    <w:qFormat/>
    <w:rsid w:val="00880D82"/>
  </w:style>
  <w:style w:type="character" w:customStyle="1" w:styleId="WW8Num4z8">
    <w:name w:val="WW8Num4z8"/>
    <w:basedOn w:val="WW8Num479z6"/>
    <w:qFormat/>
    <w:rsid w:val="00880D82"/>
  </w:style>
  <w:style w:type="character" w:customStyle="1" w:styleId="WW8Num5z1">
    <w:name w:val="WW8Num5z1"/>
    <w:basedOn w:val="WW8Num454z3"/>
    <w:qFormat/>
    <w:rsid w:val="00880D82"/>
  </w:style>
  <w:style w:type="character" w:customStyle="1" w:styleId="WW8Num5z2">
    <w:name w:val="WW8Num5z2"/>
    <w:basedOn w:val="WW8Num454z3"/>
    <w:qFormat/>
    <w:rsid w:val="00880D82"/>
  </w:style>
  <w:style w:type="character" w:customStyle="1" w:styleId="WW8Num5z3">
    <w:name w:val="WW8Num5z3"/>
    <w:basedOn w:val="WW8Num454z3"/>
    <w:qFormat/>
    <w:rsid w:val="00880D82"/>
  </w:style>
  <w:style w:type="character" w:customStyle="1" w:styleId="WW8Num5z4">
    <w:name w:val="WW8Num5z4"/>
    <w:basedOn w:val="WW8Num454z3"/>
    <w:qFormat/>
    <w:rsid w:val="00880D82"/>
  </w:style>
  <w:style w:type="character" w:customStyle="1" w:styleId="WW8Num5z5">
    <w:name w:val="WW8Num5z5"/>
    <w:basedOn w:val="WW8Num454z3"/>
    <w:qFormat/>
    <w:rsid w:val="00880D82"/>
  </w:style>
  <w:style w:type="character" w:customStyle="1" w:styleId="WW8Num5z6">
    <w:name w:val="WW8Num5z6"/>
    <w:basedOn w:val="WW8Num454z3"/>
    <w:qFormat/>
    <w:rsid w:val="00880D82"/>
  </w:style>
  <w:style w:type="character" w:customStyle="1" w:styleId="WW8Num5z7">
    <w:name w:val="WW8Num5z7"/>
    <w:basedOn w:val="WW8Num454z3"/>
    <w:qFormat/>
    <w:rsid w:val="00880D82"/>
  </w:style>
  <w:style w:type="character" w:customStyle="1" w:styleId="WW8Num5z8">
    <w:name w:val="WW8Num5z8"/>
    <w:basedOn w:val="WW8Num454z3"/>
    <w:qFormat/>
    <w:rsid w:val="00880D82"/>
  </w:style>
  <w:style w:type="character" w:customStyle="1" w:styleId="WW8Num6z1">
    <w:name w:val="WW8Num6z1"/>
    <w:basedOn w:val="WW8Num454z3"/>
    <w:qFormat/>
    <w:rsid w:val="00880D82"/>
  </w:style>
  <w:style w:type="character" w:customStyle="1" w:styleId="WW8Num6z2">
    <w:name w:val="WW8Num6z2"/>
    <w:basedOn w:val="WW8Num454z3"/>
    <w:qFormat/>
    <w:rsid w:val="00880D82"/>
  </w:style>
  <w:style w:type="character" w:customStyle="1" w:styleId="WW8Num6z3">
    <w:name w:val="WW8Num6z3"/>
    <w:basedOn w:val="WW8Num454z3"/>
    <w:qFormat/>
    <w:rsid w:val="00880D82"/>
  </w:style>
  <w:style w:type="character" w:customStyle="1" w:styleId="WW8Num6z4">
    <w:name w:val="WW8Num6z4"/>
    <w:basedOn w:val="WW8Num454z3"/>
    <w:qFormat/>
    <w:rsid w:val="00880D82"/>
  </w:style>
  <w:style w:type="character" w:customStyle="1" w:styleId="WW8Num6z5">
    <w:name w:val="WW8Num6z5"/>
    <w:basedOn w:val="WW8Num454z3"/>
    <w:qFormat/>
    <w:rsid w:val="00880D82"/>
  </w:style>
  <w:style w:type="character" w:customStyle="1" w:styleId="WW8Num6z6">
    <w:name w:val="WW8Num6z6"/>
    <w:basedOn w:val="WW8Num454z3"/>
    <w:qFormat/>
    <w:rsid w:val="00880D82"/>
  </w:style>
  <w:style w:type="character" w:customStyle="1" w:styleId="WW8Num6z7">
    <w:name w:val="WW8Num6z7"/>
    <w:basedOn w:val="WW8Num454z3"/>
    <w:qFormat/>
    <w:rsid w:val="00880D82"/>
  </w:style>
  <w:style w:type="character" w:customStyle="1" w:styleId="WW8Num6z8">
    <w:name w:val="WW8Num6z8"/>
    <w:basedOn w:val="WW8Num454z3"/>
    <w:qFormat/>
    <w:rsid w:val="00880D82"/>
  </w:style>
  <w:style w:type="character" w:customStyle="1" w:styleId="WW8Num7z1">
    <w:name w:val="WW8Num7z1"/>
    <w:basedOn w:val="WW8Num479z6"/>
    <w:qFormat/>
    <w:rsid w:val="00880D82"/>
  </w:style>
  <w:style w:type="character" w:customStyle="1" w:styleId="WW8Num7z2">
    <w:name w:val="WW8Num7z2"/>
    <w:basedOn w:val="WW8Num479z6"/>
    <w:qFormat/>
    <w:rsid w:val="00880D82"/>
  </w:style>
  <w:style w:type="character" w:customStyle="1" w:styleId="WW8Num7z3">
    <w:name w:val="WW8Num7z3"/>
    <w:basedOn w:val="WW8Num479z6"/>
    <w:qFormat/>
    <w:rsid w:val="00880D82"/>
  </w:style>
  <w:style w:type="character" w:customStyle="1" w:styleId="WW8Num7z4">
    <w:name w:val="WW8Num7z4"/>
    <w:basedOn w:val="WW8Num479z6"/>
    <w:qFormat/>
    <w:rsid w:val="00880D82"/>
  </w:style>
  <w:style w:type="character" w:customStyle="1" w:styleId="WW8Num7z5">
    <w:name w:val="WW8Num7z5"/>
    <w:basedOn w:val="WW8Num479z6"/>
    <w:qFormat/>
    <w:rsid w:val="00880D82"/>
  </w:style>
  <w:style w:type="character" w:customStyle="1" w:styleId="WW8Num7z6">
    <w:name w:val="WW8Num7z6"/>
    <w:basedOn w:val="WW8Num479z6"/>
    <w:qFormat/>
    <w:rsid w:val="00880D82"/>
  </w:style>
  <w:style w:type="character" w:customStyle="1" w:styleId="WW8Num7z7">
    <w:name w:val="WW8Num7z7"/>
    <w:basedOn w:val="WW8Num479z6"/>
    <w:qFormat/>
    <w:rsid w:val="00880D82"/>
  </w:style>
  <w:style w:type="character" w:customStyle="1" w:styleId="WW8Num7z8">
    <w:name w:val="WW8Num7z8"/>
    <w:basedOn w:val="WW8Num479z6"/>
    <w:qFormat/>
    <w:rsid w:val="00880D82"/>
  </w:style>
  <w:style w:type="character" w:customStyle="1" w:styleId="WW8Num8z1">
    <w:name w:val="WW8Num8z1"/>
    <w:basedOn w:val="WW8Num454z3"/>
    <w:qFormat/>
    <w:rsid w:val="00880D82"/>
  </w:style>
  <w:style w:type="character" w:customStyle="1" w:styleId="WW8Num8z2">
    <w:name w:val="WW8Num8z2"/>
    <w:basedOn w:val="WW8Num454z3"/>
    <w:qFormat/>
    <w:rsid w:val="00880D82"/>
  </w:style>
  <w:style w:type="character" w:customStyle="1" w:styleId="WW8Num8z3">
    <w:name w:val="WW8Num8z3"/>
    <w:basedOn w:val="WW8Num454z3"/>
    <w:qFormat/>
    <w:rsid w:val="00880D82"/>
  </w:style>
  <w:style w:type="character" w:customStyle="1" w:styleId="WW8Num8z4">
    <w:name w:val="WW8Num8z4"/>
    <w:basedOn w:val="WW8Num454z3"/>
    <w:qFormat/>
    <w:rsid w:val="00880D82"/>
  </w:style>
  <w:style w:type="character" w:customStyle="1" w:styleId="WW8Num8z5">
    <w:name w:val="WW8Num8z5"/>
    <w:basedOn w:val="WW8Num454z3"/>
    <w:qFormat/>
    <w:rsid w:val="00880D82"/>
  </w:style>
  <w:style w:type="character" w:customStyle="1" w:styleId="WW8Num8z6">
    <w:name w:val="WW8Num8z6"/>
    <w:basedOn w:val="WW8Num454z3"/>
    <w:qFormat/>
    <w:rsid w:val="00880D82"/>
  </w:style>
  <w:style w:type="character" w:customStyle="1" w:styleId="WW8Num8z7">
    <w:name w:val="WW8Num8z7"/>
    <w:basedOn w:val="WW8Num454z3"/>
    <w:qFormat/>
    <w:rsid w:val="00880D82"/>
  </w:style>
  <w:style w:type="character" w:customStyle="1" w:styleId="WW8Num8z8">
    <w:name w:val="WW8Num8z8"/>
    <w:basedOn w:val="WW8Num454z3"/>
    <w:qFormat/>
    <w:rsid w:val="00880D82"/>
  </w:style>
  <w:style w:type="character" w:customStyle="1" w:styleId="WW8Num9z1">
    <w:name w:val="WW8Num9z1"/>
    <w:basedOn w:val="WW8Num479z6"/>
    <w:qFormat/>
    <w:rsid w:val="00880D82"/>
  </w:style>
  <w:style w:type="character" w:customStyle="1" w:styleId="WW8Num9z2">
    <w:name w:val="WW8Num9z2"/>
    <w:basedOn w:val="WW8Num479z6"/>
    <w:qFormat/>
    <w:rsid w:val="00880D82"/>
  </w:style>
  <w:style w:type="character" w:customStyle="1" w:styleId="WW8Num9z3">
    <w:name w:val="WW8Num9z3"/>
    <w:basedOn w:val="WW8Num479z6"/>
    <w:qFormat/>
    <w:rsid w:val="00880D82"/>
  </w:style>
  <w:style w:type="character" w:customStyle="1" w:styleId="WW8Num9z4">
    <w:name w:val="WW8Num9z4"/>
    <w:basedOn w:val="WW8Num479z6"/>
    <w:qFormat/>
    <w:rsid w:val="00880D82"/>
  </w:style>
  <w:style w:type="character" w:customStyle="1" w:styleId="WW8Num9z5">
    <w:name w:val="WW8Num9z5"/>
    <w:basedOn w:val="WW8Num479z6"/>
    <w:qFormat/>
    <w:rsid w:val="00880D82"/>
  </w:style>
  <w:style w:type="character" w:customStyle="1" w:styleId="WW8Num9z6">
    <w:name w:val="WW8Num9z6"/>
    <w:basedOn w:val="WW8Num479z6"/>
    <w:qFormat/>
    <w:rsid w:val="00880D82"/>
  </w:style>
  <w:style w:type="character" w:customStyle="1" w:styleId="WW8Num9z7">
    <w:name w:val="WW8Num9z7"/>
    <w:basedOn w:val="WW8Num479z6"/>
    <w:qFormat/>
    <w:rsid w:val="00880D82"/>
  </w:style>
  <w:style w:type="character" w:customStyle="1" w:styleId="WW8Num9z8">
    <w:name w:val="WW8Num9z8"/>
    <w:basedOn w:val="WW8Num479z6"/>
    <w:qFormat/>
    <w:rsid w:val="00880D82"/>
  </w:style>
  <w:style w:type="character" w:customStyle="1" w:styleId="WW8Num10z1">
    <w:name w:val="WW8Num10z1"/>
    <w:basedOn w:val="WW8Num479z6"/>
    <w:qFormat/>
    <w:rsid w:val="00880D82"/>
  </w:style>
  <w:style w:type="character" w:customStyle="1" w:styleId="WW8Num10z2">
    <w:name w:val="WW8Num10z2"/>
    <w:basedOn w:val="WW8Num479z6"/>
    <w:qFormat/>
    <w:rsid w:val="00880D82"/>
  </w:style>
  <w:style w:type="character" w:customStyle="1" w:styleId="WW8Num10z3">
    <w:name w:val="WW8Num10z3"/>
    <w:basedOn w:val="WW8Num479z6"/>
    <w:qFormat/>
    <w:rsid w:val="00880D82"/>
  </w:style>
  <w:style w:type="character" w:customStyle="1" w:styleId="WW8Num10z4">
    <w:name w:val="WW8Num10z4"/>
    <w:basedOn w:val="WW8Num479z6"/>
    <w:qFormat/>
    <w:rsid w:val="00880D82"/>
  </w:style>
  <w:style w:type="character" w:customStyle="1" w:styleId="WW8Num10z5">
    <w:name w:val="WW8Num10z5"/>
    <w:basedOn w:val="WW8Num479z6"/>
    <w:qFormat/>
    <w:rsid w:val="00880D82"/>
  </w:style>
  <w:style w:type="character" w:customStyle="1" w:styleId="WW8Num10z6">
    <w:name w:val="WW8Num10z6"/>
    <w:basedOn w:val="WW8Num479z6"/>
    <w:qFormat/>
    <w:rsid w:val="00880D82"/>
  </w:style>
  <w:style w:type="character" w:customStyle="1" w:styleId="WW8Num10z7">
    <w:name w:val="WW8Num10z7"/>
    <w:basedOn w:val="WW8Num479z6"/>
    <w:qFormat/>
    <w:rsid w:val="00880D82"/>
  </w:style>
  <w:style w:type="character" w:customStyle="1" w:styleId="WW8Num10z8">
    <w:name w:val="WW8Num10z8"/>
    <w:basedOn w:val="WW8Num479z6"/>
    <w:qFormat/>
    <w:rsid w:val="00880D82"/>
  </w:style>
  <w:style w:type="character" w:customStyle="1" w:styleId="WW8Num11z1">
    <w:name w:val="WW8Num11z1"/>
    <w:basedOn w:val="WW8Num479z6"/>
    <w:qFormat/>
    <w:rsid w:val="00880D82"/>
  </w:style>
  <w:style w:type="character" w:customStyle="1" w:styleId="WW8Num11z2">
    <w:name w:val="WW8Num11z2"/>
    <w:basedOn w:val="WW8Num479z6"/>
    <w:qFormat/>
    <w:rsid w:val="00880D82"/>
  </w:style>
  <w:style w:type="character" w:customStyle="1" w:styleId="WW8Num11z3">
    <w:name w:val="WW8Num11z3"/>
    <w:basedOn w:val="WW8Num479z6"/>
    <w:qFormat/>
    <w:rsid w:val="00880D82"/>
  </w:style>
  <w:style w:type="character" w:customStyle="1" w:styleId="WW8Num11z4">
    <w:name w:val="WW8Num11z4"/>
    <w:basedOn w:val="WW8Num479z6"/>
    <w:qFormat/>
    <w:rsid w:val="00880D82"/>
  </w:style>
  <w:style w:type="character" w:customStyle="1" w:styleId="WW8Num11z5">
    <w:name w:val="WW8Num11z5"/>
    <w:basedOn w:val="WW8Num479z6"/>
    <w:qFormat/>
    <w:rsid w:val="00880D82"/>
  </w:style>
  <w:style w:type="character" w:customStyle="1" w:styleId="WW8Num11z6">
    <w:name w:val="WW8Num11z6"/>
    <w:basedOn w:val="WW8Num479z6"/>
    <w:qFormat/>
    <w:rsid w:val="00880D82"/>
  </w:style>
  <w:style w:type="character" w:customStyle="1" w:styleId="WW8Num11z7">
    <w:name w:val="WW8Num11z7"/>
    <w:basedOn w:val="WW8Num479z6"/>
    <w:qFormat/>
    <w:rsid w:val="00880D82"/>
  </w:style>
  <w:style w:type="character" w:customStyle="1" w:styleId="WW8Num11z8">
    <w:name w:val="WW8Num11z8"/>
    <w:basedOn w:val="WW8Num479z6"/>
    <w:qFormat/>
    <w:rsid w:val="00880D82"/>
  </w:style>
  <w:style w:type="character" w:customStyle="1" w:styleId="WW8Num12z1">
    <w:name w:val="WW8Num12z1"/>
    <w:basedOn w:val="WW8Num479z6"/>
    <w:qFormat/>
    <w:rsid w:val="00880D82"/>
  </w:style>
  <w:style w:type="character" w:customStyle="1" w:styleId="WW8Num12z2">
    <w:name w:val="WW8Num12z2"/>
    <w:basedOn w:val="WW8Num479z6"/>
    <w:qFormat/>
    <w:rsid w:val="00880D82"/>
  </w:style>
  <w:style w:type="character" w:customStyle="1" w:styleId="WW8Num12z3">
    <w:name w:val="WW8Num12z3"/>
    <w:basedOn w:val="WW8Num479z6"/>
    <w:qFormat/>
    <w:rsid w:val="00880D82"/>
  </w:style>
  <w:style w:type="character" w:customStyle="1" w:styleId="WW8Num12z4">
    <w:name w:val="WW8Num12z4"/>
    <w:basedOn w:val="WW8Num479z6"/>
    <w:qFormat/>
    <w:rsid w:val="00880D82"/>
  </w:style>
  <w:style w:type="character" w:customStyle="1" w:styleId="WW8Num12z5">
    <w:name w:val="WW8Num12z5"/>
    <w:basedOn w:val="WW8Num479z6"/>
    <w:qFormat/>
    <w:rsid w:val="00880D82"/>
  </w:style>
  <w:style w:type="character" w:customStyle="1" w:styleId="WW8Num12z6">
    <w:name w:val="WW8Num12z6"/>
    <w:basedOn w:val="WW8Num479z6"/>
    <w:qFormat/>
    <w:rsid w:val="00880D82"/>
  </w:style>
  <w:style w:type="character" w:customStyle="1" w:styleId="WW8Num12z7">
    <w:name w:val="WW8Num12z7"/>
    <w:basedOn w:val="WW8Num479z6"/>
    <w:qFormat/>
    <w:rsid w:val="00880D82"/>
  </w:style>
  <w:style w:type="character" w:customStyle="1" w:styleId="WW8Num12z8">
    <w:name w:val="WW8Num12z8"/>
    <w:basedOn w:val="WW8Num479z6"/>
    <w:qFormat/>
    <w:rsid w:val="00880D82"/>
  </w:style>
  <w:style w:type="character" w:customStyle="1" w:styleId="WW8Num13z1">
    <w:name w:val="WW8Num13z1"/>
    <w:basedOn w:val="WW8Num454z3"/>
    <w:qFormat/>
    <w:rsid w:val="00880D82"/>
  </w:style>
  <w:style w:type="character" w:customStyle="1" w:styleId="WW8Num13z2">
    <w:name w:val="WW8Num13z2"/>
    <w:basedOn w:val="WW8Num454z3"/>
    <w:qFormat/>
    <w:rsid w:val="00880D82"/>
  </w:style>
  <w:style w:type="character" w:customStyle="1" w:styleId="WW8Num13z3">
    <w:name w:val="WW8Num13z3"/>
    <w:basedOn w:val="WW8Num454z3"/>
    <w:qFormat/>
    <w:rsid w:val="00880D82"/>
  </w:style>
  <w:style w:type="character" w:customStyle="1" w:styleId="WW8Num13z4">
    <w:name w:val="WW8Num13z4"/>
    <w:basedOn w:val="WW8Num454z3"/>
    <w:qFormat/>
    <w:rsid w:val="00880D82"/>
  </w:style>
  <w:style w:type="character" w:customStyle="1" w:styleId="WW8Num13z5">
    <w:name w:val="WW8Num13z5"/>
    <w:basedOn w:val="WW8Num454z3"/>
    <w:qFormat/>
    <w:rsid w:val="00880D82"/>
  </w:style>
  <w:style w:type="character" w:customStyle="1" w:styleId="WW8Num13z6">
    <w:name w:val="WW8Num13z6"/>
    <w:basedOn w:val="WW8Num454z3"/>
    <w:qFormat/>
    <w:rsid w:val="00880D82"/>
  </w:style>
  <w:style w:type="character" w:customStyle="1" w:styleId="WW8Num13z7">
    <w:name w:val="WW8Num13z7"/>
    <w:basedOn w:val="WW8Num454z3"/>
    <w:qFormat/>
    <w:rsid w:val="00880D82"/>
  </w:style>
  <w:style w:type="character" w:customStyle="1" w:styleId="WW8Num13z8">
    <w:name w:val="WW8Num13z8"/>
    <w:basedOn w:val="WW8Num454z3"/>
    <w:qFormat/>
    <w:rsid w:val="00880D82"/>
  </w:style>
  <w:style w:type="character" w:customStyle="1" w:styleId="WW8Num14z1">
    <w:name w:val="WW8Num14z1"/>
    <w:basedOn w:val="WW8Num479z6"/>
    <w:qFormat/>
    <w:rsid w:val="00880D82"/>
  </w:style>
  <w:style w:type="character" w:customStyle="1" w:styleId="WW8Num14z2">
    <w:name w:val="WW8Num14z2"/>
    <w:basedOn w:val="WW8Num479z6"/>
    <w:qFormat/>
    <w:rsid w:val="00880D82"/>
  </w:style>
  <w:style w:type="character" w:customStyle="1" w:styleId="WW8Num14z3">
    <w:name w:val="WW8Num14z3"/>
    <w:basedOn w:val="WW8Num479z6"/>
    <w:qFormat/>
    <w:rsid w:val="00880D82"/>
  </w:style>
  <w:style w:type="character" w:customStyle="1" w:styleId="WW8Num14z4">
    <w:name w:val="WW8Num14z4"/>
    <w:basedOn w:val="WW8Num479z6"/>
    <w:qFormat/>
    <w:rsid w:val="00880D82"/>
  </w:style>
  <w:style w:type="character" w:customStyle="1" w:styleId="WW8Num14z5">
    <w:name w:val="WW8Num14z5"/>
    <w:basedOn w:val="WW8Num479z6"/>
    <w:qFormat/>
    <w:rsid w:val="00880D82"/>
  </w:style>
  <w:style w:type="character" w:customStyle="1" w:styleId="WW8Num14z6">
    <w:name w:val="WW8Num14z6"/>
    <w:basedOn w:val="WW8Num479z6"/>
    <w:qFormat/>
    <w:rsid w:val="00880D82"/>
  </w:style>
  <w:style w:type="character" w:customStyle="1" w:styleId="WW8Num14z7">
    <w:name w:val="WW8Num14z7"/>
    <w:basedOn w:val="WW8Num479z6"/>
    <w:qFormat/>
    <w:rsid w:val="00880D82"/>
  </w:style>
  <w:style w:type="character" w:customStyle="1" w:styleId="WW8Num14z8">
    <w:name w:val="WW8Num14z8"/>
    <w:basedOn w:val="WW8Num479z6"/>
    <w:qFormat/>
    <w:rsid w:val="00880D82"/>
  </w:style>
  <w:style w:type="character" w:customStyle="1" w:styleId="WW8Num15z1">
    <w:name w:val="WW8Num15z1"/>
    <w:basedOn w:val="WW8Num479z6"/>
    <w:qFormat/>
    <w:rsid w:val="00880D82"/>
  </w:style>
  <w:style w:type="character" w:customStyle="1" w:styleId="WW8Num15z2">
    <w:name w:val="WW8Num15z2"/>
    <w:basedOn w:val="WW8Num479z6"/>
    <w:qFormat/>
    <w:rsid w:val="00880D82"/>
  </w:style>
  <w:style w:type="character" w:customStyle="1" w:styleId="WW8Num15z3">
    <w:name w:val="WW8Num15z3"/>
    <w:basedOn w:val="WW8Num479z6"/>
    <w:qFormat/>
    <w:rsid w:val="00880D82"/>
  </w:style>
  <w:style w:type="character" w:customStyle="1" w:styleId="WW8Num15z4">
    <w:name w:val="WW8Num15z4"/>
    <w:basedOn w:val="WW8Num479z6"/>
    <w:qFormat/>
    <w:rsid w:val="00880D82"/>
  </w:style>
  <w:style w:type="character" w:customStyle="1" w:styleId="WW8Num15z5">
    <w:name w:val="WW8Num15z5"/>
    <w:basedOn w:val="WW8Num479z6"/>
    <w:qFormat/>
    <w:rsid w:val="00880D82"/>
  </w:style>
  <w:style w:type="character" w:customStyle="1" w:styleId="WW8Num15z6">
    <w:name w:val="WW8Num15z6"/>
    <w:basedOn w:val="WW8Num479z6"/>
    <w:qFormat/>
    <w:rsid w:val="00880D82"/>
  </w:style>
  <w:style w:type="character" w:customStyle="1" w:styleId="WW8Num15z7">
    <w:name w:val="WW8Num15z7"/>
    <w:basedOn w:val="WW8Num479z6"/>
    <w:qFormat/>
    <w:rsid w:val="00880D82"/>
  </w:style>
  <w:style w:type="character" w:customStyle="1" w:styleId="WW8Num15z8">
    <w:name w:val="WW8Num15z8"/>
    <w:basedOn w:val="WW8Num479z6"/>
    <w:qFormat/>
    <w:rsid w:val="00880D82"/>
  </w:style>
  <w:style w:type="character" w:customStyle="1" w:styleId="WW8Num16z1">
    <w:name w:val="WW8Num16z1"/>
    <w:basedOn w:val="WW8Num454z3"/>
    <w:qFormat/>
    <w:rsid w:val="00880D82"/>
  </w:style>
  <w:style w:type="character" w:customStyle="1" w:styleId="WW8Num16z2">
    <w:name w:val="WW8Num16z2"/>
    <w:basedOn w:val="WW8Num454z3"/>
    <w:qFormat/>
    <w:rsid w:val="00880D82"/>
  </w:style>
  <w:style w:type="character" w:customStyle="1" w:styleId="WW8Num16z3">
    <w:name w:val="WW8Num16z3"/>
    <w:basedOn w:val="WW8Num454z3"/>
    <w:qFormat/>
    <w:rsid w:val="00880D82"/>
  </w:style>
  <w:style w:type="character" w:customStyle="1" w:styleId="WW8Num16z4">
    <w:name w:val="WW8Num16z4"/>
    <w:basedOn w:val="WW8Num454z3"/>
    <w:qFormat/>
    <w:rsid w:val="00880D82"/>
  </w:style>
  <w:style w:type="character" w:customStyle="1" w:styleId="WW8Num16z5">
    <w:name w:val="WW8Num16z5"/>
    <w:basedOn w:val="WW8Num454z3"/>
    <w:qFormat/>
    <w:rsid w:val="00880D82"/>
  </w:style>
  <w:style w:type="character" w:customStyle="1" w:styleId="WW8Num16z6">
    <w:name w:val="WW8Num16z6"/>
    <w:basedOn w:val="WW8Num454z3"/>
    <w:qFormat/>
    <w:rsid w:val="00880D82"/>
  </w:style>
  <w:style w:type="character" w:customStyle="1" w:styleId="WW8Num16z7">
    <w:name w:val="WW8Num16z7"/>
    <w:basedOn w:val="WW8Num454z3"/>
    <w:qFormat/>
    <w:rsid w:val="00880D82"/>
  </w:style>
  <w:style w:type="character" w:customStyle="1" w:styleId="WW8Num16z8">
    <w:name w:val="WW8Num16z8"/>
    <w:basedOn w:val="WW8Num454z3"/>
    <w:qFormat/>
    <w:rsid w:val="00880D82"/>
  </w:style>
  <w:style w:type="character" w:customStyle="1" w:styleId="WW8Num17z1">
    <w:name w:val="WW8Num17z1"/>
    <w:basedOn w:val="WW8Num454z3"/>
    <w:qFormat/>
    <w:rsid w:val="00880D82"/>
  </w:style>
  <w:style w:type="character" w:customStyle="1" w:styleId="WW8Num17z2">
    <w:name w:val="WW8Num17z2"/>
    <w:basedOn w:val="WW8Num454z3"/>
    <w:qFormat/>
    <w:rsid w:val="00880D82"/>
  </w:style>
  <w:style w:type="character" w:customStyle="1" w:styleId="WW8Num17z3">
    <w:name w:val="WW8Num17z3"/>
    <w:basedOn w:val="WW8Num454z3"/>
    <w:qFormat/>
    <w:rsid w:val="00880D82"/>
  </w:style>
  <w:style w:type="character" w:customStyle="1" w:styleId="WW8Num17z4">
    <w:name w:val="WW8Num17z4"/>
    <w:basedOn w:val="WW8Num454z3"/>
    <w:qFormat/>
    <w:rsid w:val="00880D82"/>
  </w:style>
  <w:style w:type="character" w:customStyle="1" w:styleId="WW8Num17z5">
    <w:name w:val="WW8Num17z5"/>
    <w:basedOn w:val="WW8Num454z3"/>
    <w:qFormat/>
    <w:rsid w:val="00880D82"/>
  </w:style>
  <w:style w:type="character" w:customStyle="1" w:styleId="WW8Num17z6">
    <w:name w:val="WW8Num17z6"/>
    <w:basedOn w:val="WW8Num454z3"/>
    <w:qFormat/>
    <w:rsid w:val="00880D82"/>
  </w:style>
  <w:style w:type="character" w:customStyle="1" w:styleId="WW8Num17z7">
    <w:name w:val="WW8Num17z7"/>
    <w:basedOn w:val="WW8Num454z3"/>
    <w:qFormat/>
    <w:rsid w:val="00880D82"/>
  </w:style>
  <w:style w:type="character" w:customStyle="1" w:styleId="WW8Num17z8">
    <w:name w:val="WW8Num17z8"/>
    <w:basedOn w:val="WW8Num454z3"/>
    <w:qFormat/>
    <w:rsid w:val="00880D82"/>
  </w:style>
  <w:style w:type="character" w:customStyle="1" w:styleId="WW8Num18z1">
    <w:name w:val="WW8Num18z1"/>
    <w:basedOn w:val="WW8Num454z3"/>
    <w:qFormat/>
    <w:rsid w:val="00880D82"/>
  </w:style>
  <w:style w:type="character" w:customStyle="1" w:styleId="WW8Num18z2">
    <w:name w:val="WW8Num18z2"/>
    <w:basedOn w:val="WW8Num454z3"/>
    <w:qFormat/>
    <w:rsid w:val="00880D82"/>
  </w:style>
  <w:style w:type="character" w:customStyle="1" w:styleId="WW8Num18z3">
    <w:name w:val="WW8Num18z3"/>
    <w:basedOn w:val="WW8Num454z3"/>
    <w:qFormat/>
    <w:rsid w:val="00880D82"/>
  </w:style>
  <w:style w:type="character" w:customStyle="1" w:styleId="WW8Num18z4">
    <w:name w:val="WW8Num18z4"/>
    <w:basedOn w:val="WW8Num454z3"/>
    <w:qFormat/>
    <w:rsid w:val="00880D82"/>
  </w:style>
  <w:style w:type="character" w:customStyle="1" w:styleId="WW8Num18z5">
    <w:name w:val="WW8Num18z5"/>
    <w:basedOn w:val="WW8Num454z3"/>
    <w:qFormat/>
    <w:rsid w:val="00880D82"/>
  </w:style>
  <w:style w:type="character" w:customStyle="1" w:styleId="WW8Num18z6">
    <w:name w:val="WW8Num18z6"/>
    <w:basedOn w:val="WW8Num454z3"/>
    <w:qFormat/>
    <w:rsid w:val="00880D82"/>
  </w:style>
  <w:style w:type="character" w:customStyle="1" w:styleId="WW8Num18z7">
    <w:name w:val="WW8Num18z7"/>
    <w:basedOn w:val="WW8Num454z3"/>
    <w:qFormat/>
    <w:rsid w:val="00880D82"/>
  </w:style>
  <w:style w:type="character" w:customStyle="1" w:styleId="WW8Num18z8">
    <w:name w:val="WW8Num18z8"/>
    <w:basedOn w:val="WW8Num454z3"/>
    <w:qFormat/>
    <w:rsid w:val="00880D82"/>
  </w:style>
  <w:style w:type="character" w:customStyle="1" w:styleId="WW8Num19z1">
    <w:name w:val="WW8Num19z1"/>
    <w:basedOn w:val="WW8Num454z3"/>
    <w:qFormat/>
    <w:rsid w:val="00880D82"/>
  </w:style>
  <w:style w:type="character" w:customStyle="1" w:styleId="WW8Num19z2">
    <w:name w:val="WW8Num19z2"/>
    <w:basedOn w:val="WW8Num454z3"/>
    <w:qFormat/>
    <w:rsid w:val="00880D82"/>
  </w:style>
  <w:style w:type="character" w:customStyle="1" w:styleId="WW8Num19z3">
    <w:name w:val="WW8Num19z3"/>
    <w:basedOn w:val="WW8Num454z3"/>
    <w:qFormat/>
    <w:rsid w:val="00880D82"/>
  </w:style>
  <w:style w:type="character" w:customStyle="1" w:styleId="WW8Num19z4">
    <w:name w:val="WW8Num19z4"/>
    <w:basedOn w:val="WW8Num454z3"/>
    <w:qFormat/>
    <w:rsid w:val="00880D82"/>
  </w:style>
  <w:style w:type="character" w:customStyle="1" w:styleId="WW8Num19z5">
    <w:name w:val="WW8Num19z5"/>
    <w:basedOn w:val="WW8Num454z3"/>
    <w:qFormat/>
    <w:rsid w:val="00880D82"/>
  </w:style>
  <w:style w:type="character" w:customStyle="1" w:styleId="WW8Num19z6">
    <w:name w:val="WW8Num19z6"/>
    <w:basedOn w:val="WW8Num454z3"/>
    <w:qFormat/>
    <w:rsid w:val="00880D82"/>
  </w:style>
  <w:style w:type="character" w:customStyle="1" w:styleId="WW8Num19z7">
    <w:name w:val="WW8Num19z7"/>
    <w:basedOn w:val="WW8Num454z3"/>
    <w:qFormat/>
    <w:rsid w:val="00880D82"/>
  </w:style>
  <w:style w:type="character" w:customStyle="1" w:styleId="WW8Num19z8">
    <w:name w:val="WW8Num19z8"/>
    <w:basedOn w:val="WW8Num454z3"/>
    <w:qFormat/>
    <w:rsid w:val="00880D82"/>
  </w:style>
  <w:style w:type="character" w:customStyle="1" w:styleId="WW8Num20z1">
    <w:name w:val="WW8Num20z1"/>
    <w:basedOn w:val="WW8Num454z3"/>
    <w:qFormat/>
    <w:rsid w:val="00880D82"/>
  </w:style>
  <w:style w:type="character" w:customStyle="1" w:styleId="WW8Num20z2">
    <w:name w:val="WW8Num20z2"/>
    <w:basedOn w:val="WW8Num454z3"/>
    <w:qFormat/>
    <w:rsid w:val="00880D82"/>
  </w:style>
  <w:style w:type="character" w:customStyle="1" w:styleId="WW8Num20z3">
    <w:name w:val="WW8Num20z3"/>
    <w:basedOn w:val="WW8Num454z3"/>
    <w:qFormat/>
    <w:rsid w:val="00880D82"/>
  </w:style>
  <w:style w:type="character" w:customStyle="1" w:styleId="WW8Num20z4">
    <w:name w:val="WW8Num20z4"/>
    <w:basedOn w:val="WW8Num454z3"/>
    <w:qFormat/>
    <w:rsid w:val="00880D82"/>
  </w:style>
  <w:style w:type="character" w:customStyle="1" w:styleId="WW8Num20z5">
    <w:name w:val="WW8Num20z5"/>
    <w:basedOn w:val="WW8Num454z3"/>
    <w:qFormat/>
    <w:rsid w:val="00880D82"/>
  </w:style>
  <w:style w:type="character" w:customStyle="1" w:styleId="WW8Num20z6">
    <w:name w:val="WW8Num20z6"/>
    <w:basedOn w:val="WW8Num454z3"/>
    <w:qFormat/>
    <w:rsid w:val="00880D82"/>
  </w:style>
  <w:style w:type="character" w:customStyle="1" w:styleId="WW8Num20z7">
    <w:name w:val="WW8Num20z7"/>
    <w:basedOn w:val="WW8Num454z3"/>
    <w:qFormat/>
    <w:rsid w:val="00880D82"/>
  </w:style>
  <w:style w:type="character" w:customStyle="1" w:styleId="WW8Num20z8">
    <w:name w:val="WW8Num20z8"/>
    <w:basedOn w:val="WW8Num454z3"/>
    <w:qFormat/>
    <w:rsid w:val="00880D82"/>
  </w:style>
  <w:style w:type="character" w:customStyle="1" w:styleId="WW8Num21z1">
    <w:name w:val="WW8Num21z1"/>
    <w:basedOn w:val="WW8Num479z6"/>
    <w:qFormat/>
    <w:rsid w:val="00880D82"/>
  </w:style>
  <w:style w:type="character" w:customStyle="1" w:styleId="WW8Num21z2">
    <w:name w:val="WW8Num21z2"/>
    <w:basedOn w:val="WW8Num479z6"/>
    <w:qFormat/>
    <w:rsid w:val="00880D82"/>
  </w:style>
  <w:style w:type="character" w:customStyle="1" w:styleId="WW8Num21z3">
    <w:name w:val="WW8Num21z3"/>
    <w:basedOn w:val="WW8Num479z6"/>
    <w:qFormat/>
    <w:rsid w:val="00880D82"/>
  </w:style>
  <w:style w:type="character" w:customStyle="1" w:styleId="WW8Num21z4">
    <w:name w:val="WW8Num21z4"/>
    <w:basedOn w:val="WW8Num479z6"/>
    <w:qFormat/>
    <w:rsid w:val="00880D82"/>
  </w:style>
  <w:style w:type="character" w:customStyle="1" w:styleId="WW8Num21z5">
    <w:name w:val="WW8Num21z5"/>
    <w:basedOn w:val="WW8Num479z6"/>
    <w:qFormat/>
    <w:rsid w:val="00880D82"/>
  </w:style>
  <w:style w:type="character" w:customStyle="1" w:styleId="WW8Num21z6">
    <w:name w:val="WW8Num21z6"/>
    <w:basedOn w:val="WW8Num479z6"/>
    <w:qFormat/>
    <w:rsid w:val="00880D82"/>
  </w:style>
  <w:style w:type="character" w:customStyle="1" w:styleId="WW8Num21z7">
    <w:name w:val="WW8Num21z7"/>
    <w:basedOn w:val="WW8Num479z6"/>
    <w:qFormat/>
    <w:rsid w:val="00880D82"/>
  </w:style>
  <w:style w:type="character" w:customStyle="1" w:styleId="WW8Num21z8">
    <w:name w:val="WW8Num21z8"/>
    <w:basedOn w:val="WW8Num479z6"/>
    <w:qFormat/>
    <w:rsid w:val="00880D82"/>
  </w:style>
  <w:style w:type="character" w:customStyle="1" w:styleId="WW8Num22z1">
    <w:name w:val="WW8Num22z1"/>
    <w:basedOn w:val="WW8Num454z3"/>
    <w:qFormat/>
    <w:rsid w:val="00880D82"/>
  </w:style>
  <w:style w:type="character" w:customStyle="1" w:styleId="WW8Num22z2">
    <w:name w:val="WW8Num22z2"/>
    <w:basedOn w:val="WW8Num454z3"/>
    <w:qFormat/>
    <w:rsid w:val="00880D82"/>
  </w:style>
  <w:style w:type="character" w:customStyle="1" w:styleId="WW8Num22z3">
    <w:name w:val="WW8Num22z3"/>
    <w:basedOn w:val="WW8Num454z3"/>
    <w:qFormat/>
    <w:rsid w:val="00880D82"/>
  </w:style>
  <w:style w:type="character" w:customStyle="1" w:styleId="WW8Num22z4">
    <w:name w:val="WW8Num22z4"/>
    <w:basedOn w:val="WW8Num454z3"/>
    <w:qFormat/>
    <w:rsid w:val="00880D82"/>
  </w:style>
  <w:style w:type="character" w:customStyle="1" w:styleId="WW8Num22z5">
    <w:name w:val="WW8Num22z5"/>
    <w:basedOn w:val="WW8Num454z3"/>
    <w:qFormat/>
    <w:rsid w:val="00880D82"/>
  </w:style>
  <w:style w:type="character" w:customStyle="1" w:styleId="WW8Num22z6">
    <w:name w:val="WW8Num22z6"/>
    <w:basedOn w:val="WW8Num454z3"/>
    <w:qFormat/>
    <w:rsid w:val="00880D82"/>
  </w:style>
  <w:style w:type="character" w:customStyle="1" w:styleId="WW8Num22z7">
    <w:name w:val="WW8Num22z7"/>
    <w:basedOn w:val="WW8Num454z3"/>
    <w:qFormat/>
    <w:rsid w:val="00880D82"/>
  </w:style>
  <w:style w:type="character" w:customStyle="1" w:styleId="WW8Num22z8">
    <w:name w:val="WW8Num22z8"/>
    <w:basedOn w:val="WW8Num454z3"/>
    <w:qFormat/>
    <w:rsid w:val="00880D82"/>
  </w:style>
  <w:style w:type="character" w:customStyle="1" w:styleId="WW8Num23z1">
    <w:name w:val="WW8Num23z1"/>
    <w:basedOn w:val="WW8Num479z6"/>
    <w:qFormat/>
    <w:rsid w:val="00880D82"/>
  </w:style>
  <w:style w:type="character" w:customStyle="1" w:styleId="WW8Num23z2">
    <w:name w:val="WW8Num23z2"/>
    <w:basedOn w:val="WW8Num479z6"/>
    <w:qFormat/>
    <w:rsid w:val="00880D82"/>
  </w:style>
  <w:style w:type="character" w:customStyle="1" w:styleId="WW8Num23z3">
    <w:name w:val="WW8Num23z3"/>
    <w:basedOn w:val="WW8Num479z6"/>
    <w:qFormat/>
    <w:rsid w:val="00880D82"/>
  </w:style>
  <w:style w:type="character" w:customStyle="1" w:styleId="WW8Num23z4">
    <w:name w:val="WW8Num23z4"/>
    <w:basedOn w:val="WW8Num479z6"/>
    <w:qFormat/>
    <w:rsid w:val="00880D82"/>
  </w:style>
  <w:style w:type="character" w:customStyle="1" w:styleId="WW8Num23z5">
    <w:name w:val="WW8Num23z5"/>
    <w:basedOn w:val="WW8Num479z6"/>
    <w:qFormat/>
    <w:rsid w:val="00880D82"/>
  </w:style>
  <w:style w:type="character" w:customStyle="1" w:styleId="WW8Num23z6">
    <w:name w:val="WW8Num23z6"/>
    <w:basedOn w:val="WW8Num479z6"/>
    <w:qFormat/>
    <w:rsid w:val="00880D82"/>
  </w:style>
  <w:style w:type="character" w:customStyle="1" w:styleId="WW8Num23z7">
    <w:name w:val="WW8Num23z7"/>
    <w:basedOn w:val="WW8Num479z6"/>
    <w:qFormat/>
    <w:rsid w:val="00880D82"/>
  </w:style>
  <w:style w:type="character" w:customStyle="1" w:styleId="WW8Num23z8">
    <w:name w:val="WW8Num23z8"/>
    <w:basedOn w:val="WW8Num479z6"/>
    <w:qFormat/>
    <w:rsid w:val="00880D82"/>
  </w:style>
  <w:style w:type="character" w:customStyle="1" w:styleId="WW8Num24z1">
    <w:name w:val="WW8Num24z1"/>
    <w:basedOn w:val="WW8Num479z6"/>
    <w:qFormat/>
    <w:rsid w:val="00880D82"/>
  </w:style>
  <w:style w:type="character" w:customStyle="1" w:styleId="WW8Num24z2">
    <w:name w:val="WW8Num24z2"/>
    <w:basedOn w:val="WW8Num479z6"/>
    <w:qFormat/>
    <w:rsid w:val="00880D82"/>
  </w:style>
  <w:style w:type="character" w:customStyle="1" w:styleId="WW8Num24z3">
    <w:name w:val="WW8Num24z3"/>
    <w:basedOn w:val="WW8Num479z6"/>
    <w:qFormat/>
    <w:rsid w:val="00880D82"/>
  </w:style>
  <w:style w:type="character" w:customStyle="1" w:styleId="WW8Num24z4">
    <w:name w:val="WW8Num24z4"/>
    <w:basedOn w:val="WW8Num479z6"/>
    <w:qFormat/>
    <w:rsid w:val="00880D82"/>
  </w:style>
  <w:style w:type="character" w:customStyle="1" w:styleId="WW8Num24z5">
    <w:name w:val="WW8Num24z5"/>
    <w:basedOn w:val="WW8Num479z6"/>
    <w:qFormat/>
    <w:rsid w:val="00880D82"/>
  </w:style>
  <w:style w:type="character" w:customStyle="1" w:styleId="WW8Num24z6">
    <w:name w:val="WW8Num24z6"/>
    <w:basedOn w:val="WW8Num479z6"/>
    <w:qFormat/>
    <w:rsid w:val="00880D82"/>
  </w:style>
  <w:style w:type="character" w:customStyle="1" w:styleId="WW8Num24z7">
    <w:name w:val="WW8Num24z7"/>
    <w:basedOn w:val="WW8Num479z6"/>
    <w:qFormat/>
    <w:rsid w:val="00880D82"/>
  </w:style>
  <w:style w:type="character" w:customStyle="1" w:styleId="WW8Num24z8">
    <w:name w:val="WW8Num24z8"/>
    <w:basedOn w:val="WW8Num479z6"/>
    <w:qFormat/>
    <w:rsid w:val="00880D82"/>
  </w:style>
  <w:style w:type="character" w:customStyle="1" w:styleId="WW8Num25z1">
    <w:name w:val="WW8Num25z1"/>
    <w:basedOn w:val="WW8Num454z3"/>
    <w:qFormat/>
    <w:rsid w:val="00880D82"/>
  </w:style>
  <w:style w:type="character" w:customStyle="1" w:styleId="WW8Num25z2">
    <w:name w:val="WW8Num25z2"/>
    <w:basedOn w:val="WW8Num454z3"/>
    <w:qFormat/>
    <w:rsid w:val="00880D82"/>
  </w:style>
  <w:style w:type="character" w:customStyle="1" w:styleId="WW8Num25z3">
    <w:name w:val="WW8Num25z3"/>
    <w:basedOn w:val="WW8Num454z3"/>
    <w:qFormat/>
    <w:rsid w:val="00880D82"/>
  </w:style>
  <w:style w:type="character" w:customStyle="1" w:styleId="WW8Num25z4">
    <w:name w:val="WW8Num25z4"/>
    <w:basedOn w:val="WW8Num454z3"/>
    <w:qFormat/>
    <w:rsid w:val="00880D82"/>
  </w:style>
  <w:style w:type="character" w:customStyle="1" w:styleId="WW8Num25z5">
    <w:name w:val="WW8Num25z5"/>
    <w:basedOn w:val="WW8Num454z3"/>
    <w:qFormat/>
    <w:rsid w:val="00880D82"/>
  </w:style>
  <w:style w:type="character" w:customStyle="1" w:styleId="WW8Num25z6">
    <w:name w:val="WW8Num25z6"/>
    <w:basedOn w:val="WW8Num454z3"/>
    <w:qFormat/>
    <w:rsid w:val="00880D82"/>
  </w:style>
  <w:style w:type="character" w:customStyle="1" w:styleId="WW8Num25z7">
    <w:name w:val="WW8Num25z7"/>
    <w:basedOn w:val="WW8Num454z3"/>
    <w:qFormat/>
    <w:rsid w:val="00880D82"/>
  </w:style>
  <w:style w:type="character" w:customStyle="1" w:styleId="WW8Num25z8">
    <w:name w:val="WW8Num25z8"/>
    <w:basedOn w:val="WW8Num454z3"/>
    <w:qFormat/>
    <w:rsid w:val="00880D82"/>
  </w:style>
  <w:style w:type="character" w:customStyle="1" w:styleId="WW8Num26z1">
    <w:name w:val="WW8Num26z1"/>
    <w:basedOn w:val="WW8Num454z3"/>
    <w:qFormat/>
    <w:rsid w:val="00880D82"/>
  </w:style>
  <w:style w:type="character" w:customStyle="1" w:styleId="WW8Num26z2">
    <w:name w:val="WW8Num26z2"/>
    <w:basedOn w:val="WW8Num454z3"/>
    <w:qFormat/>
    <w:rsid w:val="00880D82"/>
  </w:style>
  <w:style w:type="character" w:customStyle="1" w:styleId="WW8Num26z3">
    <w:name w:val="WW8Num26z3"/>
    <w:basedOn w:val="WW8Num454z3"/>
    <w:qFormat/>
    <w:rsid w:val="00880D82"/>
  </w:style>
  <w:style w:type="character" w:customStyle="1" w:styleId="WW8Num26z4">
    <w:name w:val="WW8Num26z4"/>
    <w:basedOn w:val="WW8Num454z3"/>
    <w:qFormat/>
    <w:rsid w:val="00880D82"/>
  </w:style>
  <w:style w:type="character" w:customStyle="1" w:styleId="WW8Num26z5">
    <w:name w:val="WW8Num26z5"/>
    <w:basedOn w:val="WW8Num454z3"/>
    <w:qFormat/>
    <w:rsid w:val="00880D82"/>
  </w:style>
  <w:style w:type="character" w:customStyle="1" w:styleId="WW8Num26z6">
    <w:name w:val="WW8Num26z6"/>
    <w:basedOn w:val="WW8Num454z3"/>
    <w:qFormat/>
    <w:rsid w:val="00880D82"/>
  </w:style>
  <w:style w:type="character" w:customStyle="1" w:styleId="WW8Num26z7">
    <w:name w:val="WW8Num26z7"/>
    <w:basedOn w:val="WW8Num454z3"/>
    <w:qFormat/>
    <w:rsid w:val="00880D82"/>
  </w:style>
  <w:style w:type="character" w:customStyle="1" w:styleId="WW8Num26z8">
    <w:name w:val="WW8Num26z8"/>
    <w:basedOn w:val="WW8Num454z3"/>
    <w:qFormat/>
    <w:rsid w:val="00880D82"/>
  </w:style>
  <w:style w:type="character" w:customStyle="1" w:styleId="WW8Num27z1">
    <w:name w:val="WW8Num27z1"/>
    <w:basedOn w:val="WW8Num479z6"/>
    <w:qFormat/>
    <w:rsid w:val="00880D82"/>
  </w:style>
  <w:style w:type="character" w:customStyle="1" w:styleId="WW8Num27z2">
    <w:name w:val="WW8Num27z2"/>
    <w:basedOn w:val="WW8Num479z6"/>
    <w:qFormat/>
    <w:rsid w:val="00880D82"/>
  </w:style>
  <w:style w:type="character" w:customStyle="1" w:styleId="WW8Num27z3">
    <w:name w:val="WW8Num27z3"/>
    <w:basedOn w:val="WW8Num479z6"/>
    <w:qFormat/>
    <w:rsid w:val="00880D82"/>
  </w:style>
  <w:style w:type="character" w:customStyle="1" w:styleId="WW8Num27z4">
    <w:name w:val="WW8Num27z4"/>
    <w:basedOn w:val="WW8Num479z6"/>
    <w:qFormat/>
    <w:rsid w:val="00880D82"/>
  </w:style>
  <w:style w:type="character" w:customStyle="1" w:styleId="WW8Num27z5">
    <w:name w:val="WW8Num27z5"/>
    <w:basedOn w:val="WW8Num479z6"/>
    <w:qFormat/>
    <w:rsid w:val="00880D82"/>
  </w:style>
  <w:style w:type="character" w:customStyle="1" w:styleId="WW8Num27z6">
    <w:name w:val="WW8Num27z6"/>
    <w:basedOn w:val="WW8Num479z6"/>
    <w:qFormat/>
    <w:rsid w:val="00880D82"/>
  </w:style>
  <w:style w:type="character" w:customStyle="1" w:styleId="WW8Num27z7">
    <w:name w:val="WW8Num27z7"/>
    <w:basedOn w:val="WW8Num479z6"/>
    <w:qFormat/>
    <w:rsid w:val="00880D82"/>
  </w:style>
  <w:style w:type="character" w:customStyle="1" w:styleId="WW8Num27z8">
    <w:name w:val="WW8Num27z8"/>
    <w:basedOn w:val="WW8Num479z6"/>
    <w:qFormat/>
    <w:rsid w:val="00880D82"/>
  </w:style>
  <w:style w:type="character" w:customStyle="1" w:styleId="WW8Num28z1">
    <w:name w:val="WW8Num28z1"/>
    <w:basedOn w:val="WW8Num454z3"/>
    <w:qFormat/>
    <w:rsid w:val="00880D82"/>
  </w:style>
  <w:style w:type="character" w:customStyle="1" w:styleId="WW8Num28z2">
    <w:name w:val="WW8Num28z2"/>
    <w:basedOn w:val="WW8Num454z3"/>
    <w:qFormat/>
    <w:rsid w:val="00880D82"/>
  </w:style>
  <w:style w:type="character" w:customStyle="1" w:styleId="WW8Num28z3">
    <w:name w:val="WW8Num28z3"/>
    <w:basedOn w:val="WW8Num454z3"/>
    <w:qFormat/>
    <w:rsid w:val="00880D82"/>
  </w:style>
  <w:style w:type="character" w:customStyle="1" w:styleId="WW8Num28z4">
    <w:name w:val="WW8Num28z4"/>
    <w:basedOn w:val="WW8Num454z3"/>
    <w:qFormat/>
    <w:rsid w:val="00880D82"/>
  </w:style>
  <w:style w:type="character" w:customStyle="1" w:styleId="WW8Num28z5">
    <w:name w:val="WW8Num28z5"/>
    <w:basedOn w:val="WW8Num454z3"/>
    <w:qFormat/>
    <w:rsid w:val="00880D82"/>
  </w:style>
  <w:style w:type="character" w:customStyle="1" w:styleId="WW8Num28z6">
    <w:name w:val="WW8Num28z6"/>
    <w:basedOn w:val="WW8Num454z3"/>
    <w:qFormat/>
    <w:rsid w:val="00880D82"/>
  </w:style>
  <w:style w:type="character" w:customStyle="1" w:styleId="WW8Num28z7">
    <w:name w:val="WW8Num28z7"/>
    <w:basedOn w:val="WW8Num454z3"/>
    <w:qFormat/>
    <w:rsid w:val="00880D82"/>
  </w:style>
  <w:style w:type="character" w:customStyle="1" w:styleId="WW8Num28z8">
    <w:name w:val="WW8Num28z8"/>
    <w:basedOn w:val="WW8Num454z3"/>
    <w:qFormat/>
    <w:rsid w:val="00880D82"/>
  </w:style>
  <w:style w:type="character" w:customStyle="1" w:styleId="WW8Num29z1">
    <w:name w:val="WW8Num29z1"/>
    <w:basedOn w:val="WW8Num454z3"/>
    <w:qFormat/>
    <w:rsid w:val="00880D82"/>
  </w:style>
  <w:style w:type="character" w:customStyle="1" w:styleId="WW8Num29z2">
    <w:name w:val="WW8Num29z2"/>
    <w:basedOn w:val="WW8Num454z3"/>
    <w:qFormat/>
    <w:rsid w:val="00880D82"/>
  </w:style>
  <w:style w:type="character" w:customStyle="1" w:styleId="WW8Num29z3">
    <w:name w:val="WW8Num29z3"/>
    <w:basedOn w:val="WW8Num454z3"/>
    <w:qFormat/>
    <w:rsid w:val="00880D82"/>
  </w:style>
  <w:style w:type="character" w:customStyle="1" w:styleId="WW8Num29z4">
    <w:name w:val="WW8Num29z4"/>
    <w:basedOn w:val="WW8Num454z3"/>
    <w:qFormat/>
    <w:rsid w:val="00880D82"/>
  </w:style>
  <w:style w:type="character" w:customStyle="1" w:styleId="WW8Num29z5">
    <w:name w:val="WW8Num29z5"/>
    <w:basedOn w:val="WW8Num454z3"/>
    <w:qFormat/>
    <w:rsid w:val="00880D82"/>
  </w:style>
  <w:style w:type="character" w:customStyle="1" w:styleId="WW8Num29z6">
    <w:name w:val="WW8Num29z6"/>
    <w:basedOn w:val="WW8Num454z3"/>
    <w:qFormat/>
    <w:rsid w:val="00880D82"/>
  </w:style>
  <w:style w:type="character" w:customStyle="1" w:styleId="WW8Num29z7">
    <w:name w:val="WW8Num29z7"/>
    <w:basedOn w:val="WW8Num454z3"/>
    <w:qFormat/>
    <w:rsid w:val="00880D82"/>
  </w:style>
  <w:style w:type="character" w:customStyle="1" w:styleId="WW8Num29z8">
    <w:name w:val="WW8Num29z8"/>
    <w:basedOn w:val="WW8Num454z3"/>
    <w:qFormat/>
    <w:rsid w:val="00880D82"/>
  </w:style>
  <w:style w:type="character" w:customStyle="1" w:styleId="WW8Num31z1">
    <w:name w:val="WW8Num31z1"/>
    <w:basedOn w:val="WW8Num454z3"/>
    <w:qFormat/>
    <w:rsid w:val="00880D82"/>
  </w:style>
  <w:style w:type="character" w:customStyle="1" w:styleId="WW8Num31z2">
    <w:name w:val="WW8Num31z2"/>
    <w:basedOn w:val="WW8Num454z3"/>
    <w:qFormat/>
    <w:rsid w:val="00880D82"/>
  </w:style>
  <w:style w:type="character" w:customStyle="1" w:styleId="WW8Num31z3">
    <w:name w:val="WW8Num31z3"/>
    <w:basedOn w:val="WW8Num454z3"/>
    <w:qFormat/>
    <w:rsid w:val="00880D82"/>
  </w:style>
  <w:style w:type="character" w:customStyle="1" w:styleId="WW8Num31z4">
    <w:name w:val="WW8Num31z4"/>
    <w:basedOn w:val="WW8Num454z3"/>
    <w:qFormat/>
    <w:rsid w:val="00880D82"/>
  </w:style>
  <w:style w:type="character" w:customStyle="1" w:styleId="WW8Num31z5">
    <w:name w:val="WW8Num31z5"/>
    <w:basedOn w:val="WW8Num454z3"/>
    <w:qFormat/>
    <w:rsid w:val="00880D82"/>
  </w:style>
  <w:style w:type="character" w:customStyle="1" w:styleId="WW8Num31z6">
    <w:name w:val="WW8Num31z6"/>
    <w:basedOn w:val="WW8Num454z3"/>
    <w:qFormat/>
    <w:rsid w:val="00880D82"/>
  </w:style>
  <w:style w:type="character" w:customStyle="1" w:styleId="WW8Num31z7">
    <w:name w:val="WW8Num31z7"/>
    <w:basedOn w:val="WW8Num454z3"/>
    <w:qFormat/>
    <w:rsid w:val="00880D82"/>
  </w:style>
  <w:style w:type="character" w:customStyle="1" w:styleId="WW8Num31z8">
    <w:name w:val="WW8Num31z8"/>
    <w:basedOn w:val="WW8Num454z3"/>
    <w:qFormat/>
    <w:rsid w:val="00880D82"/>
  </w:style>
  <w:style w:type="character" w:customStyle="1" w:styleId="WW8Num33z1">
    <w:name w:val="WW8Num33z1"/>
    <w:basedOn w:val="WW8Num454z3"/>
    <w:qFormat/>
    <w:rsid w:val="00880D82"/>
  </w:style>
  <w:style w:type="character" w:customStyle="1" w:styleId="WW8Num33z2">
    <w:name w:val="WW8Num33z2"/>
    <w:basedOn w:val="WW8Num454z3"/>
    <w:qFormat/>
    <w:rsid w:val="00880D82"/>
  </w:style>
  <w:style w:type="character" w:customStyle="1" w:styleId="WW8Num33z3">
    <w:name w:val="WW8Num33z3"/>
    <w:basedOn w:val="WW8Num454z3"/>
    <w:qFormat/>
    <w:rsid w:val="00880D82"/>
  </w:style>
  <w:style w:type="character" w:customStyle="1" w:styleId="WW8Num33z4">
    <w:name w:val="WW8Num33z4"/>
    <w:basedOn w:val="WW8Num454z3"/>
    <w:qFormat/>
    <w:rsid w:val="00880D82"/>
  </w:style>
  <w:style w:type="character" w:customStyle="1" w:styleId="WW8Num33z5">
    <w:name w:val="WW8Num33z5"/>
    <w:basedOn w:val="WW8Num454z3"/>
    <w:qFormat/>
    <w:rsid w:val="00880D82"/>
  </w:style>
  <w:style w:type="character" w:customStyle="1" w:styleId="WW8Num33z6">
    <w:name w:val="WW8Num33z6"/>
    <w:basedOn w:val="WW8Num454z3"/>
    <w:qFormat/>
    <w:rsid w:val="00880D82"/>
  </w:style>
  <w:style w:type="character" w:customStyle="1" w:styleId="WW8Num33z7">
    <w:name w:val="WW8Num33z7"/>
    <w:basedOn w:val="WW8Num454z3"/>
    <w:qFormat/>
    <w:rsid w:val="00880D82"/>
  </w:style>
  <w:style w:type="character" w:customStyle="1" w:styleId="WW8Num33z8">
    <w:name w:val="WW8Num33z8"/>
    <w:basedOn w:val="WW8Num454z3"/>
    <w:qFormat/>
    <w:rsid w:val="00880D82"/>
  </w:style>
  <w:style w:type="character" w:customStyle="1" w:styleId="WW8Num34z0">
    <w:name w:val="WW8Num3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z1">
    <w:name w:val="WW8Num34z1"/>
    <w:basedOn w:val="WW8Num479z6"/>
    <w:qFormat/>
    <w:rsid w:val="00880D82"/>
  </w:style>
  <w:style w:type="character" w:customStyle="1" w:styleId="WW8Num34z2">
    <w:name w:val="WW8Num34z2"/>
    <w:basedOn w:val="WW8Num479z6"/>
    <w:qFormat/>
    <w:rsid w:val="00880D82"/>
  </w:style>
  <w:style w:type="character" w:customStyle="1" w:styleId="WW8Num34z3">
    <w:name w:val="WW8Num34z3"/>
    <w:basedOn w:val="WW8Num479z6"/>
    <w:qFormat/>
    <w:rsid w:val="00880D82"/>
  </w:style>
  <w:style w:type="character" w:customStyle="1" w:styleId="WW8Num34z4">
    <w:name w:val="WW8Num34z4"/>
    <w:basedOn w:val="WW8Num479z6"/>
    <w:qFormat/>
    <w:rsid w:val="00880D82"/>
  </w:style>
  <w:style w:type="character" w:customStyle="1" w:styleId="WW8Num34z5">
    <w:name w:val="WW8Num34z5"/>
    <w:basedOn w:val="WW8Num479z6"/>
    <w:qFormat/>
    <w:rsid w:val="00880D82"/>
  </w:style>
  <w:style w:type="character" w:customStyle="1" w:styleId="WW8Num34z6">
    <w:name w:val="WW8Num34z6"/>
    <w:basedOn w:val="WW8Num479z6"/>
    <w:qFormat/>
    <w:rsid w:val="00880D82"/>
  </w:style>
  <w:style w:type="character" w:customStyle="1" w:styleId="WW8Num34z7">
    <w:name w:val="WW8Num34z7"/>
    <w:basedOn w:val="WW8Num479z6"/>
    <w:qFormat/>
    <w:rsid w:val="00880D82"/>
  </w:style>
  <w:style w:type="character" w:customStyle="1" w:styleId="WW8Num34z8">
    <w:name w:val="WW8Num34z8"/>
    <w:basedOn w:val="WW8Num479z6"/>
    <w:qFormat/>
    <w:rsid w:val="00880D82"/>
  </w:style>
  <w:style w:type="character" w:customStyle="1" w:styleId="WW8Num35z0">
    <w:name w:val="WW8Num35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35z1">
    <w:name w:val="WW8Num35z1"/>
    <w:basedOn w:val="WW8Num479z6"/>
    <w:qFormat/>
    <w:rsid w:val="00880D82"/>
  </w:style>
  <w:style w:type="character" w:customStyle="1" w:styleId="WW8Num35z2">
    <w:name w:val="WW8Num35z2"/>
    <w:basedOn w:val="WW8Num479z6"/>
    <w:qFormat/>
    <w:rsid w:val="00880D82"/>
  </w:style>
  <w:style w:type="character" w:customStyle="1" w:styleId="WW8Num35z3">
    <w:name w:val="WW8Num35z3"/>
    <w:basedOn w:val="WW8Num479z6"/>
    <w:qFormat/>
    <w:rsid w:val="00880D82"/>
  </w:style>
  <w:style w:type="character" w:customStyle="1" w:styleId="WW8Num35z4">
    <w:name w:val="WW8Num35z4"/>
    <w:basedOn w:val="WW8Num479z6"/>
    <w:qFormat/>
    <w:rsid w:val="00880D82"/>
  </w:style>
  <w:style w:type="character" w:customStyle="1" w:styleId="WW8Num35z5">
    <w:name w:val="WW8Num35z5"/>
    <w:basedOn w:val="WW8Num479z6"/>
    <w:qFormat/>
    <w:rsid w:val="00880D82"/>
  </w:style>
  <w:style w:type="character" w:customStyle="1" w:styleId="WW8Num35z6">
    <w:name w:val="WW8Num35z6"/>
    <w:basedOn w:val="WW8Num479z6"/>
    <w:qFormat/>
    <w:rsid w:val="00880D82"/>
  </w:style>
  <w:style w:type="character" w:customStyle="1" w:styleId="WW8Num35z7">
    <w:name w:val="WW8Num35z7"/>
    <w:basedOn w:val="WW8Num479z6"/>
    <w:qFormat/>
    <w:rsid w:val="00880D82"/>
  </w:style>
  <w:style w:type="character" w:customStyle="1" w:styleId="WW8Num35z8">
    <w:name w:val="WW8Num35z8"/>
    <w:basedOn w:val="WW8Num479z6"/>
    <w:qFormat/>
    <w:rsid w:val="00880D82"/>
  </w:style>
  <w:style w:type="character" w:customStyle="1" w:styleId="WW8Num36z1">
    <w:name w:val="WW8Num36z1"/>
    <w:basedOn w:val="WW8Num454z3"/>
    <w:qFormat/>
    <w:rsid w:val="00880D82"/>
  </w:style>
  <w:style w:type="character" w:customStyle="1" w:styleId="WW8Num36z2">
    <w:name w:val="WW8Num36z2"/>
    <w:basedOn w:val="WW8Num454z3"/>
    <w:qFormat/>
    <w:rsid w:val="00880D82"/>
  </w:style>
  <w:style w:type="character" w:customStyle="1" w:styleId="WW8Num36z3">
    <w:name w:val="WW8Num36z3"/>
    <w:basedOn w:val="WW8Num454z3"/>
    <w:qFormat/>
    <w:rsid w:val="00880D82"/>
  </w:style>
  <w:style w:type="character" w:customStyle="1" w:styleId="WW8Num36z4">
    <w:name w:val="WW8Num36z4"/>
    <w:basedOn w:val="WW8Num454z3"/>
    <w:qFormat/>
    <w:rsid w:val="00880D82"/>
  </w:style>
  <w:style w:type="character" w:customStyle="1" w:styleId="WW8Num36z5">
    <w:name w:val="WW8Num36z5"/>
    <w:basedOn w:val="WW8Num454z3"/>
    <w:qFormat/>
    <w:rsid w:val="00880D82"/>
  </w:style>
  <w:style w:type="character" w:customStyle="1" w:styleId="WW8Num36z6">
    <w:name w:val="WW8Num36z6"/>
    <w:basedOn w:val="WW8Num454z3"/>
    <w:qFormat/>
    <w:rsid w:val="00880D82"/>
  </w:style>
  <w:style w:type="character" w:customStyle="1" w:styleId="WW8Num36z7">
    <w:name w:val="WW8Num36z7"/>
    <w:basedOn w:val="WW8Num454z3"/>
    <w:qFormat/>
    <w:rsid w:val="00880D82"/>
  </w:style>
  <w:style w:type="character" w:customStyle="1" w:styleId="WW8Num36z8">
    <w:name w:val="WW8Num36z8"/>
    <w:basedOn w:val="WW8Num454z3"/>
    <w:qFormat/>
    <w:rsid w:val="00880D82"/>
  </w:style>
  <w:style w:type="character" w:customStyle="1" w:styleId="WW8Num37z1">
    <w:name w:val="WW8Num37z1"/>
    <w:basedOn w:val="WW8Num479z6"/>
    <w:qFormat/>
    <w:rsid w:val="00880D82"/>
  </w:style>
  <w:style w:type="character" w:customStyle="1" w:styleId="WW8Num37z2">
    <w:name w:val="WW8Num37z2"/>
    <w:basedOn w:val="WW8Num479z6"/>
    <w:qFormat/>
    <w:rsid w:val="00880D82"/>
  </w:style>
  <w:style w:type="character" w:customStyle="1" w:styleId="WW8Num37z3">
    <w:name w:val="WW8Num37z3"/>
    <w:basedOn w:val="WW8Num479z6"/>
    <w:qFormat/>
    <w:rsid w:val="00880D82"/>
  </w:style>
  <w:style w:type="character" w:customStyle="1" w:styleId="WW8Num37z4">
    <w:name w:val="WW8Num37z4"/>
    <w:basedOn w:val="WW8Num479z6"/>
    <w:qFormat/>
    <w:rsid w:val="00880D82"/>
  </w:style>
  <w:style w:type="character" w:customStyle="1" w:styleId="WW8Num37z5">
    <w:name w:val="WW8Num37z5"/>
    <w:basedOn w:val="WW8Num479z6"/>
    <w:qFormat/>
    <w:rsid w:val="00880D82"/>
  </w:style>
  <w:style w:type="character" w:customStyle="1" w:styleId="WW8Num37z6">
    <w:name w:val="WW8Num37z6"/>
    <w:basedOn w:val="WW8Num479z6"/>
    <w:qFormat/>
    <w:rsid w:val="00880D82"/>
  </w:style>
  <w:style w:type="character" w:customStyle="1" w:styleId="WW8Num37z7">
    <w:name w:val="WW8Num37z7"/>
    <w:basedOn w:val="WW8Num479z6"/>
    <w:qFormat/>
    <w:rsid w:val="00880D82"/>
  </w:style>
  <w:style w:type="character" w:customStyle="1" w:styleId="WW8Num37z8">
    <w:name w:val="WW8Num37z8"/>
    <w:basedOn w:val="WW8Num479z6"/>
    <w:qFormat/>
    <w:rsid w:val="00880D82"/>
  </w:style>
  <w:style w:type="character" w:customStyle="1" w:styleId="WW8Num38z1">
    <w:name w:val="WW8Num38z1"/>
    <w:basedOn w:val="WW8Num454z3"/>
    <w:qFormat/>
    <w:rsid w:val="00880D82"/>
  </w:style>
  <w:style w:type="character" w:customStyle="1" w:styleId="WW8Num38z2">
    <w:name w:val="WW8Num38z2"/>
    <w:basedOn w:val="WW8Num454z3"/>
    <w:qFormat/>
    <w:rsid w:val="00880D82"/>
  </w:style>
  <w:style w:type="character" w:customStyle="1" w:styleId="WW8Num38z3">
    <w:name w:val="WW8Num38z3"/>
    <w:basedOn w:val="WW8Num454z3"/>
    <w:qFormat/>
    <w:rsid w:val="00880D82"/>
  </w:style>
  <w:style w:type="character" w:customStyle="1" w:styleId="WW8Num38z4">
    <w:name w:val="WW8Num38z4"/>
    <w:basedOn w:val="WW8Num454z3"/>
    <w:qFormat/>
    <w:rsid w:val="00880D82"/>
  </w:style>
  <w:style w:type="character" w:customStyle="1" w:styleId="WW8Num38z5">
    <w:name w:val="WW8Num38z5"/>
    <w:basedOn w:val="WW8Num454z3"/>
    <w:qFormat/>
    <w:rsid w:val="00880D82"/>
  </w:style>
  <w:style w:type="character" w:customStyle="1" w:styleId="WW8Num38z6">
    <w:name w:val="WW8Num38z6"/>
    <w:basedOn w:val="WW8Num454z3"/>
    <w:qFormat/>
    <w:rsid w:val="00880D82"/>
  </w:style>
  <w:style w:type="character" w:customStyle="1" w:styleId="WW8Num38z7">
    <w:name w:val="WW8Num38z7"/>
    <w:basedOn w:val="WW8Num454z3"/>
    <w:qFormat/>
    <w:rsid w:val="00880D82"/>
  </w:style>
  <w:style w:type="character" w:customStyle="1" w:styleId="WW8Num38z8">
    <w:name w:val="WW8Num38z8"/>
    <w:basedOn w:val="WW8Num454z3"/>
    <w:qFormat/>
    <w:rsid w:val="00880D82"/>
  </w:style>
  <w:style w:type="character" w:customStyle="1" w:styleId="WW8Num39z1">
    <w:name w:val="WW8Num39z1"/>
    <w:basedOn w:val="WW8Num454z3"/>
    <w:qFormat/>
    <w:rsid w:val="00880D82"/>
  </w:style>
  <w:style w:type="character" w:customStyle="1" w:styleId="WW8Num39z2">
    <w:name w:val="WW8Num39z2"/>
    <w:basedOn w:val="WW8Num454z3"/>
    <w:qFormat/>
    <w:rsid w:val="00880D82"/>
  </w:style>
  <w:style w:type="character" w:customStyle="1" w:styleId="WW8Num39z3">
    <w:name w:val="WW8Num39z3"/>
    <w:basedOn w:val="WW8Num454z3"/>
    <w:qFormat/>
    <w:rsid w:val="00880D82"/>
  </w:style>
  <w:style w:type="character" w:customStyle="1" w:styleId="WW8Num39z4">
    <w:name w:val="WW8Num39z4"/>
    <w:basedOn w:val="WW8Num454z3"/>
    <w:qFormat/>
    <w:rsid w:val="00880D82"/>
  </w:style>
  <w:style w:type="character" w:customStyle="1" w:styleId="WW8Num39z5">
    <w:name w:val="WW8Num39z5"/>
    <w:basedOn w:val="WW8Num454z3"/>
    <w:qFormat/>
    <w:rsid w:val="00880D82"/>
  </w:style>
  <w:style w:type="character" w:customStyle="1" w:styleId="WW8Num39z6">
    <w:name w:val="WW8Num39z6"/>
    <w:basedOn w:val="WW8Num454z3"/>
    <w:qFormat/>
    <w:rsid w:val="00880D82"/>
  </w:style>
  <w:style w:type="character" w:customStyle="1" w:styleId="WW8Num39z7">
    <w:name w:val="WW8Num39z7"/>
    <w:basedOn w:val="WW8Num454z3"/>
    <w:qFormat/>
    <w:rsid w:val="00880D82"/>
  </w:style>
  <w:style w:type="character" w:customStyle="1" w:styleId="WW8Num39z8">
    <w:name w:val="WW8Num39z8"/>
    <w:basedOn w:val="WW8Num454z3"/>
    <w:qFormat/>
    <w:rsid w:val="00880D82"/>
  </w:style>
  <w:style w:type="character" w:customStyle="1" w:styleId="WW8Num40z0">
    <w:name w:val="WW8Num4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0z1">
    <w:name w:val="WW8Num40z1"/>
    <w:basedOn w:val="WW8Num454z3"/>
    <w:qFormat/>
    <w:rsid w:val="00880D82"/>
  </w:style>
  <w:style w:type="character" w:customStyle="1" w:styleId="WW8Num40z2">
    <w:name w:val="WW8Num40z2"/>
    <w:basedOn w:val="WW8Num454z3"/>
    <w:qFormat/>
    <w:rsid w:val="00880D82"/>
  </w:style>
  <w:style w:type="character" w:customStyle="1" w:styleId="WW8Num40z3">
    <w:name w:val="WW8Num40z3"/>
    <w:basedOn w:val="WW8Num454z3"/>
    <w:qFormat/>
    <w:rsid w:val="00880D82"/>
  </w:style>
  <w:style w:type="character" w:customStyle="1" w:styleId="WW8Num40z4">
    <w:name w:val="WW8Num40z4"/>
    <w:basedOn w:val="WW8Num454z3"/>
    <w:qFormat/>
    <w:rsid w:val="00880D82"/>
  </w:style>
  <w:style w:type="character" w:customStyle="1" w:styleId="WW8Num40z5">
    <w:name w:val="WW8Num40z5"/>
    <w:basedOn w:val="WW8Num454z3"/>
    <w:qFormat/>
    <w:rsid w:val="00880D82"/>
  </w:style>
  <w:style w:type="character" w:customStyle="1" w:styleId="WW8Num40z6">
    <w:name w:val="WW8Num40z6"/>
    <w:basedOn w:val="WW8Num454z3"/>
    <w:qFormat/>
    <w:rsid w:val="00880D82"/>
  </w:style>
  <w:style w:type="character" w:customStyle="1" w:styleId="WW8Num40z7">
    <w:name w:val="WW8Num40z7"/>
    <w:basedOn w:val="WW8Num454z3"/>
    <w:qFormat/>
    <w:rsid w:val="00880D82"/>
  </w:style>
  <w:style w:type="character" w:customStyle="1" w:styleId="WW8Num40z8">
    <w:name w:val="WW8Num40z8"/>
    <w:basedOn w:val="WW8Num454z3"/>
    <w:qFormat/>
    <w:rsid w:val="00880D82"/>
  </w:style>
  <w:style w:type="character" w:customStyle="1" w:styleId="WW8Num41z0">
    <w:name w:val="WW8Num4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1z1">
    <w:name w:val="WW8Num41z1"/>
    <w:basedOn w:val="WW8Num479z6"/>
    <w:qFormat/>
    <w:rsid w:val="00880D82"/>
  </w:style>
  <w:style w:type="character" w:customStyle="1" w:styleId="WW8Num41z2">
    <w:name w:val="WW8Num41z2"/>
    <w:basedOn w:val="WW8Num479z6"/>
    <w:qFormat/>
    <w:rsid w:val="00880D82"/>
  </w:style>
  <w:style w:type="character" w:customStyle="1" w:styleId="WW8Num41z3">
    <w:name w:val="WW8Num41z3"/>
    <w:basedOn w:val="WW8Num479z6"/>
    <w:qFormat/>
    <w:rsid w:val="00880D82"/>
  </w:style>
  <w:style w:type="character" w:customStyle="1" w:styleId="WW8Num41z4">
    <w:name w:val="WW8Num41z4"/>
    <w:basedOn w:val="WW8Num479z6"/>
    <w:qFormat/>
    <w:rsid w:val="00880D82"/>
  </w:style>
  <w:style w:type="character" w:customStyle="1" w:styleId="WW8Num41z5">
    <w:name w:val="WW8Num41z5"/>
    <w:basedOn w:val="WW8Num479z6"/>
    <w:qFormat/>
    <w:rsid w:val="00880D82"/>
  </w:style>
  <w:style w:type="character" w:customStyle="1" w:styleId="WW8Num41z6">
    <w:name w:val="WW8Num41z6"/>
    <w:basedOn w:val="WW8Num479z6"/>
    <w:qFormat/>
    <w:rsid w:val="00880D82"/>
  </w:style>
  <w:style w:type="character" w:customStyle="1" w:styleId="WW8Num41z7">
    <w:name w:val="WW8Num41z7"/>
    <w:basedOn w:val="WW8Num479z6"/>
    <w:qFormat/>
    <w:rsid w:val="00880D82"/>
  </w:style>
  <w:style w:type="character" w:customStyle="1" w:styleId="WW8Num41z8">
    <w:name w:val="WW8Num41z8"/>
    <w:basedOn w:val="WW8Num479z6"/>
    <w:qFormat/>
    <w:rsid w:val="00880D82"/>
  </w:style>
  <w:style w:type="character" w:customStyle="1" w:styleId="WW8Num42z0">
    <w:name w:val="WW8Num4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2z1">
    <w:name w:val="WW8Num42z1"/>
    <w:basedOn w:val="WW8Num479z6"/>
    <w:qFormat/>
    <w:rsid w:val="00880D82"/>
  </w:style>
  <w:style w:type="character" w:customStyle="1" w:styleId="WW8Num42z2">
    <w:name w:val="WW8Num42z2"/>
    <w:basedOn w:val="WW8Num479z6"/>
    <w:qFormat/>
    <w:rsid w:val="00880D82"/>
  </w:style>
  <w:style w:type="character" w:customStyle="1" w:styleId="WW8Num42z3">
    <w:name w:val="WW8Num42z3"/>
    <w:basedOn w:val="WW8Num479z6"/>
    <w:qFormat/>
    <w:rsid w:val="00880D82"/>
  </w:style>
  <w:style w:type="character" w:customStyle="1" w:styleId="WW8Num42z4">
    <w:name w:val="WW8Num42z4"/>
    <w:basedOn w:val="WW8Num479z6"/>
    <w:qFormat/>
    <w:rsid w:val="00880D82"/>
  </w:style>
  <w:style w:type="character" w:customStyle="1" w:styleId="WW8Num42z5">
    <w:name w:val="WW8Num42z5"/>
    <w:basedOn w:val="WW8Num479z6"/>
    <w:qFormat/>
    <w:rsid w:val="00880D82"/>
  </w:style>
  <w:style w:type="character" w:customStyle="1" w:styleId="WW8Num42z6">
    <w:name w:val="WW8Num42z6"/>
    <w:basedOn w:val="WW8Num479z6"/>
    <w:qFormat/>
    <w:rsid w:val="00880D82"/>
  </w:style>
  <w:style w:type="character" w:customStyle="1" w:styleId="WW8Num42z7">
    <w:name w:val="WW8Num42z7"/>
    <w:basedOn w:val="WW8Num479z6"/>
    <w:qFormat/>
    <w:rsid w:val="00880D82"/>
  </w:style>
  <w:style w:type="character" w:customStyle="1" w:styleId="WW8Num42z8">
    <w:name w:val="WW8Num42z8"/>
    <w:basedOn w:val="WW8Num479z6"/>
    <w:qFormat/>
    <w:rsid w:val="00880D82"/>
  </w:style>
  <w:style w:type="character" w:customStyle="1" w:styleId="WW8Num43z1">
    <w:name w:val="WW8Num43z1"/>
    <w:basedOn w:val="WW8Num479z6"/>
    <w:qFormat/>
    <w:rsid w:val="00880D82"/>
  </w:style>
  <w:style w:type="character" w:customStyle="1" w:styleId="WW8Num43z2">
    <w:name w:val="WW8Num43z2"/>
    <w:basedOn w:val="WW8Num479z6"/>
    <w:qFormat/>
    <w:rsid w:val="00880D82"/>
  </w:style>
  <w:style w:type="character" w:customStyle="1" w:styleId="WW8Num43z3">
    <w:name w:val="WW8Num43z3"/>
    <w:basedOn w:val="WW8Num479z6"/>
    <w:qFormat/>
    <w:rsid w:val="00880D82"/>
  </w:style>
  <w:style w:type="character" w:customStyle="1" w:styleId="WW8Num43z4">
    <w:name w:val="WW8Num43z4"/>
    <w:basedOn w:val="WW8Num479z6"/>
    <w:qFormat/>
    <w:rsid w:val="00880D82"/>
  </w:style>
  <w:style w:type="character" w:customStyle="1" w:styleId="WW8Num43z5">
    <w:name w:val="WW8Num43z5"/>
    <w:basedOn w:val="WW8Num479z6"/>
    <w:qFormat/>
    <w:rsid w:val="00880D82"/>
  </w:style>
  <w:style w:type="character" w:customStyle="1" w:styleId="WW8Num43z6">
    <w:name w:val="WW8Num43z6"/>
    <w:basedOn w:val="WW8Num479z6"/>
    <w:qFormat/>
    <w:rsid w:val="00880D82"/>
  </w:style>
  <w:style w:type="character" w:customStyle="1" w:styleId="WW8Num43z7">
    <w:name w:val="WW8Num43z7"/>
    <w:basedOn w:val="WW8Num479z6"/>
    <w:qFormat/>
    <w:rsid w:val="00880D82"/>
  </w:style>
  <w:style w:type="character" w:customStyle="1" w:styleId="WW8Num43z8">
    <w:name w:val="WW8Num43z8"/>
    <w:basedOn w:val="WW8Num479z6"/>
    <w:qFormat/>
    <w:rsid w:val="00880D82"/>
  </w:style>
  <w:style w:type="character" w:customStyle="1" w:styleId="WW8Num44z1">
    <w:name w:val="WW8Num44z1"/>
    <w:basedOn w:val="WW8Num479z6"/>
    <w:qFormat/>
    <w:rsid w:val="00880D82"/>
  </w:style>
  <w:style w:type="character" w:customStyle="1" w:styleId="WW8Num44z2">
    <w:name w:val="WW8Num44z2"/>
    <w:basedOn w:val="WW8Num479z6"/>
    <w:qFormat/>
    <w:rsid w:val="00880D82"/>
  </w:style>
  <w:style w:type="character" w:customStyle="1" w:styleId="WW8Num44z3">
    <w:name w:val="WW8Num44z3"/>
    <w:basedOn w:val="WW8Num479z6"/>
    <w:qFormat/>
    <w:rsid w:val="00880D82"/>
  </w:style>
  <w:style w:type="character" w:customStyle="1" w:styleId="WW8Num44z4">
    <w:name w:val="WW8Num44z4"/>
    <w:basedOn w:val="WW8Num479z6"/>
    <w:qFormat/>
    <w:rsid w:val="00880D82"/>
  </w:style>
  <w:style w:type="character" w:customStyle="1" w:styleId="WW8Num44z5">
    <w:name w:val="WW8Num44z5"/>
    <w:basedOn w:val="WW8Num479z6"/>
    <w:qFormat/>
    <w:rsid w:val="00880D82"/>
  </w:style>
  <w:style w:type="character" w:customStyle="1" w:styleId="WW8Num44z6">
    <w:name w:val="WW8Num44z6"/>
    <w:basedOn w:val="WW8Num479z6"/>
    <w:qFormat/>
    <w:rsid w:val="00880D82"/>
  </w:style>
  <w:style w:type="character" w:customStyle="1" w:styleId="WW8Num44z7">
    <w:name w:val="WW8Num44z7"/>
    <w:basedOn w:val="WW8Num479z6"/>
    <w:qFormat/>
    <w:rsid w:val="00880D82"/>
  </w:style>
  <w:style w:type="character" w:customStyle="1" w:styleId="WW8Num44z8">
    <w:name w:val="WW8Num44z8"/>
    <w:basedOn w:val="WW8Num479z6"/>
    <w:qFormat/>
    <w:rsid w:val="00880D82"/>
  </w:style>
  <w:style w:type="character" w:customStyle="1" w:styleId="WW8Num45z1">
    <w:name w:val="WW8Num45z1"/>
    <w:basedOn w:val="WW8Num454z3"/>
    <w:qFormat/>
    <w:rsid w:val="00880D82"/>
  </w:style>
  <w:style w:type="character" w:customStyle="1" w:styleId="WW8Num45z2">
    <w:name w:val="WW8Num45z2"/>
    <w:basedOn w:val="WW8Num454z3"/>
    <w:qFormat/>
    <w:rsid w:val="00880D82"/>
  </w:style>
  <w:style w:type="character" w:customStyle="1" w:styleId="WW8Num45z3">
    <w:name w:val="WW8Num45z3"/>
    <w:basedOn w:val="WW8Num454z3"/>
    <w:qFormat/>
    <w:rsid w:val="00880D82"/>
  </w:style>
  <w:style w:type="character" w:customStyle="1" w:styleId="WW8Num45z4">
    <w:name w:val="WW8Num45z4"/>
    <w:basedOn w:val="WW8Num454z3"/>
    <w:qFormat/>
    <w:rsid w:val="00880D82"/>
  </w:style>
  <w:style w:type="character" w:customStyle="1" w:styleId="WW8Num45z5">
    <w:name w:val="WW8Num45z5"/>
    <w:basedOn w:val="WW8Num454z3"/>
    <w:qFormat/>
    <w:rsid w:val="00880D82"/>
  </w:style>
  <w:style w:type="character" w:customStyle="1" w:styleId="WW8Num45z6">
    <w:name w:val="WW8Num45z6"/>
    <w:basedOn w:val="WW8Num454z3"/>
    <w:qFormat/>
    <w:rsid w:val="00880D82"/>
  </w:style>
  <w:style w:type="character" w:customStyle="1" w:styleId="WW8Num45z7">
    <w:name w:val="WW8Num45z7"/>
    <w:basedOn w:val="WW8Num454z3"/>
    <w:qFormat/>
    <w:rsid w:val="00880D82"/>
  </w:style>
  <w:style w:type="character" w:customStyle="1" w:styleId="WW8Num45z8">
    <w:name w:val="WW8Num45z8"/>
    <w:basedOn w:val="WW8Num454z3"/>
    <w:qFormat/>
    <w:rsid w:val="00880D82"/>
  </w:style>
  <w:style w:type="character" w:customStyle="1" w:styleId="WW8Num46z0">
    <w:name w:val="WW8Num4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6z1">
    <w:name w:val="WW8Num46z1"/>
    <w:basedOn w:val="WW8Num454z3"/>
    <w:qFormat/>
    <w:rsid w:val="00880D82"/>
  </w:style>
  <w:style w:type="character" w:customStyle="1" w:styleId="WW8Num46z2">
    <w:name w:val="WW8Num46z2"/>
    <w:basedOn w:val="WW8Num454z3"/>
    <w:qFormat/>
    <w:rsid w:val="00880D82"/>
  </w:style>
  <w:style w:type="character" w:customStyle="1" w:styleId="WW8Num46z3">
    <w:name w:val="WW8Num46z3"/>
    <w:basedOn w:val="WW8Num454z3"/>
    <w:qFormat/>
    <w:rsid w:val="00880D82"/>
  </w:style>
  <w:style w:type="character" w:customStyle="1" w:styleId="WW8Num46z4">
    <w:name w:val="WW8Num46z4"/>
    <w:basedOn w:val="WW8Num454z3"/>
    <w:qFormat/>
    <w:rsid w:val="00880D82"/>
  </w:style>
  <w:style w:type="character" w:customStyle="1" w:styleId="WW8Num46z5">
    <w:name w:val="WW8Num46z5"/>
    <w:basedOn w:val="WW8Num454z3"/>
    <w:qFormat/>
    <w:rsid w:val="00880D82"/>
  </w:style>
  <w:style w:type="character" w:customStyle="1" w:styleId="WW8Num46z6">
    <w:name w:val="WW8Num46z6"/>
    <w:basedOn w:val="WW8Num454z3"/>
    <w:qFormat/>
    <w:rsid w:val="00880D82"/>
  </w:style>
  <w:style w:type="character" w:customStyle="1" w:styleId="WW8Num46z7">
    <w:name w:val="WW8Num46z7"/>
    <w:basedOn w:val="WW8Num454z3"/>
    <w:qFormat/>
    <w:rsid w:val="00880D82"/>
  </w:style>
  <w:style w:type="character" w:customStyle="1" w:styleId="WW8Num46z8">
    <w:name w:val="WW8Num46z8"/>
    <w:basedOn w:val="WW8Num454z3"/>
    <w:qFormat/>
    <w:rsid w:val="00880D82"/>
  </w:style>
  <w:style w:type="character" w:customStyle="1" w:styleId="WW8Num47z0">
    <w:name w:val="WW8Num47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47z1">
    <w:name w:val="WW8Num47z1"/>
    <w:basedOn w:val="WW8Num479z6"/>
    <w:qFormat/>
    <w:rsid w:val="00880D82"/>
  </w:style>
  <w:style w:type="character" w:customStyle="1" w:styleId="WW8Num47z2">
    <w:name w:val="WW8Num47z2"/>
    <w:basedOn w:val="WW8Num479z6"/>
    <w:qFormat/>
    <w:rsid w:val="00880D82"/>
  </w:style>
  <w:style w:type="character" w:customStyle="1" w:styleId="WW8Num47z3">
    <w:name w:val="WW8Num47z3"/>
    <w:basedOn w:val="WW8Num479z6"/>
    <w:qFormat/>
    <w:rsid w:val="00880D82"/>
  </w:style>
  <w:style w:type="character" w:customStyle="1" w:styleId="WW8Num47z4">
    <w:name w:val="WW8Num47z4"/>
    <w:basedOn w:val="WW8Num479z6"/>
    <w:qFormat/>
    <w:rsid w:val="00880D82"/>
  </w:style>
  <w:style w:type="character" w:customStyle="1" w:styleId="WW8Num47z5">
    <w:name w:val="WW8Num47z5"/>
    <w:basedOn w:val="WW8Num479z6"/>
    <w:qFormat/>
    <w:rsid w:val="00880D82"/>
  </w:style>
  <w:style w:type="character" w:customStyle="1" w:styleId="WW8Num47z6">
    <w:name w:val="WW8Num47z6"/>
    <w:basedOn w:val="WW8Num479z6"/>
    <w:qFormat/>
    <w:rsid w:val="00880D82"/>
  </w:style>
  <w:style w:type="character" w:customStyle="1" w:styleId="WW8Num47z7">
    <w:name w:val="WW8Num47z7"/>
    <w:basedOn w:val="WW8Num479z6"/>
    <w:qFormat/>
    <w:rsid w:val="00880D82"/>
  </w:style>
  <w:style w:type="character" w:customStyle="1" w:styleId="WW8Num47z8">
    <w:name w:val="WW8Num47z8"/>
    <w:basedOn w:val="WW8Num479z6"/>
    <w:qFormat/>
    <w:rsid w:val="00880D82"/>
  </w:style>
  <w:style w:type="character" w:customStyle="1" w:styleId="WW8Num48z1">
    <w:name w:val="WW8Num48z1"/>
    <w:basedOn w:val="WW8Num454z3"/>
    <w:qFormat/>
    <w:rsid w:val="00880D82"/>
  </w:style>
  <w:style w:type="character" w:customStyle="1" w:styleId="WW8Num48z2">
    <w:name w:val="WW8Num48z2"/>
    <w:basedOn w:val="WW8Num454z3"/>
    <w:qFormat/>
    <w:rsid w:val="00880D82"/>
  </w:style>
  <w:style w:type="character" w:customStyle="1" w:styleId="WW8Num48z3">
    <w:name w:val="WW8Num48z3"/>
    <w:basedOn w:val="WW8Num454z3"/>
    <w:qFormat/>
    <w:rsid w:val="00880D82"/>
  </w:style>
  <w:style w:type="character" w:customStyle="1" w:styleId="WW8Num48z4">
    <w:name w:val="WW8Num48z4"/>
    <w:basedOn w:val="WW8Num454z3"/>
    <w:qFormat/>
    <w:rsid w:val="00880D82"/>
  </w:style>
  <w:style w:type="character" w:customStyle="1" w:styleId="WW8Num48z5">
    <w:name w:val="WW8Num48z5"/>
    <w:basedOn w:val="WW8Num454z3"/>
    <w:qFormat/>
    <w:rsid w:val="00880D82"/>
  </w:style>
  <w:style w:type="character" w:customStyle="1" w:styleId="WW8Num48z6">
    <w:name w:val="WW8Num48z6"/>
    <w:basedOn w:val="WW8Num454z3"/>
    <w:qFormat/>
    <w:rsid w:val="00880D82"/>
  </w:style>
  <w:style w:type="character" w:customStyle="1" w:styleId="WW8Num48z7">
    <w:name w:val="WW8Num48z7"/>
    <w:basedOn w:val="WW8Num454z3"/>
    <w:qFormat/>
    <w:rsid w:val="00880D82"/>
  </w:style>
  <w:style w:type="character" w:customStyle="1" w:styleId="WW8Num48z8">
    <w:name w:val="WW8Num48z8"/>
    <w:basedOn w:val="WW8Num454z3"/>
    <w:qFormat/>
    <w:rsid w:val="00880D82"/>
  </w:style>
  <w:style w:type="character" w:customStyle="1" w:styleId="WW8Num49z1">
    <w:name w:val="WW8Num49z1"/>
    <w:basedOn w:val="WW8Num454z3"/>
    <w:qFormat/>
    <w:rsid w:val="00880D82"/>
  </w:style>
  <w:style w:type="character" w:customStyle="1" w:styleId="WW8Num49z2">
    <w:name w:val="WW8Num49z2"/>
    <w:basedOn w:val="WW8Num454z3"/>
    <w:qFormat/>
    <w:rsid w:val="00880D82"/>
  </w:style>
  <w:style w:type="character" w:customStyle="1" w:styleId="WW8Num49z3">
    <w:name w:val="WW8Num49z3"/>
    <w:basedOn w:val="WW8Num454z3"/>
    <w:qFormat/>
    <w:rsid w:val="00880D82"/>
  </w:style>
  <w:style w:type="character" w:customStyle="1" w:styleId="WW8Num49z4">
    <w:name w:val="WW8Num49z4"/>
    <w:basedOn w:val="WW8Num454z3"/>
    <w:qFormat/>
    <w:rsid w:val="00880D82"/>
  </w:style>
  <w:style w:type="character" w:customStyle="1" w:styleId="WW8Num49z5">
    <w:name w:val="WW8Num49z5"/>
    <w:basedOn w:val="WW8Num454z3"/>
    <w:qFormat/>
    <w:rsid w:val="00880D82"/>
  </w:style>
  <w:style w:type="character" w:customStyle="1" w:styleId="WW8Num49z6">
    <w:name w:val="WW8Num49z6"/>
    <w:basedOn w:val="WW8Num454z3"/>
    <w:qFormat/>
    <w:rsid w:val="00880D82"/>
  </w:style>
  <w:style w:type="character" w:customStyle="1" w:styleId="WW8Num49z7">
    <w:name w:val="WW8Num49z7"/>
    <w:basedOn w:val="WW8Num454z3"/>
    <w:qFormat/>
    <w:rsid w:val="00880D82"/>
  </w:style>
  <w:style w:type="character" w:customStyle="1" w:styleId="WW8Num49z8">
    <w:name w:val="WW8Num49z8"/>
    <w:basedOn w:val="WW8Num454z3"/>
    <w:qFormat/>
    <w:rsid w:val="00880D82"/>
  </w:style>
  <w:style w:type="character" w:customStyle="1" w:styleId="WW8Num50z1">
    <w:name w:val="WW8Num50z1"/>
    <w:basedOn w:val="WW8Num454z3"/>
    <w:qFormat/>
    <w:rsid w:val="00880D82"/>
  </w:style>
  <w:style w:type="character" w:customStyle="1" w:styleId="WW8Num50z2">
    <w:name w:val="WW8Num50z2"/>
    <w:basedOn w:val="WW8Num454z3"/>
    <w:qFormat/>
    <w:rsid w:val="00880D82"/>
  </w:style>
  <w:style w:type="character" w:customStyle="1" w:styleId="WW8Num50z3">
    <w:name w:val="WW8Num50z3"/>
    <w:basedOn w:val="WW8Num454z3"/>
    <w:qFormat/>
    <w:rsid w:val="00880D82"/>
  </w:style>
  <w:style w:type="character" w:customStyle="1" w:styleId="WW8Num50z4">
    <w:name w:val="WW8Num50z4"/>
    <w:basedOn w:val="WW8Num454z3"/>
    <w:qFormat/>
    <w:rsid w:val="00880D82"/>
  </w:style>
  <w:style w:type="character" w:customStyle="1" w:styleId="WW8Num50z5">
    <w:name w:val="WW8Num50z5"/>
    <w:basedOn w:val="WW8Num454z3"/>
    <w:qFormat/>
    <w:rsid w:val="00880D82"/>
  </w:style>
  <w:style w:type="character" w:customStyle="1" w:styleId="WW8Num50z6">
    <w:name w:val="WW8Num50z6"/>
    <w:basedOn w:val="WW8Num454z3"/>
    <w:qFormat/>
    <w:rsid w:val="00880D82"/>
  </w:style>
  <w:style w:type="character" w:customStyle="1" w:styleId="WW8Num50z7">
    <w:name w:val="WW8Num50z7"/>
    <w:basedOn w:val="WW8Num454z3"/>
    <w:qFormat/>
    <w:rsid w:val="00880D82"/>
  </w:style>
  <w:style w:type="character" w:customStyle="1" w:styleId="WW8Num50z8">
    <w:name w:val="WW8Num50z8"/>
    <w:basedOn w:val="WW8Num454z3"/>
    <w:qFormat/>
    <w:rsid w:val="00880D82"/>
  </w:style>
  <w:style w:type="character" w:customStyle="1" w:styleId="WW8Num51z1">
    <w:name w:val="WW8Num51z1"/>
    <w:basedOn w:val="WW8Num479z6"/>
    <w:qFormat/>
    <w:rsid w:val="00880D82"/>
  </w:style>
  <w:style w:type="character" w:customStyle="1" w:styleId="WW8Num51z2">
    <w:name w:val="WW8Num51z2"/>
    <w:basedOn w:val="WW8Num479z6"/>
    <w:qFormat/>
    <w:rsid w:val="00880D82"/>
  </w:style>
  <w:style w:type="character" w:customStyle="1" w:styleId="WW8Num51z3">
    <w:name w:val="WW8Num51z3"/>
    <w:basedOn w:val="WW8Num479z6"/>
    <w:qFormat/>
    <w:rsid w:val="00880D82"/>
  </w:style>
  <w:style w:type="character" w:customStyle="1" w:styleId="WW8Num51z4">
    <w:name w:val="WW8Num51z4"/>
    <w:basedOn w:val="WW8Num479z6"/>
    <w:qFormat/>
    <w:rsid w:val="00880D82"/>
  </w:style>
  <w:style w:type="character" w:customStyle="1" w:styleId="WW8Num51z5">
    <w:name w:val="WW8Num51z5"/>
    <w:basedOn w:val="WW8Num479z6"/>
    <w:qFormat/>
    <w:rsid w:val="00880D82"/>
  </w:style>
  <w:style w:type="character" w:customStyle="1" w:styleId="WW8Num51z6">
    <w:name w:val="WW8Num51z6"/>
    <w:basedOn w:val="WW8Num479z6"/>
    <w:qFormat/>
    <w:rsid w:val="00880D82"/>
  </w:style>
  <w:style w:type="character" w:customStyle="1" w:styleId="WW8Num51z7">
    <w:name w:val="WW8Num51z7"/>
    <w:basedOn w:val="WW8Num479z6"/>
    <w:qFormat/>
    <w:rsid w:val="00880D82"/>
  </w:style>
  <w:style w:type="character" w:customStyle="1" w:styleId="WW8Num51z8">
    <w:name w:val="WW8Num51z8"/>
    <w:basedOn w:val="WW8Num479z6"/>
    <w:qFormat/>
    <w:rsid w:val="00880D82"/>
  </w:style>
  <w:style w:type="character" w:customStyle="1" w:styleId="WW8Num52z1">
    <w:name w:val="WW8Num52z1"/>
    <w:basedOn w:val="WW8Num479z6"/>
    <w:qFormat/>
    <w:rsid w:val="00880D82"/>
  </w:style>
  <w:style w:type="character" w:customStyle="1" w:styleId="WW8Num52z2">
    <w:name w:val="WW8Num52z2"/>
    <w:basedOn w:val="WW8Num479z6"/>
    <w:qFormat/>
    <w:rsid w:val="00880D82"/>
  </w:style>
  <w:style w:type="character" w:customStyle="1" w:styleId="WW8Num52z3">
    <w:name w:val="WW8Num52z3"/>
    <w:basedOn w:val="WW8Num479z6"/>
    <w:qFormat/>
    <w:rsid w:val="00880D82"/>
  </w:style>
  <w:style w:type="character" w:customStyle="1" w:styleId="WW8Num52z4">
    <w:name w:val="WW8Num52z4"/>
    <w:basedOn w:val="WW8Num479z6"/>
    <w:qFormat/>
    <w:rsid w:val="00880D82"/>
  </w:style>
  <w:style w:type="character" w:customStyle="1" w:styleId="WW8Num52z5">
    <w:name w:val="WW8Num52z5"/>
    <w:basedOn w:val="WW8Num479z6"/>
    <w:qFormat/>
    <w:rsid w:val="00880D82"/>
  </w:style>
  <w:style w:type="character" w:customStyle="1" w:styleId="WW8Num52z6">
    <w:name w:val="WW8Num52z6"/>
    <w:basedOn w:val="WW8Num479z6"/>
    <w:qFormat/>
    <w:rsid w:val="00880D82"/>
  </w:style>
  <w:style w:type="character" w:customStyle="1" w:styleId="WW8Num52z7">
    <w:name w:val="WW8Num52z7"/>
    <w:basedOn w:val="WW8Num479z6"/>
    <w:qFormat/>
    <w:rsid w:val="00880D82"/>
  </w:style>
  <w:style w:type="character" w:customStyle="1" w:styleId="WW8Num52z8">
    <w:name w:val="WW8Num52z8"/>
    <w:basedOn w:val="WW8Num479z6"/>
    <w:qFormat/>
    <w:rsid w:val="00880D82"/>
  </w:style>
  <w:style w:type="character" w:customStyle="1" w:styleId="WW8Num53z1">
    <w:name w:val="WW8Num53z1"/>
    <w:basedOn w:val="WW8Num454z3"/>
    <w:qFormat/>
    <w:rsid w:val="00880D82"/>
  </w:style>
  <w:style w:type="character" w:customStyle="1" w:styleId="WW8Num53z2">
    <w:name w:val="WW8Num53z2"/>
    <w:basedOn w:val="WW8Num454z3"/>
    <w:qFormat/>
    <w:rsid w:val="00880D82"/>
  </w:style>
  <w:style w:type="character" w:customStyle="1" w:styleId="WW8Num53z3">
    <w:name w:val="WW8Num53z3"/>
    <w:basedOn w:val="WW8Num454z3"/>
    <w:qFormat/>
    <w:rsid w:val="00880D82"/>
  </w:style>
  <w:style w:type="character" w:customStyle="1" w:styleId="WW8Num53z4">
    <w:name w:val="WW8Num53z4"/>
    <w:basedOn w:val="WW8Num454z3"/>
    <w:qFormat/>
    <w:rsid w:val="00880D82"/>
  </w:style>
  <w:style w:type="character" w:customStyle="1" w:styleId="WW8Num53z5">
    <w:name w:val="WW8Num53z5"/>
    <w:basedOn w:val="WW8Num454z3"/>
    <w:qFormat/>
    <w:rsid w:val="00880D82"/>
  </w:style>
  <w:style w:type="character" w:customStyle="1" w:styleId="WW8Num53z6">
    <w:name w:val="WW8Num53z6"/>
    <w:basedOn w:val="WW8Num454z3"/>
    <w:qFormat/>
    <w:rsid w:val="00880D82"/>
  </w:style>
  <w:style w:type="character" w:customStyle="1" w:styleId="WW8Num53z7">
    <w:name w:val="WW8Num53z7"/>
    <w:basedOn w:val="WW8Num454z3"/>
    <w:qFormat/>
    <w:rsid w:val="00880D82"/>
  </w:style>
  <w:style w:type="character" w:customStyle="1" w:styleId="WW8Num53z8">
    <w:name w:val="WW8Num53z8"/>
    <w:basedOn w:val="WW8Num454z3"/>
    <w:qFormat/>
    <w:rsid w:val="00880D82"/>
  </w:style>
  <w:style w:type="character" w:customStyle="1" w:styleId="WW8Num54z1">
    <w:name w:val="WW8Num54z1"/>
    <w:basedOn w:val="WW8Num454z3"/>
    <w:qFormat/>
    <w:rsid w:val="00880D82"/>
  </w:style>
  <w:style w:type="character" w:customStyle="1" w:styleId="WW8Num54z2">
    <w:name w:val="WW8Num54z2"/>
    <w:basedOn w:val="WW8Num454z3"/>
    <w:qFormat/>
    <w:rsid w:val="00880D82"/>
  </w:style>
  <w:style w:type="character" w:customStyle="1" w:styleId="WW8Num54z3">
    <w:name w:val="WW8Num54z3"/>
    <w:basedOn w:val="WW8Num454z3"/>
    <w:qFormat/>
    <w:rsid w:val="00880D82"/>
  </w:style>
  <w:style w:type="character" w:customStyle="1" w:styleId="WW8Num54z4">
    <w:name w:val="WW8Num54z4"/>
    <w:basedOn w:val="WW8Num454z3"/>
    <w:qFormat/>
    <w:rsid w:val="00880D82"/>
  </w:style>
  <w:style w:type="character" w:customStyle="1" w:styleId="WW8Num54z5">
    <w:name w:val="WW8Num54z5"/>
    <w:basedOn w:val="WW8Num454z3"/>
    <w:qFormat/>
    <w:rsid w:val="00880D82"/>
  </w:style>
  <w:style w:type="character" w:customStyle="1" w:styleId="WW8Num54z6">
    <w:name w:val="WW8Num54z6"/>
    <w:basedOn w:val="WW8Num454z3"/>
    <w:qFormat/>
    <w:rsid w:val="00880D82"/>
  </w:style>
  <w:style w:type="character" w:customStyle="1" w:styleId="WW8Num54z7">
    <w:name w:val="WW8Num54z7"/>
    <w:basedOn w:val="WW8Num454z3"/>
    <w:qFormat/>
    <w:rsid w:val="00880D82"/>
  </w:style>
  <w:style w:type="character" w:customStyle="1" w:styleId="WW8Num54z8">
    <w:name w:val="WW8Num54z8"/>
    <w:basedOn w:val="WW8Num454z3"/>
    <w:qFormat/>
    <w:rsid w:val="00880D82"/>
  </w:style>
  <w:style w:type="character" w:customStyle="1" w:styleId="WW8Num55z1">
    <w:name w:val="WW8Num55z1"/>
    <w:basedOn w:val="WW8Num479z6"/>
    <w:qFormat/>
    <w:rsid w:val="00880D82"/>
  </w:style>
  <w:style w:type="character" w:customStyle="1" w:styleId="WW8Num55z2">
    <w:name w:val="WW8Num55z2"/>
    <w:basedOn w:val="WW8Num479z6"/>
    <w:qFormat/>
    <w:rsid w:val="00880D82"/>
  </w:style>
  <w:style w:type="character" w:customStyle="1" w:styleId="WW8Num55z3">
    <w:name w:val="WW8Num55z3"/>
    <w:basedOn w:val="WW8Num479z6"/>
    <w:qFormat/>
    <w:rsid w:val="00880D82"/>
  </w:style>
  <w:style w:type="character" w:customStyle="1" w:styleId="WW8Num55z4">
    <w:name w:val="WW8Num55z4"/>
    <w:basedOn w:val="WW8Num479z6"/>
    <w:qFormat/>
    <w:rsid w:val="00880D82"/>
  </w:style>
  <w:style w:type="character" w:customStyle="1" w:styleId="WW8Num55z5">
    <w:name w:val="WW8Num55z5"/>
    <w:basedOn w:val="WW8Num479z6"/>
    <w:qFormat/>
    <w:rsid w:val="00880D82"/>
  </w:style>
  <w:style w:type="character" w:customStyle="1" w:styleId="WW8Num55z6">
    <w:name w:val="WW8Num55z6"/>
    <w:basedOn w:val="WW8Num479z6"/>
    <w:qFormat/>
    <w:rsid w:val="00880D82"/>
  </w:style>
  <w:style w:type="character" w:customStyle="1" w:styleId="WW8Num55z7">
    <w:name w:val="WW8Num55z7"/>
    <w:basedOn w:val="WW8Num479z6"/>
    <w:qFormat/>
    <w:rsid w:val="00880D82"/>
  </w:style>
  <w:style w:type="character" w:customStyle="1" w:styleId="WW8Num55z8">
    <w:name w:val="WW8Num55z8"/>
    <w:basedOn w:val="WW8Num479z6"/>
    <w:qFormat/>
    <w:rsid w:val="00880D82"/>
  </w:style>
  <w:style w:type="character" w:customStyle="1" w:styleId="WW8Num56z1">
    <w:name w:val="WW8Num56z1"/>
    <w:basedOn w:val="WW8Num454z3"/>
    <w:qFormat/>
    <w:rsid w:val="00880D82"/>
  </w:style>
  <w:style w:type="character" w:customStyle="1" w:styleId="WW8Num56z2">
    <w:name w:val="WW8Num56z2"/>
    <w:basedOn w:val="WW8Num454z3"/>
    <w:qFormat/>
    <w:rsid w:val="00880D82"/>
  </w:style>
  <w:style w:type="character" w:customStyle="1" w:styleId="WW8Num56z3">
    <w:name w:val="WW8Num56z3"/>
    <w:basedOn w:val="WW8Num454z3"/>
    <w:qFormat/>
    <w:rsid w:val="00880D82"/>
  </w:style>
  <w:style w:type="character" w:customStyle="1" w:styleId="WW8Num56z4">
    <w:name w:val="WW8Num56z4"/>
    <w:basedOn w:val="WW8Num454z3"/>
    <w:qFormat/>
    <w:rsid w:val="00880D82"/>
  </w:style>
  <w:style w:type="character" w:customStyle="1" w:styleId="WW8Num56z5">
    <w:name w:val="WW8Num56z5"/>
    <w:basedOn w:val="WW8Num454z3"/>
    <w:qFormat/>
    <w:rsid w:val="00880D82"/>
  </w:style>
  <w:style w:type="character" w:customStyle="1" w:styleId="WW8Num56z6">
    <w:name w:val="WW8Num56z6"/>
    <w:basedOn w:val="WW8Num454z3"/>
    <w:qFormat/>
    <w:rsid w:val="00880D82"/>
  </w:style>
  <w:style w:type="character" w:customStyle="1" w:styleId="WW8Num56z7">
    <w:name w:val="WW8Num56z7"/>
    <w:basedOn w:val="WW8Num454z3"/>
    <w:qFormat/>
    <w:rsid w:val="00880D82"/>
  </w:style>
  <w:style w:type="character" w:customStyle="1" w:styleId="WW8Num56z8">
    <w:name w:val="WW8Num56z8"/>
    <w:basedOn w:val="WW8Num454z3"/>
    <w:qFormat/>
    <w:rsid w:val="00880D82"/>
  </w:style>
  <w:style w:type="character" w:customStyle="1" w:styleId="WW8Num57z1">
    <w:name w:val="WW8Num57z1"/>
    <w:basedOn w:val="WW8Num454z3"/>
    <w:qFormat/>
    <w:rsid w:val="00880D82"/>
  </w:style>
  <w:style w:type="character" w:customStyle="1" w:styleId="WW8Num57z2">
    <w:name w:val="WW8Num57z2"/>
    <w:basedOn w:val="WW8Num454z3"/>
    <w:qFormat/>
    <w:rsid w:val="00880D82"/>
  </w:style>
  <w:style w:type="character" w:customStyle="1" w:styleId="WW8Num57z3">
    <w:name w:val="WW8Num57z3"/>
    <w:basedOn w:val="WW8Num454z3"/>
    <w:qFormat/>
    <w:rsid w:val="00880D82"/>
  </w:style>
  <w:style w:type="character" w:customStyle="1" w:styleId="WW8Num57z4">
    <w:name w:val="WW8Num57z4"/>
    <w:basedOn w:val="WW8Num454z3"/>
    <w:qFormat/>
    <w:rsid w:val="00880D82"/>
  </w:style>
  <w:style w:type="character" w:customStyle="1" w:styleId="WW8Num57z5">
    <w:name w:val="WW8Num57z5"/>
    <w:basedOn w:val="WW8Num454z3"/>
    <w:qFormat/>
    <w:rsid w:val="00880D82"/>
  </w:style>
  <w:style w:type="character" w:customStyle="1" w:styleId="WW8Num57z6">
    <w:name w:val="WW8Num57z6"/>
    <w:basedOn w:val="WW8Num454z3"/>
    <w:qFormat/>
    <w:rsid w:val="00880D82"/>
  </w:style>
  <w:style w:type="character" w:customStyle="1" w:styleId="WW8Num57z7">
    <w:name w:val="WW8Num57z7"/>
    <w:basedOn w:val="WW8Num454z3"/>
    <w:qFormat/>
    <w:rsid w:val="00880D82"/>
  </w:style>
  <w:style w:type="character" w:customStyle="1" w:styleId="WW8Num57z8">
    <w:name w:val="WW8Num57z8"/>
    <w:basedOn w:val="WW8Num454z3"/>
    <w:qFormat/>
    <w:rsid w:val="00880D82"/>
  </w:style>
  <w:style w:type="character" w:customStyle="1" w:styleId="WW8Num58z1">
    <w:name w:val="WW8Num58z1"/>
    <w:basedOn w:val="WW8Num454z3"/>
    <w:qFormat/>
    <w:rsid w:val="00880D82"/>
  </w:style>
  <w:style w:type="character" w:customStyle="1" w:styleId="WW8Num58z2">
    <w:name w:val="WW8Num58z2"/>
    <w:basedOn w:val="WW8Num454z3"/>
    <w:qFormat/>
    <w:rsid w:val="00880D82"/>
  </w:style>
  <w:style w:type="character" w:customStyle="1" w:styleId="WW8Num58z3">
    <w:name w:val="WW8Num58z3"/>
    <w:basedOn w:val="WW8Num454z3"/>
    <w:qFormat/>
    <w:rsid w:val="00880D82"/>
  </w:style>
  <w:style w:type="character" w:customStyle="1" w:styleId="WW8Num58z4">
    <w:name w:val="WW8Num58z4"/>
    <w:basedOn w:val="WW8Num454z3"/>
    <w:qFormat/>
    <w:rsid w:val="00880D82"/>
  </w:style>
  <w:style w:type="character" w:customStyle="1" w:styleId="WW8Num58z5">
    <w:name w:val="WW8Num58z5"/>
    <w:basedOn w:val="WW8Num454z3"/>
    <w:qFormat/>
    <w:rsid w:val="00880D82"/>
  </w:style>
  <w:style w:type="character" w:customStyle="1" w:styleId="WW8Num58z6">
    <w:name w:val="WW8Num58z6"/>
    <w:basedOn w:val="WW8Num454z3"/>
    <w:qFormat/>
    <w:rsid w:val="00880D82"/>
  </w:style>
  <w:style w:type="character" w:customStyle="1" w:styleId="WW8Num58z7">
    <w:name w:val="WW8Num58z7"/>
    <w:basedOn w:val="WW8Num454z3"/>
    <w:qFormat/>
    <w:rsid w:val="00880D82"/>
  </w:style>
  <w:style w:type="character" w:customStyle="1" w:styleId="WW8Num58z8">
    <w:name w:val="WW8Num58z8"/>
    <w:basedOn w:val="WW8Num454z3"/>
    <w:qFormat/>
    <w:rsid w:val="00880D82"/>
  </w:style>
  <w:style w:type="character" w:customStyle="1" w:styleId="WW8Num59z0">
    <w:name w:val="WW8Num5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9z1">
    <w:name w:val="WW8Num59z1"/>
    <w:basedOn w:val="WW8Num479z6"/>
    <w:qFormat/>
    <w:rsid w:val="00880D82"/>
  </w:style>
  <w:style w:type="character" w:customStyle="1" w:styleId="WW8Num59z2">
    <w:name w:val="WW8Num59z2"/>
    <w:basedOn w:val="WW8Num479z6"/>
    <w:qFormat/>
    <w:rsid w:val="00880D82"/>
  </w:style>
  <w:style w:type="character" w:customStyle="1" w:styleId="WW8Num59z3">
    <w:name w:val="WW8Num59z3"/>
    <w:basedOn w:val="WW8Num479z6"/>
    <w:qFormat/>
    <w:rsid w:val="00880D82"/>
  </w:style>
  <w:style w:type="character" w:customStyle="1" w:styleId="WW8Num59z4">
    <w:name w:val="WW8Num59z4"/>
    <w:basedOn w:val="WW8Num479z6"/>
    <w:qFormat/>
    <w:rsid w:val="00880D82"/>
  </w:style>
  <w:style w:type="character" w:customStyle="1" w:styleId="WW8Num59z5">
    <w:name w:val="WW8Num59z5"/>
    <w:basedOn w:val="WW8Num479z6"/>
    <w:qFormat/>
    <w:rsid w:val="00880D82"/>
  </w:style>
  <w:style w:type="character" w:customStyle="1" w:styleId="WW8Num59z6">
    <w:name w:val="WW8Num59z6"/>
    <w:basedOn w:val="WW8Num479z6"/>
    <w:qFormat/>
    <w:rsid w:val="00880D82"/>
  </w:style>
  <w:style w:type="character" w:customStyle="1" w:styleId="WW8Num59z7">
    <w:name w:val="WW8Num59z7"/>
    <w:basedOn w:val="WW8Num479z6"/>
    <w:qFormat/>
    <w:rsid w:val="00880D82"/>
  </w:style>
  <w:style w:type="character" w:customStyle="1" w:styleId="WW8Num59z8">
    <w:name w:val="WW8Num59z8"/>
    <w:basedOn w:val="WW8Num479z6"/>
    <w:qFormat/>
    <w:rsid w:val="00880D82"/>
  </w:style>
  <w:style w:type="character" w:customStyle="1" w:styleId="WW8Num60z0">
    <w:name w:val="WW8Num6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60z1">
    <w:name w:val="WW8Num60z1"/>
    <w:basedOn w:val="WW8Num479z6"/>
    <w:qFormat/>
    <w:rsid w:val="00880D82"/>
  </w:style>
  <w:style w:type="character" w:customStyle="1" w:styleId="WW8Num60z2">
    <w:name w:val="WW8Num60z2"/>
    <w:basedOn w:val="WW8Num479z6"/>
    <w:qFormat/>
    <w:rsid w:val="00880D82"/>
  </w:style>
  <w:style w:type="character" w:customStyle="1" w:styleId="WW8Num60z3">
    <w:name w:val="WW8Num60z3"/>
    <w:basedOn w:val="WW8Num479z6"/>
    <w:qFormat/>
    <w:rsid w:val="00880D82"/>
  </w:style>
  <w:style w:type="character" w:customStyle="1" w:styleId="WW8Num60z4">
    <w:name w:val="WW8Num60z4"/>
    <w:basedOn w:val="WW8Num479z6"/>
    <w:qFormat/>
    <w:rsid w:val="00880D82"/>
  </w:style>
  <w:style w:type="character" w:customStyle="1" w:styleId="WW8Num60z5">
    <w:name w:val="WW8Num60z5"/>
    <w:basedOn w:val="WW8Num479z6"/>
    <w:qFormat/>
    <w:rsid w:val="00880D82"/>
  </w:style>
  <w:style w:type="character" w:customStyle="1" w:styleId="WW8Num60z6">
    <w:name w:val="WW8Num60z6"/>
    <w:basedOn w:val="WW8Num479z6"/>
    <w:qFormat/>
    <w:rsid w:val="00880D82"/>
  </w:style>
  <w:style w:type="character" w:customStyle="1" w:styleId="WW8Num60z7">
    <w:name w:val="WW8Num60z7"/>
    <w:basedOn w:val="WW8Num479z6"/>
    <w:qFormat/>
    <w:rsid w:val="00880D82"/>
  </w:style>
  <w:style w:type="character" w:customStyle="1" w:styleId="WW8Num60z8">
    <w:name w:val="WW8Num60z8"/>
    <w:basedOn w:val="WW8Num479z6"/>
    <w:qFormat/>
    <w:rsid w:val="00880D82"/>
  </w:style>
  <w:style w:type="character" w:customStyle="1" w:styleId="WW8Num61z1">
    <w:name w:val="WW8Num61z1"/>
    <w:basedOn w:val="WW8Num454z3"/>
    <w:qFormat/>
    <w:rsid w:val="00880D82"/>
  </w:style>
  <w:style w:type="character" w:customStyle="1" w:styleId="WW8Num61z2">
    <w:name w:val="WW8Num61z2"/>
    <w:basedOn w:val="WW8Num454z3"/>
    <w:qFormat/>
    <w:rsid w:val="00880D82"/>
  </w:style>
  <w:style w:type="character" w:customStyle="1" w:styleId="WW8Num61z3">
    <w:name w:val="WW8Num61z3"/>
    <w:basedOn w:val="WW8Num454z3"/>
    <w:qFormat/>
    <w:rsid w:val="00880D82"/>
  </w:style>
  <w:style w:type="character" w:customStyle="1" w:styleId="WW8Num61z4">
    <w:name w:val="WW8Num61z4"/>
    <w:basedOn w:val="WW8Num454z3"/>
    <w:qFormat/>
    <w:rsid w:val="00880D82"/>
  </w:style>
  <w:style w:type="character" w:customStyle="1" w:styleId="WW8Num61z5">
    <w:name w:val="WW8Num61z5"/>
    <w:basedOn w:val="WW8Num454z3"/>
    <w:qFormat/>
    <w:rsid w:val="00880D82"/>
  </w:style>
  <w:style w:type="character" w:customStyle="1" w:styleId="WW8Num61z6">
    <w:name w:val="WW8Num61z6"/>
    <w:basedOn w:val="WW8Num454z3"/>
    <w:qFormat/>
    <w:rsid w:val="00880D82"/>
  </w:style>
  <w:style w:type="character" w:customStyle="1" w:styleId="WW8Num61z7">
    <w:name w:val="WW8Num61z7"/>
    <w:basedOn w:val="WW8Num454z3"/>
    <w:qFormat/>
    <w:rsid w:val="00880D82"/>
  </w:style>
  <w:style w:type="character" w:customStyle="1" w:styleId="WW8Num61z8">
    <w:name w:val="WW8Num61z8"/>
    <w:basedOn w:val="WW8Num454z3"/>
    <w:qFormat/>
    <w:rsid w:val="00880D82"/>
  </w:style>
  <w:style w:type="character" w:customStyle="1" w:styleId="WW8Num62z0">
    <w:name w:val="WW8Num6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62z1">
    <w:name w:val="WW8Num62z1"/>
    <w:basedOn w:val="WW8Num479z6"/>
    <w:qFormat/>
    <w:rsid w:val="00880D82"/>
  </w:style>
  <w:style w:type="character" w:customStyle="1" w:styleId="WW8Num62z2">
    <w:name w:val="WW8Num62z2"/>
    <w:basedOn w:val="WW8Num479z6"/>
    <w:qFormat/>
    <w:rsid w:val="00880D82"/>
  </w:style>
  <w:style w:type="character" w:customStyle="1" w:styleId="WW8Num62z3">
    <w:name w:val="WW8Num62z3"/>
    <w:basedOn w:val="WW8Num479z6"/>
    <w:qFormat/>
    <w:rsid w:val="00880D82"/>
  </w:style>
  <w:style w:type="character" w:customStyle="1" w:styleId="WW8Num62z4">
    <w:name w:val="WW8Num62z4"/>
    <w:basedOn w:val="WW8Num479z6"/>
    <w:qFormat/>
    <w:rsid w:val="00880D82"/>
  </w:style>
  <w:style w:type="character" w:customStyle="1" w:styleId="WW8Num62z5">
    <w:name w:val="WW8Num62z5"/>
    <w:basedOn w:val="WW8Num479z6"/>
    <w:qFormat/>
    <w:rsid w:val="00880D82"/>
  </w:style>
  <w:style w:type="character" w:customStyle="1" w:styleId="WW8Num62z6">
    <w:name w:val="WW8Num62z6"/>
    <w:basedOn w:val="WW8Num479z6"/>
    <w:qFormat/>
    <w:rsid w:val="00880D82"/>
  </w:style>
  <w:style w:type="character" w:customStyle="1" w:styleId="WW8Num62z7">
    <w:name w:val="WW8Num62z7"/>
    <w:basedOn w:val="WW8Num479z6"/>
    <w:qFormat/>
    <w:rsid w:val="00880D82"/>
  </w:style>
  <w:style w:type="character" w:customStyle="1" w:styleId="WW8Num62z8">
    <w:name w:val="WW8Num62z8"/>
    <w:basedOn w:val="WW8Num479z6"/>
    <w:qFormat/>
    <w:rsid w:val="00880D82"/>
  </w:style>
  <w:style w:type="character" w:customStyle="1" w:styleId="WW8Num63z1">
    <w:name w:val="WW8Num63z1"/>
    <w:basedOn w:val="WW8Num454z3"/>
    <w:qFormat/>
    <w:rsid w:val="00880D82"/>
  </w:style>
  <w:style w:type="character" w:customStyle="1" w:styleId="WW8Num63z2">
    <w:name w:val="WW8Num63z2"/>
    <w:basedOn w:val="WW8Num454z3"/>
    <w:qFormat/>
    <w:rsid w:val="00880D82"/>
  </w:style>
  <w:style w:type="character" w:customStyle="1" w:styleId="WW8Num63z3">
    <w:name w:val="WW8Num63z3"/>
    <w:basedOn w:val="WW8Num454z3"/>
    <w:qFormat/>
    <w:rsid w:val="00880D82"/>
  </w:style>
  <w:style w:type="character" w:customStyle="1" w:styleId="WW8Num63z4">
    <w:name w:val="WW8Num63z4"/>
    <w:basedOn w:val="WW8Num454z3"/>
    <w:qFormat/>
    <w:rsid w:val="00880D82"/>
  </w:style>
  <w:style w:type="character" w:customStyle="1" w:styleId="WW8Num63z5">
    <w:name w:val="WW8Num63z5"/>
    <w:basedOn w:val="WW8Num454z3"/>
    <w:qFormat/>
    <w:rsid w:val="00880D82"/>
  </w:style>
  <w:style w:type="character" w:customStyle="1" w:styleId="WW8Num63z6">
    <w:name w:val="WW8Num63z6"/>
    <w:basedOn w:val="WW8Num454z3"/>
    <w:qFormat/>
    <w:rsid w:val="00880D82"/>
  </w:style>
  <w:style w:type="character" w:customStyle="1" w:styleId="WW8Num63z7">
    <w:name w:val="WW8Num63z7"/>
    <w:basedOn w:val="WW8Num454z3"/>
    <w:qFormat/>
    <w:rsid w:val="00880D82"/>
  </w:style>
  <w:style w:type="character" w:customStyle="1" w:styleId="WW8Num63z8">
    <w:name w:val="WW8Num63z8"/>
    <w:basedOn w:val="WW8Num454z3"/>
    <w:qFormat/>
    <w:rsid w:val="00880D82"/>
  </w:style>
  <w:style w:type="character" w:customStyle="1" w:styleId="WW8Num64z1">
    <w:name w:val="WW8Num64z1"/>
    <w:basedOn w:val="WW8Num479z6"/>
    <w:qFormat/>
    <w:rsid w:val="00880D82"/>
  </w:style>
  <w:style w:type="character" w:customStyle="1" w:styleId="WW8Num64z2">
    <w:name w:val="WW8Num64z2"/>
    <w:basedOn w:val="WW8Num479z6"/>
    <w:qFormat/>
    <w:rsid w:val="00880D82"/>
  </w:style>
  <w:style w:type="character" w:customStyle="1" w:styleId="WW8Num64z3">
    <w:name w:val="WW8Num64z3"/>
    <w:basedOn w:val="WW8Num479z6"/>
    <w:qFormat/>
    <w:rsid w:val="00880D82"/>
  </w:style>
  <w:style w:type="character" w:customStyle="1" w:styleId="WW8Num64z4">
    <w:name w:val="WW8Num64z4"/>
    <w:basedOn w:val="WW8Num479z6"/>
    <w:qFormat/>
    <w:rsid w:val="00880D82"/>
  </w:style>
  <w:style w:type="character" w:customStyle="1" w:styleId="WW8Num64z5">
    <w:name w:val="WW8Num64z5"/>
    <w:basedOn w:val="WW8Num479z6"/>
    <w:qFormat/>
    <w:rsid w:val="00880D82"/>
  </w:style>
  <w:style w:type="character" w:customStyle="1" w:styleId="WW8Num64z6">
    <w:name w:val="WW8Num64z6"/>
    <w:basedOn w:val="WW8Num479z6"/>
    <w:qFormat/>
    <w:rsid w:val="00880D82"/>
  </w:style>
  <w:style w:type="character" w:customStyle="1" w:styleId="WW8Num64z7">
    <w:name w:val="WW8Num64z7"/>
    <w:basedOn w:val="WW8Num479z6"/>
    <w:qFormat/>
    <w:rsid w:val="00880D82"/>
  </w:style>
  <w:style w:type="character" w:customStyle="1" w:styleId="WW8Num64z8">
    <w:name w:val="WW8Num64z8"/>
    <w:basedOn w:val="WW8Num479z6"/>
    <w:qFormat/>
    <w:rsid w:val="00880D82"/>
  </w:style>
  <w:style w:type="character" w:customStyle="1" w:styleId="WW8Num65z1">
    <w:name w:val="WW8Num65z1"/>
    <w:basedOn w:val="WW8Num454z3"/>
    <w:qFormat/>
    <w:rsid w:val="00880D82"/>
  </w:style>
  <w:style w:type="character" w:customStyle="1" w:styleId="WW8Num65z2">
    <w:name w:val="WW8Num65z2"/>
    <w:basedOn w:val="WW8Num454z3"/>
    <w:qFormat/>
    <w:rsid w:val="00880D82"/>
  </w:style>
  <w:style w:type="character" w:customStyle="1" w:styleId="WW8Num65z3">
    <w:name w:val="WW8Num65z3"/>
    <w:basedOn w:val="WW8Num454z3"/>
    <w:qFormat/>
    <w:rsid w:val="00880D82"/>
  </w:style>
  <w:style w:type="character" w:customStyle="1" w:styleId="WW8Num65z4">
    <w:name w:val="WW8Num65z4"/>
    <w:basedOn w:val="WW8Num454z3"/>
    <w:qFormat/>
    <w:rsid w:val="00880D82"/>
  </w:style>
  <w:style w:type="character" w:customStyle="1" w:styleId="WW8Num65z5">
    <w:name w:val="WW8Num65z5"/>
    <w:basedOn w:val="WW8Num454z3"/>
    <w:qFormat/>
    <w:rsid w:val="00880D82"/>
  </w:style>
  <w:style w:type="character" w:customStyle="1" w:styleId="WW8Num65z6">
    <w:name w:val="WW8Num65z6"/>
    <w:basedOn w:val="WW8Num454z3"/>
    <w:qFormat/>
    <w:rsid w:val="00880D82"/>
  </w:style>
  <w:style w:type="character" w:customStyle="1" w:styleId="WW8Num65z7">
    <w:name w:val="WW8Num65z7"/>
    <w:basedOn w:val="WW8Num454z3"/>
    <w:qFormat/>
    <w:rsid w:val="00880D82"/>
  </w:style>
  <w:style w:type="character" w:customStyle="1" w:styleId="WW8Num65z8">
    <w:name w:val="WW8Num65z8"/>
    <w:basedOn w:val="WW8Num454z3"/>
    <w:qFormat/>
    <w:rsid w:val="00880D82"/>
  </w:style>
  <w:style w:type="character" w:customStyle="1" w:styleId="WW8Num66z1">
    <w:name w:val="WW8Num66z1"/>
    <w:basedOn w:val="WW8Num479z6"/>
    <w:qFormat/>
    <w:rsid w:val="00880D82"/>
  </w:style>
  <w:style w:type="character" w:customStyle="1" w:styleId="WW8Num66z2">
    <w:name w:val="WW8Num66z2"/>
    <w:basedOn w:val="WW8Num479z6"/>
    <w:qFormat/>
    <w:rsid w:val="00880D82"/>
  </w:style>
  <w:style w:type="character" w:customStyle="1" w:styleId="WW8Num66z3">
    <w:name w:val="WW8Num66z3"/>
    <w:basedOn w:val="WW8Num479z6"/>
    <w:qFormat/>
    <w:rsid w:val="00880D82"/>
  </w:style>
  <w:style w:type="character" w:customStyle="1" w:styleId="WW8Num66z4">
    <w:name w:val="WW8Num66z4"/>
    <w:basedOn w:val="WW8Num479z6"/>
    <w:qFormat/>
    <w:rsid w:val="00880D82"/>
  </w:style>
  <w:style w:type="character" w:customStyle="1" w:styleId="WW8Num66z5">
    <w:name w:val="WW8Num66z5"/>
    <w:basedOn w:val="WW8Num479z6"/>
    <w:qFormat/>
    <w:rsid w:val="00880D82"/>
  </w:style>
  <w:style w:type="character" w:customStyle="1" w:styleId="WW8Num66z6">
    <w:name w:val="WW8Num66z6"/>
    <w:basedOn w:val="WW8Num479z6"/>
    <w:qFormat/>
    <w:rsid w:val="00880D82"/>
  </w:style>
  <w:style w:type="character" w:customStyle="1" w:styleId="WW8Num66z7">
    <w:name w:val="WW8Num66z7"/>
    <w:basedOn w:val="WW8Num479z6"/>
    <w:qFormat/>
    <w:rsid w:val="00880D82"/>
  </w:style>
  <w:style w:type="character" w:customStyle="1" w:styleId="WW8Num66z8">
    <w:name w:val="WW8Num66z8"/>
    <w:basedOn w:val="WW8Num479z6"/>
    <w:qFormat/>
    <w:rsid w:val="00880D82"/>
  </w:style>
  <w:style w:type="character" w:customStyle="1" w:styleId="WW8Num67z0">
    <w:name w:val="WW8Num6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67z1">
    <w:name w:val="WW8Num67z1"/>
    <w:basedOn w:val="WW8Num479z6"/>
    <w:qFormat/>
    <w:rsid w:val="00880D82"/>
  </w:style>
  <w:style w:type="character" w:customStyle="1" w:styleId="WW8Num67z2">
    <w:name w:val="WW8Num67z2"/>
    <w:basedOn w:val="WW8Num479z6"/>
    <w:qFormat/>
    <w:rsid w:val="00880D82"/>
  </w:style>
  <w:style w:type="character" w:customStyle="1" w:styleId="WW8Num67z3">
    <w:name w:val="WW8Num67z3"/>
    <w:basedOn w:val="WW8Num479z6"/>
    <w:qFormat/>
    <w:rsid w:val="00880D82"/>
  </w:style>
  <w:style w:type="character" w:customStyle="1" w:styleId="WW8Num67z4">
    <w:name w:val="WW8Num67z4"/>
    <w:basedOn w:val="WW8Num479z6"/>
    <w:qFormat/>
    <w:rsid w:val="00880D82"/>
  </w:style>
  <w:style w:type="character" w:customStyle="1" w:styleId="WW8Num67z5">
    <w:name w:val="WW8Num67z5"/>
    <w:basedOn w:val="WW8Num479z6"/>
    <w:qFormat/>
    <w:rsid w:val="00880D82"/>
  </w:style>
  <w:style w:type="character" w:customStyle="1" w:styleId="WW8Num67z6">
    <w:name w:val="WW8Num67z6"/>
    <w:basedOn w:val="WW8Num479z6"/>
    <w:qFormat/>
    <w:rsid w:val="00880D82"/>
  </w:style>
  <w:style w:type="character" w:customStyle="1" w:styleId="WW8Num67z7">
    <w:name w:val="WW8Num67z7"/>
    <w:basedOn w:val="WW8Num479z6"/>
    <w:qFormat/>
    <w:rsid w:val="00880D82"/>
  </w:style>
  <w:style w:type="character" w:customStyle="1" w:styleId="WW8Num67z8">
    <w:name w:val="WW8Num67z8"/>
    <w:basedOn w:val="WW8Num479z6"/>
    <w:qFormat/>
    <w:rsid w:val="00880D82"/>
  </w:style>
  <w:style w:type="character" w:customStyle="1" w:styleId="WW8Num68z1">
    <w:name w:val="WW8Num68z1"/>
    <w:basedOn w:val="WW8Num454z3"/>
    <w:qFormat/>
    <w:rsid w:val="00880D82"/>
  </w:style>
  <w:style w:type="character" w:customStyle="1" w:styleId="WW8Num68z2">
    <w:name w:val="WW8Num68z2"/>
    <w:basedOn w:val="WW8Num454z3"/>
    <w:qFormat/>
    <w:rsid w:val="00880D82"/>
  </w:style>
  <w:style w:type="character" w:customStyle="1" w:styleId="WW8Num68z3">
    <w:name w:val="WW8Num68z3"/>
    <w:basedOn w:val="WW8Num454z3"/>
    <w:qFormat/>
    <w:rsid w:val="00880D82"/>
  </w:style>
  <w:style w:type="character" w:customStyle="1" w:styleId="WW8Num68z4">
    <w:name w:val="WW8Num68z4"/>
    <w:basedOn w:val="WW8Num454z3"/>
    <w:qFormat/>
    <w:rsid w:val="00880D82"/>
  </w:style>
  <w:style w:type="character" w:customStyle="1" w:styleId="WW8Num68z5">
    <w:name w:val="WW8Num68z5"/>
    <w:basedOn w:val="WW8Num454z3"/>
    <w:qFormat/>
    <w:rsid w:val="00880D82"/>
  </w:style>
  <w:style w:type="character" w:customStyle="1" w:styleId="WW8Num68z6">
    <w:name w:val="WW8Num68z6"/>
    <w:basedOn w:val="WW8Num454z3"/>
    <w:qFormat/>
    <w:rsid w:val="00880D82"/>
  </w:style>
  <w:style w:type="character" w:customStyle="1" w:styleId="WW8Num68z7">
    <w:name w:val="WW8Num68z7"/>
    <w:basedOn w:val="WW8Num454z3"/>
    <w:qFormat/>
    <w:rsid w:val="00880D82"/>
  </w:style>
  <w:style w:type="character" w:customStyle="1" w:styleId="WW8Num68z8">
    <w:name w:val="WW8Num68z8"/>
    <w:basedOn w:val="WW8Num454z3"/>
    <w:qFormat/>
    <w:rsid w:val="00880D82"/>
  </w:style>
  <w:style w:type="character" w:customStyle="1" w:styleId="WW8Num69z0">
    <w:name w:val="WW8Num6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69z1">
    <w:name w:val="WW8Num69z1"/>
    <w:basedOn w:val="WW8Num454z3"/>
    <w:qFormat/>
    <w:rsid w:val="00880D82"/>
  </w:style>
  <w:style w:type="character" w:customStyle="1" w:styleId="WW8Num69z2">
    <w:name w:val="WW8Num69z2"/>
    <w:basedOn w:val="WW8Num454z3"/>
    <w:qFormat/>
    <w:rsid w:val="00880D82"/>
  </w:style>
  <w:style w:type="character" w:customStyle="1" w:styleId="WW8Num69z3">
    <w:name w:val="WW8Num69z3"/>
    <w:basedOn w:val="WW8Num454z3"/>
    <w:qFormat/>
    <w:rsid w:val="00880D82"/>
  </w:style>
  <w:style w:type="character" w:customStyle="1" w:styleId="WW8Num69z4">
    <w:name w:val="WW8Num69z4"/>
    <w:basedOn w:val="WW8Num454z3"/>
    <w:qFormat/>
    <w:rsid w:val="00880D82"/>
  </w:style>
  <w:style w:type="character" w:customStyle="1" w:styleId="WW8Num69z5">
    <w:name w:val="WW8Num69z5"/>
    <w:basedOn w:val="WW8Num454z3"/>
    <w:qFormat/>
    <w:rsid w:val="00880D82"/>
  </w:style>
  <w:style w:type="character" w:customStyle="1" w:styleId="WW8Num69z6">
    <w:name w:val="WW8Num69z6"/>
    <w:basedOn w:val="WW8Num454z3"/>
    <w:qFormat/>
    <w:rsid w:val="00880D82"/>
  </w:style>
  <w:style w:type="character" w:customStyle="1" w:styleId="WW8Num69z7">
    <w:name w:val="WW8Num69z7"/>
    <w:basedOn w:val="WW8Num454z3"/>
    <w:qFormat/>
    <w:rsid w:val="00880D82"/>
  </w:style>
  <w:style w:type="character" w:customStyle="1" w:styleId="WW8Num69z8">
    <w:name w:val="WW8Num69z8"/>
    <w:basedOn w:val="WW8Num454z3"/>
    <w:qFormat/>
    <w:rsid w:val="00880D82"/>
  </w:style>
  <w:style w:type="character" w:customStyle="1" w:styleId="WW8Num70z0">
    <w:name w:val="WW8Num7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0z1">
    <w:name w:val="WW8Num70z1"/>
    <w:basedOn w:val="WW8Num454z3"/>
    <w:qFormat/>
    <w:rsid w:val="00880D82"/>
  </w:style>
  <w:style w:type="character" w:customStyle="1" w:styleId="WW8Num70z2">
    <w:name w:val="WW8Num70z2"/>
    <w:basedOn w:val="WW8Num454z3"/>
    <w:qFormat/>
    <w:rsid w:val="00880D82"/>
  </w:style>
  <w:style w:type="character" w:customStyle="1" w:styleId="WW8Num70z3">
    <w:name w:val="WW8Num70z3"/>
    <w:basedOn w:val="WW8Num454z3"/>
    <w:qFormat/>
    <w:rsid w:val="00880D82"/>
  </w:style>
  <w:style w:type="character" w:customStyle="1" w:styleId="WW8Num70z4">
    <w:name w:val="WW8Num70z4"/>
    <w:basedOn w:val="WW8Num454z3"/>
    <w:qFormat/>
    <w:rsid w:val="00880D82"/>
  </w:style>
  <w:style w:type="character" w:customStyle="1" w:styleId="WW8Num70z5">
    <w:name w:val="WW8Num70z5"/>
    <w:basedOn w:val="WW8Num454z3"/>
    <w:qFormat/>
    <w:rsid w:val="00880D82"/>
  </w:style>
  <w:style w:type="character" w:customStyle="1" w:styleId="WW8Num70z6">
    <w:name w:val="WW8Num70z6"/>
    <w:basedOn w:val="WW8Num454z3"/>
    <w:qFormat/>
    <w:rsid w:val="00880D82"/>
  </w:style>
  <w:style w:type="character" w:customStyle="1" w:styleId="WW8Num70z7">
    <w:name w:val="WW8Num70z7"/>
    <w:basedOn w:val="WW8Num454z3"/>
    <w:qFormat/>
    <w:rsid w:val="00880D82"/>
  </w:style>
  <w:style w:type="character" w:customStyle="1" w:styleId="WW8Num70z8">
    <w:name w:val="WW8Num70z8"/>
    <w:basedOn w:val="WW8Num454z3"/>
    <w:qFormat/>
    <w:rsid w:val="00880D82"/>
  </w:style>
  <w:style w:type="character" w:customStyle="1" w:styleId="WW8Num71z1">
    <w:name w:val="WW8Num71z1"/>
    <w:basedOn w:val="WW8Num454z3"/>
    <w:qFormat/>
    <w:rsid w:val="00880D82"/>
  </w:style>
  <w:style w:type="character" w:customStyle="1" w:styleId="WW8Num71z2">
    <w:name w:val="WW8Num71z2"/>
    <w:basedOn w:val="WW8Num454z3"/>
    <w:qFormat/>
    <w:rsid w:val="00880D82"/>
  </w:style>
  <w:style w:type="character" w:customStyle="1" w:styleId="WW8Num71z3">
    <w:name w:val="WW8Num71z3"/>
    <w:basedOn w:val="WW8Num454z3"/>
    <w:qFormat/>
    <w:rsid w:val="00880D82"/>
  </w:style>
  <w:style w:type="character" w:customStyle="1" w:styleId="WW8Num71z4">
    <w:name w:val="WW8Num71z4"/>
    <w:basedOn w:val="WW8Num454z3"/>
    <w:qFormat/>
    <w:rsid w:val="00880D82"/>
  </w:style>
  <w:style w:type="character" w:customStyle="1" w:styleId="WW8Num71z5">
    <w:name w:val="WW8Num71z5"/>
    <w:basedOn w:val="WW8Num454z3"/>
    <w:qFormat/>
    <w:rsid w:val="00880D82"/>
  </w:style>
  <w:style w:type="character" w:customStyle="1" w:styleId="WW8Num71z6">
    <w:name w:val="WW8Num71z6"/>
    <w:basedOn w:val="WW8Num454z3"/>
    <w:qFormat/>
    <w:rsid w:val="00880D82"/>
  </w:style>
  <w:style w:type="character" w:customStyle="1" w:styleId="WW8Num71z7">
    <w:name w:val="WW8Num71z7"/>
    <w:basedOn w:val="WW8Num454z3"/>
    <w:qFormat/>
    <w:rsid w:val="00880D82"/>
  </w:style>
  <w:style w:type="character" w:customStyle="1" w:styleId="WW8Num71z8">
    <w:name w:val="WW8Num71z8"/>
    <w:basedOn w:val="WW8Num454z3"/>
    <w:qFormat/>
    <w:rsid w:val="00880D82"/>
  </w:style>
  <w:style w:type="character" w:customStyle="1" w:styleId="WW8Num72z0">
    <w:name w:val="WW8Num7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2z2">
    <w:name w:val="WW8Num72z2"/>
    <w:basedOn w:val="WW8Num454z3"/>
    <w:qFormat/>
    <w:rsid w:val="00880D82"/>
  </w:style>
  <w:style w:type="character" w:customStyle="1" w:styleId="WW8Num72z3">
    <w:name w:val="WW8Num72z3"/>
    <w:basedOn w:val="WW8Num454z3"/>
    <w:qFormat/>
    <w:rsid w:val="00880D82"/>
  </w:style>
  <w:style w:type="character" w:customStyle="1" w:styleId="WW8Num72z4">
    <w:name w:val="WW8Num72z4"/>
    <w:basedOn w:val="WW8Num454z3"/>
    <w:qFormat/>
    <w:rsid w:val="00880D82"/>
  </w:style>
  <w:style w:type="character" w:customStyle="1" w:styleId="WW8Num72z5">
    <w:name w:val="WW8Num72z5"/>
    <w:basedOn w:val="WW8Num454z3"/>
    <w:qFormat/>
    <w:rsid w:val="00880D82"/>
  </w:style>
  <w:style w:type="character" w:customStyle="1" w:styleId="WW8Num72z6">
    <w:name w:val="WW8Num72z6"/>
    <w:basedOn w:val="WW8Num454z3"/>
    <w:qFormat/>
    <w:rsid w:val="00880D82"/>
  </w:style>
  <w:style w:type="character" w:customStyle="1" w:styleId="WW8Num72z7">
    <w:name w:val="WW8Num72z7"/>
    <w:basedOn w:val="WW8Num454z3"/>
    <w:qFormat/>
    <w:rsid w:val="00880D82"/>
  </w:style>
  <w:style w:type="character" w:customStyle="1" w:styleId="WW8Num72z8">
    <w:name w:val="WW8Num72z8"/>
    <w:basedOn w:val="WW8Num454z3"/>
    <w:qFormat/>
    <w:rsid w:val="00880D82"/>
  </w:style>
  <w:style w:type="character" w:customStyle="1" w:styleId="WW8Num73z1">
    <w:name w:val="WW8Num73z1"/>
    <w:basedOn w:val="WW8Num454z3"/>
    <w:qFormat/>
    <w:rsid w:val="00880D82"/>
  </w:style>
  <w:style w:type="character" w:customStyle="1" w:styleId="WW8Num73z2">
    <w:name w:val="WW8Num73z2"/>
    <w:basedOn w:val="WW8Num454z3"/>
    <w:qFormat/>
    <w:rsid w:val="00880D82"/>
  </w:style>
  <w:style w:type="character" w:customStyle="1" w:styleId="WW8Num73z3">
    <w:name w:val="WW8Num73z3"/>
    <w:basedOn w:val="WW8Num454z3"/>
    <w:qFormat/>
    <w:rsid w:val="00880D82"/>
  </w:style>
  <w:style w:type="character" w:customStyle="1" w:styleId="WW8Num73z4">
    <w:name w:val="WW8Num73z4"/>
    <w:basedOn w:val="WW8Num454z3"/>
    <w:qFormat/>
    <w:rsid w:val="00880D82"/>
  </w:style>
  <w:style w:type="character" w:customStyle="1" w:styleId="WW8Num73z5">
    <w:name w:val="WW8Num73z5"/>
    <w:basedOn w:val="WW8Num454z3"/>
    <w:qFormat/>
    <w:rsid w:val="00880D82"/>
  </w:style>
  <w:style w:type="character" w:customStyle="1" w:styleId="WW8Num73z6">
    <w:name w:val="WW8Num73z6"/>
    <w:basedOn w:val="WW8Num454z3"/>
    <w:qFormat/>
    <w:rsid w:val="00880D82"/>
  </w:style>
  <w:style w:type="character" w:customStyle="1" w:styleId="WW8Num73z7">
    <w:name w:val="WW8Num73z7"/>
    <w:basedOn w:val="WW8Num454z3"/>
    <w:qFormat/>
    <w:rsid w:val="00880D82"/>
  </w:style>
  <w:style w:type="character" w:customStyle="1" w:styleId="WW8Num73z8">
    <w:name w:val="WW8Num73z8"/>
    <w:basedOn w:val="WW8Num454z3"/>
    <w:qFormat/>
    <w:rsid w:val="00880D82"/>
  </w:style>
  <w:style w:type="character" w:customStyle="1" w:styleId="WW8Num74z0">
    <w:name w:val="WW8Num7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4z1">
    <w:name w:val="WW8Num74z1"/>
    <w:basedOn w:val="WW8Num454z3"/>
    <w:qFormat/>
    <w:rsid w:val="00880D82"/>
  </w:style>
  <w:style w:type="character" w:customStyle="1" w:styleId="WW8Num74z2">
    <w:name w:val="WW8Num74z2"/>
    <w:basedOn w:val="WW8Num454z3"/>
    <w:qFormat/>
    <w:rsid w:val="00880D82"/>
  </w:style>
  <w:style w:type="character" w:customStyle="1" w:styleId="WW8Num74z3">
    <w:name w:val="WW8Num74z3"/>
    <w:basedOn w:val="WW8Num454z3"/>
    <w:qFormat/>
    <w:rsid w:val="00880D82"/>
  </w:style>
  <w:style w:type="character" w:customStyle="1" w:styleId="WW8Num74z4">
    <w:name w:val="WW8Num74z4"/>
    <w:basedOn w:val="WW8Num454z3"/>
    <w:qFormat/>
    <w:rsid w:val="00880D82"/>
  </w:style>
  <w:style w:type="character" w:customStyle="1" w:styleId="WW8Num74z5">
    <w:name w:val="WW8Num74z5"/>
    <w:basedOn w:val="WW8Num454z3"/>
    <w:qFormat/>
    <w:rsid w:val="00880D82"/>
  </w:style>
  <w:style w:type="character" w:customStyle="1" w:styleId="WW8Num74z6">
    <w:name w:val="WW8Num74z6"/>
    <w:basedOn w:val="WW8Num454z3"/>
    <w:qFormat/>
    <w:rsid w:val="00880D82"/>
  </w:style>
  <w:style w:type="character" w:customStyle="1" w:styleId="WW8Num74z7">
    <w:name w:val="WW8Num74z7"/>
    <w:basedOn w:val="WW8Num454z3"/>
    <w:qFormat/>
    <w:rsid w:val="00880D82"/>
  </w:style>
  <w:style w:type="character" w:customStyle="1" w:styleId="WW8Num74z8">
    <w:name w:val="WW8Num74z8"/>
    <w:basedOn w:val="WW8Num454z3"/>
    <w:qFormat/>
    <w:rsid w:val="00880D82"/>
  </w:style>
  <w:style w:type="character" w:customStyle="1" w:styleId="WW8Num75z0">
    <w:name w:val="WW8Num7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5z1">
    <w:name w:val="WW8Num75z1"/>
    <w:basedOn w:val="WW8Num479z6"/>
    <w:qFormat/>
    <w:rsid w:val="00880D82"/>
  </w:style>
  <w:style w:type="character" w:customStyle="1" w:styleId="WW8Num75z2">
    <w:name w:val="WW8Num75z2"/>
    <w:basedOn w:val="WW8Num479z6"/>
    <w:qFormat/>
    <w:rsid w:val="00880D82"/>
  </w:style>
  <w:style w:type="character" w:customStyle="1" w:styleId="WW8Num75z3">
    <w:name w:val="WW8Num75z3"/>
    <w:basedOn w:val="WW8Num479z6"/>
    <w:qFormat/>
    <w:rsid w:val="00880D82"/>
  </w:style>
  <w:style w:type="character" w:customStyle="1" w:styleId="WW8Num75z4">
    <w:name w:val="WW8Num75z4"/>
    <w:basedOn w:val="WW8Num479z6"/>
    <w:qFormat/>
    <w:rsid w:val="00880D82"/>
  </w:style>
  <w:style w:type="character" w:customStyle="1" w:styleId="WW8Num75z5">
    <w:name w:val="WW8Num75z5"/>
    <w:basedOn w:val="WW8Num479z6"/>
    <w:qFormat/>
    <w:rsid w:val="00880D82"/>
  </w:style>
  <w:style w:type="character" w:customStyle="1" w:styleId="WW8Num75z6">
    <w:name w:val="WW8Num75z6"/>
    <w:basedOn w:val="WW8Num479z6"/>
    <w:qFormat/>
    <w:rsid w:val="00880D82"/>
  </w:style>
  <w:style w:type="character" w:customStyle="1" w:styleId="WW8Num75z7">
    <w:name w:val="WW8Num75z7"/>
    <w:basedOn w:val="WW8Num479z6"/>
    <w:qFormat/>
    <w:rsid w:val="00880D82"/>
  </w:style>
  <w:style w:type="character" w:customStyle="1" w:styleId="WW8Num75z8">
    <w:name w:val="WW8Num75z8"/>
    <w:basedOn w:val="WW8Num479z6"/>
    <w:qFormat/>
    <w:rsid w:val="00880D82"/>
  </w:style>
  <w:style w:type="character" w:customStyle="1" w:styleId="WW8Num76z0">
    <w:name w:val="WW8Num7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6z1">
    <w:name w:val="WW8Num76z1"/>
    <w:basedOn w:val="WW8Num454z3"/>
    <w:qFormat/>
    <w:rsid w:val="00880D82"/>
  </w:style>
  <w:style w:type="character" w:customStyle="1" w:styleId="WW8Num76z2">
    <w:name w:val="WW8Num76z2"/>
    <w:basedOn w:val="WW8Num454z3"/>
    <w:qFormat/>
    <w:rsid w:val="00880D82"/>
  </w:style>
  <w:style w:type="character" w:customStyle="1" w:styleId="WW8Num76z3">
    <w:name w:val="WW8Num76z3"/>
    <w:basedOn w:val="WW8Num454z3"/>
    <w:qFormat/>
    <w:rsid w:val="00880D82"/>
  </w:style>
  <w:style w:type="character" w:customStyle="1" w:styleId="WW8Num76z4">
    <w:name w:val="WW8Num76z4"/>
    <w:basedOn w:val="WW8Num454z3"/>
    <w:qFormat/>
    <w:rsid w:val="00880D82"/>
  </w:style>
  <w:style w:type="character" w:customStyle="1" w:styleId="WW8Num76z5">
    <w:name w:val="WW8Num76z5"/>
    <w:basedOn w:val="WW8Num454z3"/>
    <w:qFormat/>
    <w:rsid w:val="00880D82"/>
  </w:style>
  <w:style w:type="character" w:customStyle="1" w:styleId="WW8Num76z6">
    <w:name w:val="WW8Num76z6"/>
    <w:basedOn w:val="WW8Num454z3"/>
    <w:qFormat/>
    <w:rsid w:val="00880D82"/>
  </w:style>
  <w:style w:type="character" w:customStyle="1" w:styleId="WW8Num76z7">
    <w:name w:val="WW8Num76z7"/>
    <w:basedOn w:val="WW8Num454z3"/>
    <w:qFormat/>
    <w:rsid w:val="00880D82"/>
  </w:style>
  <w:style w:type="character" w:customStyle="1" w:styleId="WW8Num76z8">
    <w:name w:val="WW8Num76z8"/>
    <w:basedOn w:val="WW8Num454z3"/>
    <w:qFormat/>
    <w:rsid w:val="00880D82"/>
  </w:style>
  <w:style w:type="character" w:customStyle="1" w:styleId="WW8Num77z0">
    <w:name w:val="WW8Num7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7z1">
    <w:name w:val="WW8Num77z1"/>
    <w:basedOn w:val="WW8Num479z6"/>
    <w:qFormat/>
    <w:rsid w:val="00880D82"/>
  </w:style>
  <w:style w:type="character" w:customStyle="1" w:styleId="WW8Num77z2">
    <w:name w:val="WW8Num77z2"/>
    <w:basedOn w:val="WW8Num479z6"/>
    <w:qFormat/>
    <w:rsid w:val="00880D82"/>
  </w:style>
  <w:style w:type="character" w:customStyle="1" w:styleId="WW8Num77z3">
    <w:name w:val="WW8Num77z3"/>
    <w:basedOn w:val="WW8Num479z6"/>
    <w:qFormat/>
    <w:rsid w:val="00880D82"/>
  </w:style>
  <w:style w:type="character" w:customStyle="1" w:styleId="WW8Num77z4">
    <w:name w:val="WW8Num77z4"/>
    <w:basedOn w:val="WW8Num479z6"/>
    <w:qFormat/>
    <w:rsid w:val="00880D82"/>
  </w:style>
  <w:style w:type="character" w:customStyle="1" w:styleId="WW8Num77z5">
    <w:name w:val="WW8Num77z5"/>
    <w:basedOn w:val="WW8Num479z6"/>
    <w:qFormat/>
    <w:rsid w:val="00880D82"/>
  </w:style>
  <w:style w:type="character" w:customStyle="1" w:styleId="WW8Num77z6">
    <w:name w:val="WW8Num77z6"/>
    <w:basedOn w:val="WW8Num479z6"/>
    <w:qFormat/>
    <w:rsid w:val="00880D82"/>
  </w:style>
  <w:style w:type="character" w:customStyle="1" w:styleId="WW8Num77z7">
    <w:name w:val="WW8Num77z7"/>
    <w:basedOn w:val="WW8Num479z6"/>
    <w:qFormat/>
    <w:rsid w:val="00880D82"/>
  </w:style>
  <w:style w:type="character" w:customStyle="1" w:styleId="WW8Num77z8">
    <w:name w:val="WW8Num77z8"/>
    <w:basedOn w:val="WW8Num479z6"/>
    <w:qFormat/>
    <w:rsid w:val="00880D82"/>
  </w:style>
  <w:style w:type="character" w:customStyle="1" w:styleId="WW8Num78z1">
    <w:name w:val="WW8Num78z1"/>
    <w:basedOn w:val="WW8Num479z6"/>
    <w:qFormat/>
    <w:rsid w:val="00880D82"/>
  </w:style>
  <w:style w:type="character" w:customStyle="1" w:styleId="WW8Num78z2">
    <w:name w:val="WW8Num78z2"/>
    <w:basedOn w:val="WW8Num479z6"/>
    <w:qFormat/>
    <w:rsid w:val="00880D82"/>
  </w:style>
  <w:style w:type="character" w:customStyle="1" w:styleId="WW8Num78z3">
    <w:name w:val="WW8Num78z3"/>
    <w:basedOn w:val="WW8Num479z6"/>
    <w:qFormat/>
    <w:rsid w:val="00880D82"/>
  </w:style>
  <w:style w:type="character" w:customStyle="1" w:styleId="WW8Num78z4">
    <w:name w:val="WW8Num78z4"/>
    <w:basedOn w:val="WW8Num479z6"/>
    <w:qFormat/>
    <w:rsid w:val="00880D82"/>
  </w:style>
  <w:style w:type="character" w:customStyle="1" w:styleId="WW8Num78z5">
    <w:name w:val="WW8Num78z5"/>
    <w:basedOn w:val="WW8Num479z6"/>
    <w:qFormat/>
    <w:rsid w:val="00880D82"/>
  </w:style>
  <w:style w:type="character" w:customStyle="1" w:styleId="WW8Num78z6">
    <w:name w:val="WW8Num78z6"/>
    <w:basedOn w:val="WW8Num479z6"/>
    <w:qFormat/>
    <w:rsid w:val="00880D82"/>
  </w:style>
  <w:style w:type="character" w:customStyle="1" w:styleId="WW8Num78z7">
    <w:name w:val="WW8Num78z7"/>
    <w:basedOn w:val="WW8Num479z6"/>
    <w:qFormat/>
    <w:rsid w:val="00880D82"/>
  </w:style>
  <w:style w:type="character" w:customStyle="1" w:styleId="WW8Num78z8">
    <w:name w:val="WW8Num78z8"/>
    <w:basedOn w:val="WW8Num479z6"/>
    <w:qFormat/>
    <w:rsid w:val="00880D82"/>
  </w:style>
  <w:style w:type="character" w:customStyle="1" w:styleId="WW8Num79z1">
    <w:name w:val="WW8Num79z1"/>
    <w:basedOn w:val="WW8Num479z6"/>
    <w:qFormat/>
    <w:rsid w:val="00880D82"/>
  </w:style>
  <w:style w:type="character" w:customStyle="1" w:styleId="WW8Num79z2">
    <w:name w:val="WW8Num79z2"/>
    <w:basedOn w:val="WW8Num479z6"/>
    <w:qFormat/>
    <w:rsid w:val="00880D82"/>
  </w:style>
  <w:style w:type="character" w:customStyle="1" w:styleId="WW8Num79z3">
    <w:name w:val="WW8Num79z3"/>
    <w:basedOn w:val="WW8Num479z6"/>
    <w:qFormat/>
    <w:rsid w:val="00880D82"/>
  </w:style>
  <w:style w:type="character" w:customStyle="1" w:styleId="WW8Num79z4">
    <w:name w:val="WW8Num79z4"/>
    <w:basedOn w:val="WW8Num479z6"/>
    <w:qFormat/>
    <w:rsid w:val="00880D82"/>
  </w:style>
  <w:style w:type="character" w:customStyle="1" w:styleId="WW8Num79z5">
    <w:name w:val="WW8Num79z5"/>
    <w:basedOn w:val="WW8Num479z6"/>
    <w:qFormat/>
    <w:rsid w:val="00880D82"/>
  </w:style>
  <w:style w:type="character" w:customStyle="1" w:styleId="WW8Num79z6">
    <w:name w:val="WW8Num79z6"/>
    <w:basedOn w:val="WW8Num479z6"/>
    <w:qFormat/>
    <w:rsid w:val="00880D82"/>
  </w:style>
  <w:style w:type="character" w:customStyle="1" w:styleId="WW8Num79z7">
    <w:name w:val="WW8Num79z7"/>
    <w:basedOn w:val="WW8Num479z6"/>
    <w:qFormat/>
    <w:rsid w:val="00880D82"/>
  </w:style>
  <w:style w:type="character" w:customStyle="1" w:styleId="WW8Num79z8">
    <w:name w:val="WW8Num79z8"/>
    <w:basedOn w:val="WW8Num479z6"/>
    <w:qFormat/>
    <w:rsid w:val="00880D82"/>
  </w:style>
  <w:style w:type="character" w:customStyle="1" w:styleId="WW8Num80z1">
    <w:name w:val="WW8Num80z1"/>
    <w:basedOn w:val="WW8Num479z6"/>
    <w:qFormat/>
    <w:rsid w:val="00880D82"/>
  </w:style>
  <w:style w:type="character" w:customStyle="1" w:styleId="WW8Num80z2">
    <w:name w:val="WW8Num80z2"/>
    <w:basedOn w:val="WW8Num479z6"/>
    <w:qFormat/>
    <w:rsid w:val="00880D82"/>
  </w:style>
  <w:style w:type="character" w:customStyle="1" w:styleId="WW8Num80z3">
    <w:name w:val="WW8Num80z3"/>
    <w:basedOn w:val="WW8Num479z6"/>
    <w:qFormat/>
    <w:rsid w:val="00880D82"/>
  </w:style>
  <w:style w:type="character" w:customStyle="1" w:styleId="WW8Num80z4">
    <w:name w:val="WW8Num80z4"/>
    <w:basedOn w:val="WW8Num479z6"/>
    <w:qFormat/>
    <w:rsid w:val="00880D82"/>
  </w:style>
  <w:style w:type="character" w:customStyle="1" w:styleId="WW8Num80z5">
    <w:name w:val="WW8Num80z5"/>
    <w:basedOn w:val="WW8Num479z6"/>
    <w:qFormat/>
    <w:rsid w:val="00880D82"/>
  </w:style>
  <w:style w:type="character" w:customStyle="1" w:styleId="WW8Num80z6">
    <w:name w:val="WW8Num80z6"/>
    <w:basedOn w:val="WW8Num479z6"/>
    <w:qFormat/>
    <w:rsid w:val="00880D82"/>
  </w:style>
  <w:style w:type="character" w:customStyle="1" w:styleId="WW8Num80z7">
    <w:name w:val="WW8Num80z7"/>
    <w:basedOn w:val="WW8Num479z6"/>
    <w:qFormat/>
    <w:rsid w:val="00880D82"/>
  </w:style>
  <w:style w:type="character" w:customStyle="1" w:styleId="WW8Num80z8">
    <w:name w:val="WW8Num80z8"/>
    <w:basedOn w:val="WW8Num479z6"/>
    <w:qFormat/>
    <w:rsid w:val="00880D82"/>
  </w:style>
  <w:style w:type="character" w:customStyle="1" w:styleId="WW8Num81z1">
    <w:name w:val="WW8Num81z1"/>
    <w:basedOn w:val="WW8Num479z6"/>
    <w:qFormat/>
    <w:rsid w:val="00880D82"/>
  </w:style>
  <w:style w:type="character" w:customStyle="1" w:styleId="WW8Num81z2">
    <w:name w:val="WW8Num81z2"/>
    <w:basedOn w:val="WW8Num479z6"/>
    <w:qFormat/>
    <w:rsid w:val="00880D82"/>
  </w:style>
  <w:style w:type="character" w:customStyle="1" w:styleId="WW8Num81z3">
    <w:name w:val="WW8Num81z3"/>
    <w:basedOn w:val="WW8Num479z6"/>
    <w:qFormat/>
    <w:rsid w:val="00880D82"/>
  </w:style>
  <w:style w:type="character" w:customStyle="1" w:styleId="WW8Num81z4">
    <w:name w:val="WW8Num81z4"/>
    <w:basedOn w:val="WW8Num479z6"/>
    <w:qFormat/>
    <w:rsid w:val="00880D82"/>
  </w:style>
  <w:style w:type="character" w:customStyle="1" w:styleId="WW8Num81z5">
    <w:name w:val="WW8Num81z5"/>
    <w:basedOn w:val="WW8Num479z6"/>
    <w:qFormat/>
    <w:rsid w:val="00880D82"/>
  </w:style>
  <w:style w:type="character" w:customStyle="1" w:styleId="WW8Num81z6">
    <w:name w:val="WW8Num81z6"/>
    <w:basedOn w:val="WW8Num479z6"/>
    <w:qFormat/>
    <w:rsid w:val="00880D82"/>
  </w:style>
  <w:style w:type="character" w:customStyle="1" w:styleId="WW8Num81z7">
    <w:name w:val="WW8Num81z7"/>
    <w:basedOn w:val="WW8Num479z6"/>
    <w:qFormat/>
    <w:rsid w:val="00880D82"/>
  </w:style>
  <w:style w:type="character" w:customStyle="1" w:styleId="WW8Num81z8">
    <w:name w:val="WW8Num81z8"/>
    <w:basedOn w:val="WW8Num479z6"/>
    <w:qFormat/>
    <w:rsid w:val="00880D82"/>
  </w:style>
  <w:style w:type="character" w:customStyle="1" w:styleId="WW8Num83z0">
    <w:name w:val="WW8Num8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83z1">
    <w:name w:val="WW8Num83z1"/>
    <w:basedOn w:val="WW8Num479z6"/>
    <w:qFormat/>
    <w:rsid w:val="00880D82"/>
  </w:style>
  <w:style w:type="character" w:customStyle="1" w:styleId="WW8Num83z2">
    <w:name w:val="WW8Num83z2"/>
    <w:basedOn w:val="WW8Num479z6"/>
    <w:qFormat/>
    <w:rsid w:val="00880D82"/>
  </w:style>
  <w:style w:type="character" w:customStyle="1" w:styleId="WW8Num83z3">
    <w:name w:val="WW8Num83z3"/>
    <w:basedOn w:val="WW8Num479z6"/>
    <w:qFormat/>
    <w:rsid w:val="00880D82"/>
  </w:style>
  <w:style w:type="character" w:customStyle="1" w:styleId="WW8Num83z4">
    <w:name w:val="WW8Num83z4"/>
    <w:basedOn w:val="WW8Num479z6"/>
    <w:qFormat/>
    <w:rsid w:val="00880D82"/>
  </w:style>
  <w:style w:type="character" w:customStyle="1" w:styleId="WW8Num83z5">
    <w:name w:val="WW8Num83z5"/>
    <w:basedOn w:val="WW8Num479z6"/>
    <w:qFormat/>
    <w:rsid w:val="00880D82"/>
  </w:style>
  <w:style w:type="character" w:customStyle="1" w:styleId="WW8Num83z6">
    <w:name w:val="WW8Num83z6"/>
    <w:basedOn w:val="WW8Num479z6"/>
    <w:qFormat/>
    <w:rsid w:val="00880D82"/>
  </w:style>
  <w:style w:type="character" w:customStyle="1" w:styleId="WW8Num83z7">
    <w:name w:val="WW8Num83z7"/>
    <w:basedOn w:val="WW8Num479z6"/>
    <w:qFormat/>
    <w:rsid w:val="00880D82"/>
  </w:style>
  <w:style w:type="character" w:customStyle="1" w:styleId="WW8Num83z8">
    <w:name w:val="WW8Num83z8"/>
    <w:basedOn w:val="WW8Num479z6"/>
    <w:qFormat/>
    <w:rsid w:val="00880D82"/>
  </w:style>
  <w:style w:type="character" w:customStyle="1" w:styleId="WW8Num84z1">
    <w:name w:val="WW8Num84z1"/>
    <w:basedOn w:val="WW8Num479z6"/>
    <w:qFormat/>
    <w:rsid w:val="00880D82"/>
  </w:style>
  <w:style w:type="character" w:customStyle="1" w:styleId="WW8Num84z2">
    <w:name w:val="WW8Num84z2"/>
    <w:basedOn w:val="WW8Num479z6"/>
    <w:qFormat/>
    <w:rsid w:val="00880D82"/>
  </w:style>
  <w:style w:type="character" w:customStyle="1" w:styleId="WW8Num84z3">
    <w:name w:val="WW8Num84z3"/>
    <w:basedOn w:val="WW8Num479z6"/>
    <w:qFormat/>
    <w:rsid w:val="00880D82"/>
  </w:style>
  <w:style w:type="character" w:customStyle="1" w:styleId="WW8Num84z4">
    <w:name w:val="WW8Num84z4"/>
    <w:basedOn w:val="WW8Num479z6"/>
    <w:qFormat/>
    <w:rsid w:val="00880D82"/>
  </w:style>
  <w:style w:type="character" w:customStyle="1" w:styleId="WW8Num84z5">
    <w:name w:val="WW8Num84z5"/>
    <w:basedOn w:val="WW8Num479z6"/>
    <w:qFormat/>
    <w:rsid w:val="00880D82"/>
  </w:style>
  <w:style w:type="character" w:customStyle="1" w:styleId="WW8Num84z6">
    <w:name w:val="WW8Num84z6"/>
    <w:basedOn w:val="WW8Num479z6"/>
    <w:qFormat/>
    <w:rsid w:val="00880D82"/>
  </w:style>
  <w:style w:type="character" w:customStyle="1" w:styleId="WW8Num84z7">
    <w:name w:val="WW8Num84z7"/>
    <w:basedOn w:val="WW8Num479z6"/>
    <w:qFormat/>
    <w:rsid w:val="00880D82"/>
  </w:style>
  <w:style w:type="character" w:customStyle="1" w:styleId="WW8Num84z8">
    <w:name w:val="WW8Num84z8"/>
    <w:basedOn w:val="WW8Num479z6"/>
    <w:qFormat/>
    <w:rsid w:val="00880D82"/>
  </w:style>
  <w:style w:type="character" w:customStyle="1" w:styleId="WW8Num85z0">
    <w:name w:val="WW8Num8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85z1">
    <w:name w:val="WW8Num85z1"/>
    <w:basedOn w:val="WW8Num454z3"/>
    <w:qFormat/>
    <w:rsid w:val="00880D82"/>
  </w:style>
  <w:style w:type="character" w:customStyle="1" w:styleId="WW8Num85z2">
    <w:name w:val="WW8Num85z2"/>
    <w:basedOn w:val="WW8Num454z3"/>
    <w:qFormat/>
    <w:rsid w:val="00880D82"/>
  </w:style>
  <w:style w:type="character" w:customStyle="1" w:styleId="WW8Num85z3">
    <w:name w:val="WW8Num85z3"/>
    <w:basedOn w:val="WW8Num454z3"/>
    <w:qFormat/>
    <w:rsid w:val="00880D82"/>
  </w:style>
  <w:style w:type="character" w:customStyle="1" w:styleId="WW8Num85z4">
    <w:name w:val="WW8Num85z4"/>
    <w:basedOn w:val="WW8Num454z3"/>
    <w:qFormat/>
    <w:rsid w:val="00880D82"/>
  </w:style>
  <w:style w:type="character" w:customStyle="1" w:styleId="WW8Num85z5">
    <w:name w:val="WW8Num85z5"/>
    <w:basedOn w:val="WW8Num454z3"/>
    <w:qFormat/>
    <w:rsid w:val="00880D82"/>
  </w:style>
  <w:style w:type="character" w:customStyle="1" w:styleId="WW8Num85z6">
    <w:name w:val="WW8Num85z6"/>
    <w:basedOn w:val="WW8Num454z3"/>
    <w:qFormat/>
    <w:rsid w:val="00880D82"/>
  </w:style>
  <w:style w:type="character" w:customStyle="1" w:styleId="WW8Num85z7">
    <w:name w:val="WW8Num85z7"/>
    <w:basedOn w:val="WW8Num454z3"/>
    <w:qFormat/>
    <w:rsid w:val="00880D82"/>
  </w:style>
  <w:style w:type="character" w:customStyle="1" w:styleId="WW8Num85z8">
    <w:name w:val="WW8Num85z8"/>
    <w:basedOn w:val="WW8Num454z3"/>
    <w:qFormat/>
    <w:rsid w:val="00880D82"/>
  </w:style>
  <w:style w:type="character" w:customStyle="1" w:styleId="WW8Num86z1">
    <w:name w:val="WW8Num86z1"/>
    <w:basedOn w:val="WW8Num454z3"/>
    <w:qFormat/>
    <w:rsid w:val="00880D82"/>
  </w:style>
  <w:style w:type="character" w:customStyle="1" w:styleId="WW8Num86z2">
    <w:name w:val="WW8Num86z2"/>
    <w:basedOn w:val="WW8Num454z3"/>
    <w:qFormat/>
    <w:rsid w:val="00880D82"/>
  </w:style>
  <w:style w:type="character" w:customStyle="1" w:styleId="WW8Num86z3">
    <w:name w:val="WW8Num86z3"/>
    <w:basedOn w:val="WW8Num454z3"/>
    <w:qFormat/>
    <w:rsid w:val="00880D82"/>
  </w:style>
  <w:style w:type="character" w:customStyle="1" w:styleId="WW8Num86z4">
    <w:name w:val="WW8Num86z4"/>
    <w:basedOn w:val="WW8Num454z3"/>
    <w:qFormat/>
    <w:rsid w:val="00880D82"/>
  </w:style>
  <w:style w:type="character" w:customStyle="1" w:styleId="WW8Num86z5">
    <w:name w:val="WW8Num86z5"/>
    <w:basedOn w:val="WW8Num454z3"/>
    <w:qFormat/>
    <w:rsid w:val="00880D82"/>
  </w:style>
  <w:style w:type="character" w:customStyle="1" w:styleId="WW8Num86z6">
    <w:name w:val="WW8Num86z6"/>
    <w:basedOn w:val="WW8Num454z3"/>
    <w:qFormat/>
    <w:rsid w:val="00880D82"/>
  </w:style>
  <w:style w:type="character" w:customStyle="1" w:styleId="WW8Num86z7">
    <w:name w:val="WW8Num86z7"/>
    <w:basedOn w:val="WW8Num454z3"/>
    <w:qFormat/>
    <w:rsid w:val="00880D82"/>
  </w:style>
  <w:style w:type="character" w:customStyle="1" w:styleId="WW8Num86z8">
    <w:name w:val="WW8Num86z8"/>
    <w:basedOn w:val="WW8Num454z3"/>
    <w:qFormat/>
    <w:rsid w:val="00880D82"/>
  </w:style>
  <w:style w:type="character" w:customStyle="1" w:styleId="WW8Num87z0">
    <w:name w:val="WW8Num8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87z1">
    <w:name w:val="WW8Num87z1"/>
    <w:basedOn w:val="WW8Num454z3"/>
    <w:qFormat/>
    <w:rsid w:val="00880D82"/>
  </w:style>
  <w:style w:type="character" w:customStyle="1" w:styleId="WW8Num87z2">
    <w:name w:val="WW8Num87z2"/>
    <w:basedOn w:val="WW8Num454z3"/>
    <w:qFormat/>
    <w:rsid w:val="00880D82"/>
  </w:style>
  <w:style w:type="character" w:customStyle="1" w:styleId="WW8Num87z3">
    <w:name w:val="WW8Num87z3"/>
    <w:basedOn w:val="WW8Num454z3"/>
    <w:qFormat/>
    <w:rsid w:val="00880D82"/>
  </w:style>
  <w:style w:type="character" w:customStyle="1" w:styleId="WW8Num87z4">
    <w:name w:val="WW8Num87z4"/>
    <w:basedOn w:val="WW8Num454z3"/>
    <w:qFormat/>
    <w:rsid w:val="00880D82"/>
  </w:style>
  <w:style w:type="character" w:customStyle="1" w:styleId="WW8Num87z5">
    <w:name w:val="WW8Num87z5"/>
    <w:basedOn w:val="WW8Num454z3"/>
    <w:qFormat/>
    <w:rsid w:val="00880D82"/>
  </w:style>
  <w:style w:type="character" w:customStyle="1" w:styleId="WW8Num87z6">
    <w:name w:val="WW8Num87z6"/>
    <w:basedOn w:val="WW8Num454z3"/>
    <w:qFormat/>
    <w:rsid w:val="00880D82"/>
  </w:style>
  <w:style w:type="character" w:customStyle="1" w:styleId="WW8Num87z7">
    <w:name w:val="WW8Num87z7"/>
    <w:basedOn w:val="WW8Num454z3"/>
    <w:qFormat/>
    <w:rsid w:val="00880D82"/>
  </w:style>
  <w:style w:type="character" w:customStyle="1" w:styleId="WW8Num87z8">
    <w:name w:val="WW8Num87z8"/>
    <w:basedOn w:val="WW8Num454z3"/>
    <w:qFormat/>
    <w:rsid w:val="00880D82"/>
  </w:style>
  <w:style w:type="character" w:customStyle="1" w:styleId="WW8Num88z1">
    <w:name w:val="WW8Num88z1"/>
    <w:basedOn w:val="WW8Num479z6"/>
    <w:qFormat/>
    <w:rsid w:val="00880D82"/>
  </w:style>
  <w:style w:type="character" w:customStyle="1" w:styleId="WW8Num88z2">
    <w:name w:val="WW8Num88z2"/>
    <w:basedOn w:val="WW8Num479z6"/>
    <w:qFormat/>
    <w:rsid w:val="00880D82"/>
  </w:style>
  <w:style w:type="character" w:customStyle="1" w:styleId="WW8Num88z3">
    <w:name w:val="WW8Num88z3"/>
    <w:basedOn w:val="WW8Num479z6"/>
    <w:qFormat/>
    <w:rsid w:val="00880D82"/>
  </w:style>
  <w:style w:type="character" w:customStyle="1" w:styleId="WW8Num88z4">
    <w:name w:val="WW8Num88z4"/>
    <w:basedOn w:val="WW8Num479z6"/>
    <w:qFormat/>
    <w:rsid w:val="00880D82"/>
  </w:style>
  <w:style w:type="character" w:customStyle="1" w:styleId="WW8Num88z5">
    <w:name w:val="WW8Num88z5"/>
    <w:basedOn w:val="WW8Num479z6"/>
    <w:qFormat/>
    <w:rsid w:val="00880D82"/>
  </w:style>
  <w:style w:type="character" w:customStyle="1" w:styleId="WW8Num88z6">
    <w:name w:val="WW8Num88z6"/>
    <w:basedOn w:val="WW8Num479z6"/>
    <w:qFormat/>
    <w:rsid w:val="00880D82"/>
  </w:style>
  <w:style w:type="character" w:customStyle="1" w:styleId="WW8Num88z7">
    <w:name w:val="WW8Num88z7"/>
    <w:basedOn w:val="WW8Num479z6"/>
    <w:qFormat/>
    <w:rsid w:val="00880D82"/>
  </w:style>
  <w:style w:type="character" w:customStyle="1" w:styleId="WW8Num88z8">
    <w:name w:val="WW8Num88z8"/>
    <w:basedOn w:val="WW8Num454z3"/>
    <w:qFormat/>
    <w:rsid w:val="00880D82"/>
  </w:style>
  <w:style w:type="character" w:customStyle="1" w:styleId="WW8Num89z0">
    <w:name w:val="WW8Num8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89z1">
    <w:name w:val="WW8Num89z1"/>
    <w:basedOn w:val="WW8Num479z6"/>
    <w:qFormat/>
    <w:rsid w:val="00880D82"/>
  </w:style>
  <w:style w:type="character" w:customStyle="1" w:styleId="WW8Num89z2">
    <w:name w:val="WW8Num89z2"/>
    <w:basedOn w:val="WW8Num454z3"/>
    <w:qFormat/>
    <w:rsid w:val="00880D82"/>
  </w:style>
  <w:style w:type="character" w:customStyle="1" w:styleId="WW8Num89z3">
    <w:name w:val="WW8Num89z3"/>
    <w:basedOn w:val="WW8Num454z3"/>
    <w:qFormat/>
    <w:rsid w:val="00880D82"/>
  </w:style>
  <w:style w:type="character" w:customStyle="1" w:styleId="WW8Num89z4">
    <w:name w:val="WW8Num89z4"/>
    <w:basedOn w:val="WW8Num479z6"/>
    <w:qFormat/>
    <w:rsid w:val="00880D82"/>
  </w:style>
  <w:style w:type="character" w:customStyle="1" w:styleId="WW8Num89z5">
    <w:name w:val="WW8Num89z5"/>
    <w:basedOn w:val="WW8Num479z6"/>
    <w:qFormat/>
    <w:rsid w:val="00880D82"/>
  </w:style>
  <w:style w:type="character" w:customStyle="1" w:styleId="WW8Num89z6">
    <w:name w:val="WW8Num89z6"/>
    <w:basedOn w:val="WW8Num479z6"/>
    <w:qFormat/>
    <w:rsid w:val="00880D82"/>
  </w:style>
  <w:style w:type="character" w:customStyle="1" w:styleId="WW8Num89z7">
    <w:name w:val="WW8Num89z7"/>
    <w:basedOn w:val="WW8Num479z6"/>
    <w:qFormat/>
    <w:rsid w:val="00880D82"/>
  </w:style>
  <w:style w:type="character" w:customStyle="1" w:styleId="WW8Num89z8">
    <w:name w:val="WW8Num89z8"/>
    <w:basedOn w:val="WW8Num479z6"/>
    <w:qFormat/>
    <w:rsid w:val="00880D82"/>
  </w:style>
  <w:style w:type="character" w:customStyle="1" w:styleId="WW8Num90z1">
    <w:name w:val="WW8Num90z1"/>
    <w:basedOn w:val="WW8Num454z3"/>
    <w:qFormat/>
    <w:rsid w:val="00880D82"/>
  </w:style>
  <w:style w:type="character" w:customStyle="1" w:styleId="WW8Num90z2">
    <w:name w:val="WW8Num90z2"/>
    <w:basedOn w:val="WW8Num454z3"/>
    <w:qFormat/>
    <w:rsid w:val="00880D82"/>
  </w:style>
  <w:style w:type="character" w:customStyle="1" w:styleId="WW8Num90z3">
    <w:name w:val="WW8Num90z3"/>
    <w:basedOn w:val="WW8Num454z3"/>
    <w:qFormat/>
    <w:rsid w:val="00880D82"/>
  </w:style>
  <w:style w:type="character" w:customStyle="1" w:styleId="WW8Num90z4">
    <w:name w:val="WW8Num90z4"/>
    <w:basedOn w:val="WW8Num454z3"/>
    <w:qFormat/>
    <w:rsid w:val="00880D82"/>
  </w:style>
  <w:style w:type="character" w:customStyle="1" w:styleId="WW8Num90z5">
    <w:name w:val="WW8Num90z5"/>
    <w:basedOn w:val="WW8Num454z3"/>
    <w:qFormat/>
    <w:rsid w:val="00880D82"/>
  </w:style>
  <w:style w:type="character" w:customStyle="1" w:styleId="WW8Num90z6">
    <w:name w:val="WW8Num90z6"/>
    <w:basedOn w:val="WW8Num454z3"/>
    <w:qFormat/>
    <w:rsid w:val="00880D82"/>
  </w:style>
  <w:style w:type="character" w:customStyle="1" w:styleId="WW8Num90z7">
    <w:name w:val="WW8Num90z7"/>
    <w:basedOn w:val="WW8Num454z3"/>
    <w:qFormat/>
    <w:rsid w:val="00880D82"/>
  </w:style>
  <w:style w:type="character" w:customStyle="1" w:styleId="WW8Num90z8">
    <w:name w:val="WW8Num90z8"/>
    <w:basedOn w:val="WW8Num454z3"/>
    <w:qFormat/>
    <w:rsid w:val="00880D82"/>
  </w:style>
  <w:style w:type="character" w:customStyle="1" w:styleId="WW8Num91z0">
    <w:name w:val="WW8Num9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91z1">
    <w:name w:val="WW8Num91z1"/>
    <w:basedOn w:val="WW8Num479z6"/>
    <w:qFormat/>
    <w:rsid w:val="00880D82"/>
  </w:style>
  <w:style w:type="character" w:customStyle="1" w:styleId="WW8Num91z2">
    <w:name w:val="WW8Num91z2"/>
    <w:basedOn w:val="WW8Num479z6"/>
    <w:qFormat/>
    <w:rsid w:val="00880D82"/>
  </w:style>
  <w:style w:type="character" w:customStyle="1" w:styleId="WW8Num91z3">
    <w:name w:val="WW8Num91z3"/>
    <w:basedOn w:val="WW8Num454z3"/>
    <w:qFormat/>
    <w:rsid w:val="00880D82"/>
  </w:style>
  <w:style w:type="character" w:customStyle="1" w:styleId="WW8Num91z4">
    <w:name w:val="WW8Num91z4"/>
    <w:basedOn w:val="WW8Num479z6"/>
    <w:qFormat/>
    <w:rsid w:val="00880D82"/>
  </w:style>
  <w:style w:type="character" w:customStyle="1" w:styleId="WW8Num91z5">
    <w:name w:val="WW8Num91z5"/>
    <w:basedOn w:val="WW8Num479z6"/>
    <w:qFormat/>
    <w:rsid w:val="00880D82"/>
  </w:style>
  <w:style w:type="character" w:customStyle="1" w:styleId="WW8Num91z6">
    <w:name w:val="WW8Num91z6"/>
    <w:basedOn w:val="WW8Num479z6"/>
    <w:qFormat/>
    <w:rsid w:val="00880D82"/>
  </w:style>
  <w:style w:type="character" w:customStyle="1" w:styleId="WW8Num91z7">
    <w:name w:val="WW8Num91z7"/>
    <w:basedOn w:val="WW8Num454z3"/>
    <w:qFormat/>
    <w:rsid w:val="00880D82"/>
  </w:style>
  <w:style w:type="character" w:customStyle="1" w:styleId="WW8Num91z8">
    <w:name w:val="WW8Num91z8"/>
    <w:basedOn w:val="WW8Num479z6"/>
    <w:qFormat/>
    <w:rsid w:val="00880D82"/>
  </w:style>
  <w:style w:type="character" w:customStyle="1" w:styleId="WW8Num92z1">
    <w:name w:val="WW8Num92z1"/>
    <w:basedOn w:val="WW8Num454z3"/>
    <w:qFormat/>
    <w:rsid w:val="00880D82"/>
  </w:style>
  <w:style w:type="character" w:customStyle="1" w:styleId="WW8Num92z2">
    <w:name w:val="WW8Num92z2"/>
    <w:basedOn w:val="WW8Num454z3"/>
    <w:qFormat/>
    <w:rsid w:val="00880D82"/>
  </w:style>
  <w:style w:type="character" w:customStyle="1" w:styleId="WW8Num92z3">
    <w:name w:val="WW8Num92z3"/>
    <w:basedOn w:val="WW8Num454z3"/>
    <w:qFormat/>
    <w:rsid w:val="00880D82"/>
  </w:style>
  <w:style w:type="character" w:customStyle="1" w:styleId="WW8Num92z4">
    <w:name w:val="WW8Num92z4"/>
    <w:basedOn w:val="WW8Num454z3"/>
    <w:qFormat/>
    <w:rsid w:val="00880D82"/>
  </w:style>
  <w:style w:type="character" w:customStyle="1" w:styleId="WW8Num92z5">
    <w:name w:val="WW8Num92z5"/>
    <w:basedOn w:val="WW8Num454z3"/>
    <w:qFormat/>
    <w:rsid w:val="00880D82"/>
  </w:style>
  <w:style w:type="character" w:customStyle="1" w:styleId="WW8Num92z6">
    <w:name w:val="WW8Num92z6"/>
    <w:basedOn w:val="WW8Num454z3"/>
    <w:qFormat/>
    <w:rsid w:val="00880D82"/>
  </w:style>
  <w:style w:type="character" w:customStyle="1" w:styleId="WW8Num92z7">
    <w:name w:val="WW8Num92z7"/>
    <w:basedOn w:val="WW8Num454z3"/>
    <w:qFormat/>
    <w:rsid w:val="00880D82"/>
  </w:style>
  <w:style w:type="character" w:customStyle="1" w:styleId="WW8Num92z8">
    <w:name w:val="WW8Num92z8"/>
    <w:basedOn w:val="WW8Num454z3"/>
    <w:qFormat/>
    <w:rsid w:val="00880D82"/>
  </w:style>
  <w:style w:type="character" w:customStyle="1" w:styleId="WW8Num93z1">
    <w:name w:val="WW8Num93z1"/>
    <w:basedOn w:val="WW8Num454z3"/>
    <w:qFormat/>
    <w:rsid w:val="00880D82"/>
  </w:style>
  <w:style w:type="character" w:customStyle="1" w:styleId="WW8Num93z2">
    <w:name w:val="WW8Num93z2"/>
    <w:basedOn w:val="WW8Num454z3"/>
    <w:qFormat/>
    <w:rsid w:val="00880D82"/>
  </w:style>
  <w:style w:type="character" w:customStyle="1" w:styleId="WW8Num93z3">
    <w:name w:val="WW8Num93z3"/>
    <w:basedOn w:val="WW8Num454z3"/>
    <w:qFormat/>
    <w:rsid w:val="00880D82"/>
  </w:style>
  <w:style w:type="character" w:customStyle="1" w:styleId="WW8Num93z4">
    <w:name w:val="WW8Num93z4"/>
    <w:basedOn w:val="WW8Num454z3"/>
    <w:qFormat/>
    <w:rsid w:val="00880D82"/>
  </w:style>
  <w:style w:type="character" w:customStyle="1" w:styleId="WW8Num93z5">
    <w:name w:val="WW8Num93z5"/>
    <w:basedOn w:val="WW8Num454z3"/>
    <w:qFormat/>
    <w:rsid w:val="00880D82"/>
  </w:style>
  <w:style w:type="character" w:customStyle="1" w:styleId="WW8Num93z6">
    <w:name w:val="WW8Num93z6"/>
    <w:basedOn w:val="WW8Num454z3"/>
    <w:qFormat/>
    <w:rsid w:val="00880D82"/>
  </w:style>
  <w:style w:type="character" w:customStyle="1" w:styleId="WW8Num93z7">
    <w:name w:val="WW8Num93z7"/>
    <w:basedOn w:val="WW8Num454z3"/>
    <w:qFormat/>
    <w:rsid w:val="00880D82"/>
  </w:style>
  <w:style w:type="character" w:customStyle="1" w:styleId="WW8Num93z8">
    <w:name w:val="WW8Num93z8"/>
    <w:basedOn w:val="WW8Num454z3"/>
    <w:qFormat/>
    <w:rsid w:val="00880D82"/>
  </w:style>
  <w:style w:type="character" w:customStyle="1" w:styleId="WW8Num94z1">
    <w:name w:val="WW8Num94z1"/>
    <w:basedOn w:val="WW8Num454z3"/>
    <w:qFormat/>
    <w:rsid w:val="00880D82"/>
  </w:style>
  <w:style w:type="character" w:customStyle="1" w:styleId="WW8Num94z2">
    <w:name w:val="WW8Num94z2"/>
    <w:basedOn w:val="WW8Num454z3"/>
    <w:qFormat/>
    <w:rsid w:val="00880D82"/>
  </w:style>
  <w:style w:type="character" w:customStyle="1" w:styleId="WW8Num94z3">
    <w:name w:val="WW8Num94z3"/>
    <w:basedOn w:val="WW8Num454z3"/>
    <w:qFormat/>
    <w:rsid w:val="00880D82"/>
  </w:style>
  <w:style w:type="character" w:customStyle="1" w:styleId="WW8Num94z4">
    <w:name w:val="WW8Num94z4"/>
    <w:basedOn w:val="WW8Num454z3"/>
    <w:qFormat/>
    <w:rsid w:val="00880D82"/>
  </w:style>
  <w:style w:type="character" w:customStyle="1" w:styleId="WW8Num94z5">
    <w:name w:val="WW8Num94z5"/>
    <w:basedOn w:val="WW8Num454z3"/>
    <w:qFormat/>
    <w:rsid w:val="00880D82"/>
  </w:style>
  <w:style w:type="character" w:customStyle="1" w:styleId="WW8Num94z6">
    <w:name w:val="WW8Num94z6"/>
    <w:basedOn w:val="WW8Num454z3"/>
    <w:qFormat/>
    <w:rsid w:val="00880D82"/>
  </w:style>
  <w:style w:type="character" w:customStyle="1" w:styleId="WW8Num94z7">
    <w:name w:val="WW8Num94z7"/>
    <w:basedOn w:val="WW8Num454z3"/>
    <w:qFormat/>
    <w:rsid w:val="00880D82"/>
  </w:style>
  <w:style w:type="character" w:customStyle="1" w:styleId="WW8Num94z8">
    <w:name w:val="WW8Num94z8"/>
    <w:basedOn w:val="WW8Num454z3"/>
    <w:qFormat/>
    <w:rsid w:val="00880D82"/>
  </w:style>
  <w:style w:type="character" w:customStyle="1" w:styleId="WW8Num95z1">
    <w:name w:val="WW8Num95z1"/>
    <w:basedOn w:val="WW8Num454z3"/>
    <w:qFormat/>
    <w:rsid w:val="00880D82"/>
  </w:style>
  <w:style w:type="character" w:customStyle="1" w:styleId="WW8Num95z2">
    <w:name w:val="WW8Num95z2"/>
    <w:basedOn w:val="WW8Num454z3"/>
    <w:qFormat/>
    <w:rsid w:val="00880D82"/>
  </w:style>
  <w:style w:type="character" w:customStyle="1" w:styleId="WW8Num95z3">
    <w:name w:val="WW8Num95z3"/>
    <w:basedOn w:val="WW8Num454z3"/>
    <w:qFormat/>
    <w:rsid w:val="00880D82"/>
  </w:style>
  <w:style w:type="character" w:customStyle="1" w:styleId="WW8Num95z4">
    <w:name w:val="WW8Num95z4"/>
    <w:basedOn w:val="WW8Num454z3"/>
    <w:qFormat/>
    <w:rsid w:val="00880D82"/>
  </w:style>
  <w:style w:type="character" w:customStyle="1" w:styleId="WW8Num95z5">
    <w:name w:val="WW8Num95z5"/>
    <w:basedOn w:val="WW8Num454z3"/>
    <w:qFormat/>
    <w:rsid w:val="00880D82"/>
  </w:style>
  <w:style w:type="character" w:customStyle="1" w:styleId="WW8Num95z6">
    <w:name w:val="WW8Num95z6"/>
    <w:basedOn w:val="WW8Num454z3"/>
    <w:qFormat/>
    <w:rsid w:val="00880D82"/>
  </w:style>
  <w:style w:type="character" w:customStyle="1" w:styleId="WW8Num95z7">
    <w:name w:val="WW8Num95z7"/>
    <w:basedOn w:val="WW8Num454z3"/>
    <w:qFormat/>
    <w:rsid w:val="00880D82"/>
  </w:style>
  <w:style w:type="character" w:customStyle="1" w:styleId="WW8Num95z8">
    <w:name w:val="WW8Num95z8"/>
    <w:basedOn w:val="WW8Num454z3"/>
    <w:qFormat/>
    <w:rsid w:val="00880D82"/>
  </w:style>
  <w:style w:type="character" w:customStyle="1" w:styleId="WW8Num96z1">
    <w:name w:val="WW8Num96z1"/>
    <w:basedOn w:val="WW8Num454z3"/>
    <w:qFormat/>
    <w:rsid w:val="00880D82"/>
  </w:style>
  <w:style w:type="character" w:customStyle="1" w:styleId="WW8Num96z2">
    <w:name w:val="WW8Num96z2"/>
    <w:basedOn w:val="WW8Num454z3"/>
    <w:qFormat/>
    <w:rsid w:val="00880D82"/>
  </w:style>
  <w:style w:type="character" w:customStyle="1" w:styleId="WW8Num96z3">
    <w:name w:val="WW8Num96z3"/>
    <w:basedOn w:val="WW8Num454z3"/>
    <w:qFormat/>
    <w:rsid w:val="00880D82"/>
  </w:style>
  <w:style w:type="character" w:customStyle="1" w:styleId="WW8Num96z4">
    <w:name w:val="WW8Num96z4"/>
    <w:basedOn w:val="WW8Num454z3"/>
    <w:qFormat/>
    <w:rsid w:val="00880D82"/>
  </w:style>
  <w:style w:type="character" w:customStyle="1" w:styleId="WW8Num96z5">
    <w:name w:val="WW8Num96z5"/>
    <w:basedOn w:val="WW8Num454z3"/>
    <w:qFormat/>
    <w:rsid w:val="00880D82"/>
  </w:style>
  <w:style w:type="character" w:customStyle="1" w:styleId="WW8Num96z6">
    <w:name w:val="WW8Num96z6"/>
    <w:basedOn w:val="WW8Num454z3"/>
    <w:qFormat/>
    <w:rsid w:val="00880D82"/>
  </w:style>
  <w:style w:type="character" w:customStyle="1" w:styleId="WW8Num96z7">
    <w:name w:val="WW8Num96z7"/>
    <w:basedOn w:val="WW8Num454z3"/>
    <w:qFormat/>
    <w:rsid w:val="00880D82"/>
  </w:style>
  <w:style w:type="character" w:customStyle="1" w:styleId="WW8Num96z8">
    <w:name w:val="WW8Num96z8"/>
    <w:basedOn w:val="WW8Num454z3"/>
    <w:qFormat/>
    <w:rsid w:val="00880D82"/>
  </w:style>
  <w:style w:type="character" w:customStyle="1" w:styleId="WW8Num97z1">
    <w:name w:val="WW8Num97z1"/>
    <w:basedOn w:val="WW8Num454z3"/>
    <w:qFormat/>
    <w:rsid w:val="00880D82"/>
  </w:style>
  <w:style w:type="character" w:customStyle="1" w:styleId="WW8Num97z2">
    <w:name w:val="WW8Num97z2"/>
    <w:basedOn w:val="WW8Num454z3"/>
    <w:qFormat/>
    <w:rsid w:val="00880D82"/>
  </w:style>
  <w:style w:type="character" w:customStyle="1" w:styleId="WW8Num97z3">
    <w:name w:val="WW8Num97z3"/>
    <w:basedOn w:val="WW8Num454z3"/>
    <w:qFormat/>
    <w:rsid w:val="00880D82"/>
  </w:style>
  <w:style w:type="character" w:customStyle="1" w:styleId="WW8Num97z4">
    <w:name w:val="WW8Num97z4"/>
    <w:basedOn w:val="WW8Num454z3"/>
    <w:qFormat/>
    <w:rsid w:val="00880D82"/>
  </w:style>
  <w:style w:type="character" w:customStyle="1" w:styleId="WW8Num97z5">
    <w:name w:val="WW8Num97z5"/>
    <w:basedOn w:val="WW8Num454z3"/>
    <w:qFormat/>
    <w:rsid w:val="00880D82"/>
  </w:style>
  <w:style w:type="character" w:customStyle="1" w:styleId="WW8Num97z6">
    <w:name w:val="WW8Num97z6"/>
    <w:basedOn w:val="WW8Num454z3"/>
    <w:qFormat/>
    <w:rsid w:val="00880D82"/>
  </w:style>
  <w:style w:type="character" w:customStyle="1" w:styleId="WW8Num97z7">
    <w:name w:val="WW8Num97z7"/>
    <w:basedOn w:val="WW8Num454z3"/>
    <w:qFormat/>
    <w:rsid w:val="00880D82"/>
  </w:style>
  <w:style w:type="character" w:customStyle="1" w:styleId="WW8Num97z8">
    <w:name w:val="WW8Num97z8"/>
    <w:basedOn w:val="WW8Num454z3"/>
    <w:qFormat/>
    <w:rsid w:val="00880D82"/>
  </w:style>
  <w:style w:type="character" w:customStyle="1" w:styleId="WW8Num98z1">
    <w:name w:val="WW8Num98z1"/>
    <w:basedOn w:val="WW8Num479z6"/>
    <w:qFormat/>
    <w:rsid w:val="00880D82"/>
  </w:style>
  <w:style w:type="character" w:customStyle="1" w:styleId="WW8Num98z2">
    <w:name w:val="WW8Num98z2"/>
    <w:basedOn w:val="WW8Num479z6"/>
    <w:qFormat/>
    <w:rsid w:val="00880D82"/>
  </w:style>
  <w:style w:type="character" w:customStyle="1" w:styleId="WW8Num98z3">
    <w:name w:val="WW8Num98z3"/>
    <w:basedOn w:val="WW8Num479z6"/>
    <w:qFormat/>
    <w:rsid w:val="00880D82"/>
  </w:style>
  <w:style w:type="character" w:customStyle="1" w:styleId="WW8Num98z4">
    <w:name w:val="WW8Num98z4"/>
    <w:basedOn w:val="WW8Num479z6"/>
    <w:qFormat/>
    <w:rsid w:val="00880D82"/>
  </w:style>
  <w:style w:type="character" w:customStyle="1" w:styleId="WW8Num98z5">
    <w:name w:val="WW8Num98z5"/>
    <w:basedOn w:val="WW8Num479z6"/>
    <w:qFormat/>
    <w:rsid w:val="00880D82"/>
  </w:style>
  <w:style w:type="character" w:customStyle="1" w:styleId="WW8Num98z6">
    <w:name w:val="WW8Num98z6"/>
    <w:basedOn w:val="WW8Num479z6"/>
    <w:qFormat/>
    <w:rsid w:val="00880D82"/>
  </w:style>
  <w:style w:type="character" w:customStyle="1" w:styleId="WW8Num98z7">
    <w:name w:val="WW8Num98z7"/>
    <w:basedOn w:val="WW8Num479z6"/>
    <w:qFormat/>
    <w:rsid w:val="00880D82"/>
  </w:style>
  <w:style w:type="character" w:customStyle="1" w:styleId="WW8Num98z8">
    <w:name w:val="WW8Num98z8"/>
    <w:basedOn w:val="WW8Num479z6"/>
    <w:qFormat/>
    <w:rsid w:val="00880D82"/>
  </w:style>
  <w:style w:type="character" w:customStyle="1" w:styleId="WW8Num99z1">
    <w:name w:val="WW8Num99z1"/>
    <w:basedOn w:val="WW8Num454z3"/>
    <w:qFormat/>
    <w:rsid w:val="00880D82"/>
  </w:style>
  <w:style w:type="character" w:customStyle="1" w:styleId="WW8Num99z2">
    <w:name w:val="WW8Num99z2"/>
    <w:basedOn w:val="WW8Num454z3"/>
    <w:qFormat/>
    <w:rsid w:val="00880D82"/>
  </w:style>
  <w:style w:type="character" w:customStyle="1" w:styleId="WW8Num99z3">
    <w:name w:val="WW8Num99z3"/>
    <w:basedOn w:val="WW8Num454z3"/>
    <w:qFormat/>
    <w:rsid w:val="00880D82"/>
  </w:style>
  <w:style w:type="character" w:customStyle="1" w:styleId="WW8Num99z4">
    <w:name w:val="WW8Num99z4"/>
    <w:basedOn w:val="WW8Num454z3"/>
    <w:qFormat/>
    <w:rsid w:val="00880D82"/>
  </w:style>
  <w:style w:type="character" w:customStyle="1" w:styleId="WW8Num99z5">
    <w:name w:val="WW8Num99z5"/>
    <w:basedOn w:val="WW8Num454z3"/>
    <w:qFormat/>
    <w:rsid w:val="00880D82"/>
  </w:style>
  <w:style w:type="character" w:customStyle="1" w:styleId="WW8Num99z6">
    <w:name w:val="WW8Num99z6"/>
    <w:basedOn w:val="WW8Num454z3"/>
    <w:qFormat/>
    <w:rsid w:val="00880D82"/>
  </w:style>
  <w:style w:type="character" w:customStyle="1" w:styleId="WW8Num99z7">
    <w:name w:val="WW8Num99z7"/>
    <w:basedOn w:val="WW8Num454z3"/>
    <w:qFormat/>
    <w:rsid w:val="00880D82"/>
  </w:style>
  <w:style w:type="character" w:customStyle="1" w:styleId="WW8Num99z8">
    <w:name w:val="WW8Num99z8"/>
    <w:basedOn w:val="WW8Num454z3"/>
    <w:qFormat/>
    <w:rsid w:val="00880D82"/>
  </w:style>
  <w:style w:type="character" w:customStyle="1" w:styleId="WW8Num100z0">
    <w:name w:val="WW8Num10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00z1">
    <w:name w:val="WW8Num100z1"/>
    <w:basedOn w:val="WW8Num454z3"/>
    <w:qFormat/>
    <w:rsid w:val="00880D82"/>
  </w:style>
  <w:style w:type="character" w:customStyle="1" w:styleId="WW8Num100z2">
    <w:name w:val="WW8Num100z2"/>
    <w:basedOn w:val="WW8Num454z3"/>
    <w:qFormat/>
    <w:rsid w:val="00880D82"/>
  </w:style>
  <w:style w:type="character" w:customStyle="1" w:styleId="WW8Num100z3">
    <w:name w:val="WW8Num100z3"/>
    <w:basedOn w:val="WW8Num454z3"/>
    <w:qFormat/>
    <w:rsid w:val="00880D82"/>
  </w:style>
  <w:style w:type="character" w:customStyle="1" w:styleId="WW8Num100z4">
    <w:name w:val="WW8Num100z4"/>
    <w:basedOn w:val="WW8Num454z3"/>
    <w:qFormat/>
    <w:rsid w:val="00880D82"/>
  </w:style>
  <w:style w:type="character" w:customStyle="1" w:styleId="WW8Num100z5">
    <w:name w:val="WW8Num100z5"/>
    <w:basedOn w:val="WW8Num454z3"/>
    <w:qFormat/>
    <w:rsid w:val="00880D82"/>
  </w:style>
  <w:style w:type="character" w:customStyle="1" w:styleId="WW8Num100z6">
    <w:name w:val="WW8Num100z6"/>
    <w:basedOn w:val="WW8Num454z3"/>
    <w:qFormat/>
    <w:rsid w:val="00880D82"/>
  </w:style>
  <w:style w:type="character" w:customStyle="1" w:styleId="WW8Num100z7">
    <w:name w:val="WW8Num100z7"/>
    <w:basedOn w:val="WW8Num454z3"/>
    <w:qFormat/>
    <w:rsid w:val="00880D82"/>
  </w:style>
  <w:style w:type="character" w:customStyle="1" w:styleId="WW8Num100z8">
    <w:name w:val="WW8Num100z8"/>
    <w:basedOn w:val="WW8Num454z3"/>
    <w:qFormat/>
    <w:rsid w:val="00880D82"/>
  </w:style>
  <w:style w:type="character" w:customStyle="1" w:styleId="WW8Num101z0">
    <w:name w:val="WW8Num10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01z1">
    <w:name w:val="WW8Num101z1"/>
    <w:basedOn w:val="WW8Num454z3"/>
    <w:qFormat/>
    <w:rsid w:val="00880D82"/>
  </w:style>
  <w:style w:type="character" w:customStyle="1" w:styleId="WW8Num101z2">
    <w:name w:val="WW8Num101z2"/>
    <w:basedOn w:val="WW8Num454z3"/>
    <w:qFormat/>
    <w:rsid w:val="00880D82"/>
  </w:style>
  <w:style w:type="character" w:customStyle="1" w:styleId="WW8Num101z3">
    <w:name w:val="WW8Num101z3"/>
    <w:basedOn w:val="WW8Num454z3"/>
    <w:qFormat/>
    <w:rsid w:val="00880D82"/>
  </w:style>
  <w:style w:type="character" w:customStyle="1" w:styleId="WW8Num101z4">
    <w:name w:val="WW8Num101z4"/>
    <w:basedOn w:val="WW8Num454z3"/>
    <w:qFormat/>
    <w:rsid w:val="00880D82"/>
  </w:style>
  <w:style w:type="character" w:customStyle="1" w:styleId="WW8Num101z5">
    <w:name w:val="WW8Num101z5"/>
    <w:basedOn w:val="WW8Num454z3"/>
    <w:qFormat/>
    <w:rsid w:val="00880D82"/>
  </w:style>
  <w:style w:type="character" w:customStyle="1" w:styleId="WW8Num101z6">
    <w:name w:val="WW8Num101z6"/>
    <w:basedOn w:val="WW8Num454z3"/>
    <w:qFormat/>
    <w:rsid w:val="00880D82"/>
  </w:style>
  <w:style w:type="character" w:customStyle="1" w:styleId="WW8Num101z7">
    <w:name w:val="WW8Num101z7"/>
    <w:basedOn w:val="WW8Num454z3"/>
    <w:qFormat/>
    <w:rsid w:val="00880D82"/>
  </w:style>
  <w:style w:type="character" w:customStyle="1" w:styleId="WW8Num101z8">
    <w:name w:val="WW8Num101z8"/>
    <w:basedOn w:val="WW8Num454z3"/>
    <w:qFormat/>
    <w:rsid w:val="00880D82"/>
  </w:style>
  <w:style w:type="character" w:customStyle="1" w:styleId="WW8Num102z1">
    <w:name w:val="WW8Num102z1"/>
    <w:basedOn w:val="WW8Num454z3"/>
    <w:qFormat/>
    <w:rsid w:val="00880D82"/>
  </w:style>
  <w:style w:type="character" w:customStyle="1" w:styleId="WW8Num102z2">
    <w:name w:val="WW8Num102z2"/>
    <w:basedOn w:val="WW8Num454z3"/>
    <w:qFormat/>
    <w:rsid w:val="00880D82"/>
  </w:style>
  <w:style w:type="character" w:customStyle="1" w:styleId="WW8Num102z3">
    <w:name w:val="WW8Num102z3"/>
    <w:basedOn w:val="WW8Num454z3"/>
    <w:qFormat/>
    <w:rsid w:val="00880D82"/>
  </w:style>
  <w:style w:type="character" w:customStyle="1" w:styleId="WW8Num102z4">
    <w:name w:val="WW8Num102z4"/>
    <w:basedOn w:val="WW8Num454z3"/>
    <w:qFormat/>
    <w:rsid w:val="00880D82"/>
  </w:style>
  <w:style w:type="character" w:customStyle="1" w:styleId="WW8Num102z5">
    <w:name w:val="WW8Num102z5"/>
    <w:basedOn w:val="WW8Num454z3"/>
    <w:qFormat/>
    <w:rsid w:val="00880D82"/>
  </w:style>
  <w:style w:type="character" w:customStyle="1" w:styleId="WW8Num102z6">
    <w:name w:val="WW8Num102z6"/>
    <w:basedOn w:val="WW8Num454z3"/>
    <w:qFormat/>
    <w:rsid w:val="00880D82"/>
  </w:style>
  <w:style w:type="character" w:customStyle="1" w:styleId="WW8Num102z7">
    <w:name w:val="WW8Num102z7"/>
    <w:basedOn w:val="WW8Num454z3"/>
    <w:qFormat/>
    <w:rsid w:val="00880D82"/>
  </w:style>
  <w:style w:type="character" w:customStyle="1" w:styleId="WW8Num102z8">
    <w:name w:val="WW8Num102z8"/>
    <w:basedOn w:val="WW8Num454z3"/>
    <w:qFormat/>
    <w:rsid w:val="00880D82"/>
  </w:style>
  <w:style w:type="character" w:customStyle="1" w:styleId="WW8Num103z1">
    <w:name w:val="WW8Num103z1"/>
    <w:basedOn w:val="WW8Num454z3"/>
    <w:qFormat/>
    <w:rsid w:val="00880D82"/>
  </w:style>
  <w:style w:type="character" w:customStyle="1" w:styleId="WW8Num103z2">
    <w:name w:val="WW8Num103z2"/>
    <w:basedOn w:val="WW8Num454z3"/>
    <w:qFormat/>
    <w:rsid w:val="00880D82"/>
  </w:style>
  <w:style w:type="character" w:customStyle="1" w:styleId="WW8Num103z3">
    <w:name w:val="WW8Num103z3"/>
    <w:basedOn w:val="WW8Num454z3"/>
    <w:qFormat/>
    <w:rsid w:val="00880D82"/>
  </w:style>
  <w:style w:type="character" w:customStyle="1" w:styleId="WW8Num103z4">
    <w:name w:val="WW8Num103z4"/>
    <w:basedOn w:val="WW8Num454z3"/>
    <w:qFormat/>
    <w:rsid w:val="00880D82"/>
  </w:style>
  <w:style w:type="character" w:customStyle="1" w:styleId="WW8Num103z5">
    <w:name w:val="WW8Num103z5"/>
    <w:basedOn w:val="WW8Num454z3"/>
    <w:qFormat/>
    <w:rsid w:val="00880D82"/>
  </w:style>
  <w:style w:type="character" w:customStyle="1" w:styleId="WW8Num103z6">
    <w:name w:val="WW8Num103z6"/>
    <w:basedOn w:val="WW8Num454z3"/>
    <w:qFormat/>
    <w:rsid w:val="00880D82"/>
  </w:style>
  <w:style w:type="character" w:customStyle="1" w:styleId="WW8Num103z7">
    <w:name w:val="WW8Num103z7"/>
    <w:basedOn w:val="WW8Num454z3"/>
    <w:qFormat/>
    <w:rsid w:val="00880D82"/>
  </w:style>
  <w:style w:type="character" w:customStyle="1" w:styleId="WW8Num103z8">
    <w:name w:val="WW8Num103z8"/>
    <w:basedOn w:val="WW8Num454z3"/>
    <w:qFormat/>
    <w:rsid w:val="00880D82"/>
  </w:style>
  <w:style w:type="character" w:customStyle="1" w:styleId="WW8Num104z0">
    <w:name w:val="WW8Num10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04z1">
    <w:name w:val="WW8Num104z1"/>
    <w:basedOn w:val="WW8Num454z3"/>
    <w:qFormat/>
    <w:rsid w:val="00880D82"/>
  </w:style>
  <w:style w:type="character" w:customStyle="1" w:styleId="WW8Num104z2">
    <w:name w:val="WW8Num104z2"/>
    <w:basedOn w:val="WW8Num454z3"/>
    <w:qFormat/>
    <w:rsid w:val="00880D82"/>
  </w:style>
  <w:style w:type="character" w:customStyle="1" w:styleId="WW8Num104z3">
    <w:name w:val="WW8Num104z3"/>
    <w:basedOn w:val="WW8Num454z3"/>
    <w:qFormat/>
    <w:rsid w:val="00880D82"/>
  </w:style>
  <w:style w:type="character" w:customStyle="1" w:styleId="WW8Num104z4">
    <w:name w:val="WW8Num104z4"/>
    <w:basedOn w:val="WW8Num454z3"/>
    <w:qFormat/>
    <w:rsid w:val="00880D82"/>
  </w:style>
  <w:style w:type="character" w:customStyle="1" w:styleId="WW8Num104z5">
    <w:name w:val="WW8Num104z5"/>
    <w:basedOn w:val="WW8Num454z3"/>
    <w:qFormat/>
    <w:rsid w:val="00880D82"/>
  </w:style>
  <w:style w:type="character" w:customStyle="1" w:styleId="WW8Num104z6">
    <w:name w:val="WW8Num104z6"/>
    <w:basedOn w:val="WW8Num454z3"/>
    <w:qFormat/>
    <w:rsid w:val="00880D82"/>
  </w:style>
  <w:style w:type="character" w:customStyle="1" w:styleId="WW8Num104z7">
    <w:name w:val="WW8Num104z7"/>
    <w:basedOn w:val="WW8Num454z3"/>
    <w:qFormat/>
    <w:rsid w:val="00880D82"/>
  </w:style>
  <w:style w:type="character" w:customStyle="1" w:styleId="WW8Num104z8">
    <w:name w:val="WW8Num104z8"/>
    <w:basedOn w:val="WW8Num454z3"/>
    <w:qFormat/>
    <w:rsid w:val="00880D82"/>
  </w:style>
  <w:style w:type="character" w:customStyle="1" w:styleId="WW8Num105z0">
    <w:name w:val="WW8Num10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05z1">
    <w:name w:val="WW8Num105z1"/>
    <w:basedOn w:val="WW8Num454z3"/>
    <w:qFormat/>
    <w:rsid w:val="00880D82"/>
  </w:style>
  <w:style w:type="character" w:customStyle="1" w:styleId="WW8Num105z2">
    <w:name w:val="WW8Num105z2"/>
    <w:basedOn w:val="WW8Num454z3"/>
    <w:qFormat/>
    <w:rsid w:val="00880D82"/>
  </w:style>
  <w:style w:type="character" w:customStyle="1" w:styleId="WW8Num105z3">
    <w:name w:val="WW8Num105z3"/>
    <w:basedOn w:val="WW8Num454z3"/>
    <w:qFormat/>
    <w:rsid w:val="00880D82"/>
  </w:style>
  <w:style w:type="character" w:customStyle="1" w:styleId="WW8Num105z4">
    <w:name w:val="WW8Num105z4"/>
    <w:basedOn w:val="WW8Num454z3"/>
    <w:qFormat/>
    <w:rsid w:val="00880D82"/>
  </w:style>
  <w:style w:type="character" w:customStyle="1" w:styleId="WW8Num105z5">
    <w:name w:val="WW8Num105z5"/>
    <w:basedOn w:val="WW8Num454z3"/>
    <w:qFormat/>
    <w:rsid w:val="00880D82"/>
  </w:style>
  <w:style w:type="character" w:customStyle="1" w:styleId="WW8Num105z6">
    <w:name w:val="WW8Num105z6"/>
    <w:basedOn w:val="WW8Num454z3"/>
    <w:qFormat/>
    <w:rsid w:val="00880D82"/>
  </w:style>
  <w:style w:type="character" w:customStyle="1" w:styleId="WW8Num105z7">
    <w:name w:val="WW8Num105z7"/>
    <w:basedOn w:val="WW8Num454z3"/>
    <w:qFormat/>
    <w:rsid w:val="00880D82"/>
  </w:style>
  <w:style w:type="character" w:customStyle="1" w:styleId="WW8Num105z8">
    <w:name w:val="WW8Num105z8"/>
    <w:basedOn w:val="WW8Num454z3"/>
    <w:qFormat/>
    <w:rsid w:val="00880D82"/>
  </w:style>
  <w:style w:type="character" w:customStyle="1" w:styleId="WW8Num106z1">
    <w:name w:val="WW8Num106z1"/>
    <w:basedOn w:val="WW8Num454z3"/>
    <w:qFormat/>
    <w:rsid w:val="00880D82"/>
  </w:style>
  <w:style w:type="character" w:customStyle="1" w:styleId="WW8Num106z2">
    <w:name w:val="WW8Num106z2"/>
    <w:basedOn w:val="WW8Num454z3"/>
    <w:qFormat/>
    <w:rsid w:val="00880D82"/>
  </w:style>
  <w:style w:type="character" w:customStyle="1" w:styleId="WW8Num106z3">
    <w:name w:val="WW8Num106z3"/>
    <w:basedOn w:val="WW8Num454z3"/>
    <w:qFormat/>
    <w:rsid w:val="00880D82"/>
  </w:style>
  <w:style w:type="character" w:customStyle="1" w:styleId="WW8Num106z4">
    <w:name w:val="WW8Num106z4"/>
    <w:basedOn w:val="WW8Num454z3"/>
    <w:qFormat/>
    <w:rsid w:val="00880D82"/>
  </w:style>
  <w:style w:type="character" w:customStyle="1" w:styleId="WW8Num106z5">
    <w:name w:val="WW8Num106z5"/>
    <w:basedOn w:val="WW8Num454z3"/>
    <w:qFormat/>
    <w:rsid w:val="00880D82"/>
  </w:style>
  <w:style w:type="character" w:customStyle="1" w:styleId="WW8Num106z6">
    <w:name w:val="WW8Num106z6"/>
    <w:basedOn w:val="WW8Num454z3"/>
    <w:qFormat/>
    <w:rsid w:val="00880D82"/>
  </w:style>
  <w:style w:type="character" w:customStyle="1" w:styleId="WW8Num106z7">
    <w:name w:val="WW8Num106z7"/>
    <w:basedOn w:val="WW8Num454z3"/>
    <w:qFormat/>
    <w:rsid w:val="00880D82"/>
  </w:style>
  <w:style w:type="character" w:customStyle="1" w:styleId="WW8Num106z8">
    <w:name w:val="WW8Num106z8"/>
    <w:basedOn w:val="WW8Num454z3"/>
    <w:qFormat/>
    <w:rsid w:val="00880D82"/>
  </w:style>
  <w:style w:type="character" w:customStyle="1" w:styleId="WW8Num107z1">
    <w:name w:val="WW8Num107z1"/>
    <w:basedOn w:val="WW8Num454z3"/>
    <w:qFormat/>
    <w:rsid w:val="00880D82"/>
  </w:style>
  <w:style w:type="character" w:customStyle="1" w:styleId="WW8Num107z2">
    <w:name w:val="WW8Num107z2"/>
    <w:basedOn w:val="WW8Num454z3"/>
    <w:qFormat/>
    <w:rsid w:val="00880D82"/>
  </w:style>
  <w:style w:type="character" w:customStyle="1" w:styleId="WW8Num107z3">
    <w:name w:val="WW8Num107z3"/>
    <w:basedOn w:val="WW8Num454z3"/>
    <w:qFormat/>
    <w:rsid w:val="00880D82"/>
  </w:style>
  <w:style w:type="character" w:customStyle="1" w:styleId="WW8Num107z4">
    <w:name w:val="WW8Num107z4"/>
    <w:basedOn w:val="WW8Num454z3"/>
    <w:qFormat/>
    <w:rsid w:val="00880D82"/>
  </w:style>
  <w:style w:type="character" w:customStyle="1" w:styleId="WW8Num107z5">
    <w:name w:val="WW8Num107z5"/>
    <w:basedOn w:val="WW8Num454z3"/>
    <w:qFormat/>
    <w:rsid w:val="00880D82"/>
  </w:style>
  <w:style w:type="character" w:customStyle="1" w:styleId="WW8Num107z6">
    <w:name w:val="WW8Num107z6"/>
    <w:basedOn w:val="WW8Num454z3"/>
    <w:qFormat/>
    <w:rsid w:val="00880D82"/>
  </w:style>
  <w:style w:type="character" w:customStyle="1" w:styleId="WW8Num107z7">
    <w:name w:val="WW8Num107z7"/>
    <w:basedOn w:val="WW8Num454z3"/>
    <w:qFormat/>
    <w:rsid w:val="00880D82"/>
  </w:style>
  <w:style w:type="character" w:customStyle="1" w:styleId="WW8Num107z8">
    <w:name w:val="WW8Num107z8"/>
    <w:basedOn w:val="WW8Num454z3"/>
    <w:qFormat/>
    <w:rsid w:val="00880D82"/>
  </w:style>
  <w:style w:type="character" w:customStyle="1" w:styleId="WW8Num108z1">
    <w:name w:val="WW8Num108z1"/>
    <w:basedOn w:val="WW8Num454z3"/>
    <w:qFormat/>
    <w:rsid w:val="00880D82"/>
  </w:style>
  <w:style w:type="character" w:customStyle="1" w:styleId="WW8Num108z2">
    <w:name w:val="WW8Num108z2"/>
    <w:basedOn w:val="WW8Num454z3"/>
    <w:qFormat/>
    <w:rsid w:val="00880D82"/>
  </w:style>
  <w:style w:type="character" w:customStyle="1" w:styleId="WW8Num108z3">
    <w:name w:val="WW8Num108z3"/>
    <w:basedOn w:val="WW8Num454z3"/>
    <w:qFormat/>
    <w:rsid w:val="00880D82"/>
  </w:style>
  <w:style w:type="character" w:customStyle="1" w:styleId="WW8Num108z4">
    <w:name w:val="WW8Num108z4"/>
    <w:basedOn w:val="WW8Num454z3"/>
    <w:qFormat/>
    <w:rsid w:val="00880D82"/>
  </w:style>
  <w:style w:type="character" w:customStyle="1" w:styleId="WW8Num108z5">
    <w:name w:val="WW8Num108z5"/>
    <w:basedOn w:val="WW8Num454z3"/>
    <w:qFormat/>
    <w:rsid w:val="00880D82"/>
  </w:style>
  <w:style w:type="character" w:customStyle="1" w:styleId="WW8Num108z6">
    <w:name w:val="WW8Num108z6"/>
    <w:basedOn w:val="WW8Num454z3"/>
    <w:qFormat/>
    <w:rsid w:val="00880D82"/>
  </w:style>
  <w:style w:type="character" w:customStyle="1" w:styleId="WW8Num108z7">
    <w:name w:val="WW8Num108z7"/>
    <w:basedOn w:val="WW8Num454z3"/>
    <w:qFormat/>
    <w:rsid w:val="00880D82"/>
  </w:style>
  <w:style w:type="character" w:customStyle="1" w:styleId="WW8Num108z8">
    <w:name w:val="WW8Num108z8"/>
    <w:basedOn w:val="WW8Num454z3"/>
    <w:qFormat/>
    <w:rsid w:val="00880D82"/>
  </w:style>
  <w:style w:type="character" w:customStyle="1" w:styleId="WW8Num109z1">
    <w:name w:val="WW8Num109z1"/>
    <w:basedOn w:val="WW8Num454z3"/>
    <w:qFormat/>
    <w:rsid w:val="00880D82"/>
  </w:style>
  <w:style w:type="character" w:customStyle="1" w:styleId="WW8Num109z2">
    <w:name w:val="WW8Num109z2"/>
    <w:basedOn w:val="WW8Num454z3"/>
    <w:qFormat/>
    <w:rsid w:val="00880D82"/>
  </w:style>
  <w:style w:type="character" w:customStyle="1" w:styleId="WW8Num109z3">
    <w:name w:val="WW8Num109z3"/>
    <w:basedOn w:val="WW8Num454z3"/>
    <w:qFormat/>
    <w:rsid w:val="00880D82"/>
  </w:style>
  <w:style w:type="character" w:customStyle="1" w:styleId="WW8Num109z4">
    <w:name w:val="WW8Num109z4"/>
    <w:basedOn w:val="WW8Num454z3"/>
    <w:qFormat/>
    <w:rsid w:val="00880D82"/>
  </w:style>
  <w:style w:type="character" w:customStyle="1" w:styleId="WW8Num109z5">
    <w:name w:val="WW8Num109z5"/>
    <w:basedOn w:val="WW8Num454z3"/>
    <w:qFormat/>
    <w:rsid w:val="00880D82"/>
  </w:style>
  <w:style w:type="character" w:customStyle="1" w:styleId="WW8Num109z6">
    <w:name w:val="WW8Num109z6"/>
    <w:basedOn w:val="WW8Num454z3"/>
    <w:qFormat/>
    <w:rsid w:val="00880D82"/>
  </w:style>
  <w:style w:type="character" w:customStyle="1" w:styleId="WW8Num109z7">
    <w:name w:val="WW8Num109z7"/>
    <w:basedOn w:val="WW8Num454z3"/>
    <w:qFormat/>
    <w:rsid w:val="00880D82"/>
  </w:style>
  <w:style w:type="character" w:customStyle="1" w:styleId="WW8Num109z8">
    <w:name w:val="WW8Num109z8"/>
    <w:basedOn w:val="WW8Num454z3"/>
    <w:qFormat/>
    <w:rsid w:val="00880D82"/>
  </w:style>
  <w:style w:type="character" w:customStyle="1" w:styleId="WW8Num110z1">
    <w:name w:val="WW8Num110z1"/>
    <w:basedOn w:val="WW8Num454z3"/>
    <w:qFormat/>
    <w:rsid w:val="00880D82"/>
  </w:style>
  <w:style w:type="character" w:customStyle="1" w:styleId="WW8Num110z2">
    <w:name w:val="WW8Num110z2"/>
    <w:basedOn w:val="WW8Num454z3"/>
    <w:qFormat/>
    <w:rsid w:val="00880D82"/>
  </w:style>
  <w:style w:type="character" w:customStyle="1" w:styleId="WW8Num110z3">
    <w:name w:val="WW8Num110z3"/>
    <w:basedOn w:val="WW8Num454z3"/>
    <w:qFormat/>
    <w:rsid w:val="00880D82"/>
  </w:style>
  <w:style w:type="character" w:customStyle="1" w:styleId="WW8Num110z4">
    <w:name w:val="WW8Num110z4"/>
    <w:basedOn w:val="WW8Num454z3"/>
    <w:qFormat/>
    <w:rsid w:val="00880D82"/>
  </w:style>
  <w:style w:type="character" w:customStyle="1" w:styleId="WW8Num110z5">
    <w:name w:val="WW8Num110z5"/>
    <w:basedOn w:val="WW8Num454z3"/>
    <w:qFormat/>
    <w:rsid w:val="00880D82"/>
  </w:style>
  <w:style w:type="character" w:customStyle="1" w:styleId="WW8Num110z6">
    <w:name w:val="WW8Num110z6"/>
    <w:basedOn w:val="WW8Num454z3"/>
    <w:qFormat/>
    <w:rsid w:val="00880D82"/>
  </w:style>
  <w:style w:type="character" w:customStyle="1" w:styleId="WW8Num110z7">
    <w:name w:val="WW8Num110z7"/>
    <w:basedOn w:val="WW8Num454z3"/>
    <w:qFormat/>
    <w:rsid w:val="00880D82"/>
  </w:style>
  <w:style w:type="character" w:customStyle="1" w:styleId="WW8Num110z8">
    <w:name w:val="WW8Num110z8"/>
    <w:basedOn w:val="WW8Num454z3"/>
    <w:qFormat/>
    <w:rsid w:val="00880D82"/>
  </w:style>
  <w:style w:type="character" w:customStyle="1" w:styleId="WW8Num111z0">
    <w:name w:val="WW8Num111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111z1">
    <w:name w:val="WW8Num111z1"/>
    <w:basedOn w:val="WW8Num479z6"/>
    <w:qFormat/>
    <w:rsid w:val="00880D82"/>
  </w:style>
  <w:style w:type="character" w:customStyle="1" w:styleId="WW8Num111z2">
    <w:name w:val="WW8Num111z2"/>
    <w:basedOn w:val="WW8Num479z6"/>
    <w:qFormat/>
    <w:rsid w:val="00880D82"/>
  </w:style>
  <w:style w:type="character" w:customStyle="1" w:styleId="WW8Num111z3">
    <w:name w:val="WW8Num111z3"/>
    <w:basedOn w:val="WW8Num479z6"/>
    <w:qFormat/>
    <w:rsid w:val="00880D82"/>
  </w:style>
  <w:style w:type="character" w:customStyle="1" w:styleId="WW8Num111z4">
    <w:name w:val="WW8Num111z4"/>
    <w:basedOn w:val="WW8Num479z6"/>
    <w:qFormat/>
    <w:rsid w:val="00880D82"/>
  </w:style>
  <w:style w:type="character" w:customStyle="1" w:styleId="WW8Num111z5">
    <w:name w:val="WW8Num111z5"/>
    <w:basedOn w:val="WW8Num479z6"/>
    <w:qFormat/>
    <w:rsid w:val="00880D82"/>
  </w:style>
  <w:style w:type="character" w:customStyle="1" w:styleId="WW8Num111z6">
    <w:name w:val="WW8Num111z6"/>
    <w:basedOn w:val="WW8Num479z6"/>
    <w:qFormat/>
    <w:rsid w:val="00880D82"/>
  </w:style>
  <w:style w:type="character" w:customStyle="1" w:styleId="WW8Num111z7">
    <w:name w:val="WW8Num111z7"/>
    <w:basedOn w:val="WW8Num479z6"/>
    <w:qFormat/>
    <w:rsid w:val="00880D82"/>
  </w:style>
  <w:style w:type="character" w:customStyle="1" w:styleId="WW8Num111z8">
    <w:name w:val="WW8Num111z8"/>
    <w:basedOn w:val="WW8Num479z6"/>
    <w:qFormat/>
    <w:rsid w:val="00880D82"/>
  </w:style>
  <w:style w:type="character" w:customStyle="1" w:styleId="WW8Num112z1">
    <w:name w:val="WW8Num112z1"/>
    <w:basedOn w:val="WW8Num454z3"/>
    <w:qFormat/>
    <w:rsid w:val="00880D82"/>
  </w:style>
  <w:style w:type="character" w:customStyle="1" w:styleId="WW8Num112z2">
    <w:name w:val="WW8Num112z2"/>
    <w:basedOn w:val="WW8Num454z3"/>
    <w:qFormat/>
    <w:rsid w:val="00880D82"/>
  </w:style>
  <w:style w:type="character" w:customStyle="1" w:styleId="WW8Num112z3">
    <w:name w:val="WW8Num112z3"/>
    <w:basedOn w:val="WW8Num454z3"/>
    <w:qFormat/>
    <w:rsid w:val="00880D82"/>
  </w:style>
  <w:style w:type="character" w:customStyle="1" w:styleId="WW8Num112z4">
    <w:name w:val="WW8Num112z4"/>
    <w:basedOn w:val="WW8Num454z3"/>
    <w:qFormat/>
    <w:rsid w:val="00880D82"/>
  </w:style>
  <w:style w:type="character" w:customStyle="1" w:styleId="WW8Num112z5">
    <w:name w:val="WW8Num112z5"/>
    <w:basedOn w:val="WW8Num454z3"/>
    <w:qFormat/>
    <w:rsid w:val="00880D82"/>
  </w:style>
  <w:style w:type="character" w:customStyle="1" w:styleId="WW8Num112z6">
    <w:name w:val="WW8Num112z6"/>
    <w:basedOn w:val="WW8Num454z3"/>
    <w:qFormat/>
    <w:rsid w:val="00880D82"/>
  </w:style>
  <w:style w:type="character" w:customStyle="1" w:styleId="WW8Num112z7">
    <w:name w:val="WW8Num112z7"/>
    <w:basedOn w:val="WW8Num454z3"/>
    <w:qFormat/>
    <w:rsid w:val="00880D82"/>
  </w:style>
  <w:style w:type="character" w:customStyle="1" w:styleId="WW8Num112z8">
    <w:name w:val="WW8Num112z8"/>
    <w:basedOn w:val="WW8Num454z3"/>
    <w:qFormat/>
    <w:rsid w:val="00880D82"/>
  </w:style>
  <w:style w:type="character" w:customStyle="1" w:styleId="WW8Num113z1">
    <w:name w:val="WW8Num113z1"/>
    <w:basedOn w:val="WW8Num454z3"/>
    <w:qFormat/>
    <w:rsid w:val="00880D82"/>
  </w:style>
  <w:style w:type="character" w:customStyle="1" w:styleId="WW8Num113z2">
    <w:name w:val="WW8Num113z2"/>
    <w:basedOn w:val="WW8Num454z3"/>
    <w:qFormat/>
    <w:rsid w:val="00880D82"/>
  </w:style>
  <w:style w:type="character" w:customStyle="1" w:styleId="WW8Num113z3">
    <w:name w:val="WW8Num113z3"/>
    <w:basedOn w:val="WW8Num454z3"/>
    <w:qFormat/>
    <w:rsid w:val="00880D82"/>
  </w:style>
  <w:style w:type="character" w:customStyle="1" w:styleId="WW8Num113z4">
    <w:name w:val="WW8Num113z4"/>
    <w:basedOn w:val="WW8Num454z3"/>
    <w:qFormat/>
    <w:rsid w:val="00880D82"/>
  </w:style>
  <w:style w:type="character" w:customStyle="1" w:styleId="WW8Num113z5">
    <w:name w:val="WW8Num113z5"/>
    <w:basedOn w:val="WW8Num454z3"/>
    <w:qFormat/>
    <w:rsid w:val="00880D82"/>
  </w:style>
  <w:style w:type="character" w:customStyle="1" w:styleId="WW8Num113z6">
    <w:name w:val="WW8Num113z6"/>
    <w:basedOn w:val="WW8Num454z3"/>
    <w:qFormat/>
    <w:rsid w:val="00880D82"/>
  </w:style>
  <w:style w:type="character" w:customStyle="1" w:styleId="WW8Num113z7">
    <w:name w:val="WW8Num113z7"/>
    <w:basedOn w:val="WW8Num454z3"/>
    <w:qFormat/>
    <w:rsid w:val="00880D82"/>
  </w:style>
  <w:style w:type="character" w:customStyle="1" w:styleId="WW8Num113z8">
    <w:name w:val="WW8Num113z8"/>
    <w:basedOn w:val="WW8Num454z3"/>
    <w:qFormat/>
    <w:rsid w:val="00880D82"/>
  </w:style>
  <w:style w:type="character" w:customStyle="1" w:styleId="WW8Num114z0">
    <w:name w:val="WW8Num11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14z1">
    <w:name w:val="WW8Num114z1"/>
    <w:basedOn w:val="WW8Num454z3"/>
    <w:qFormat/>
    <w:rsid w:val="00880D82"/>
  </w:style>
  <w:style w:type="character" w:customStyle="1" w:styleId="WW8Num114z2">
    <w:name w:val="WW8Num114z2"/>
    <w:basedOn w:val="WW8Num454z3"/>
    <w:qFormat/>
    <w:rsid w:val="00880D82"/>
  </w:style>
  <w:style w:type="character" w:customStyle="1" w:styleId="WW8Num114z3">
    <w:name w:val="WW8Num114z3"/>
    <w:basedOn w:val="WW8Num454z3"/>
    <w:qFormat/>
    <w:rsid w:val="00880D82"/>
  </w:style>
  <w:style w:type="character" w:customStyle="1" w:styleId="WW8Num114z4">
    <w:name w:val="WW8Num114z4"/>
    <w:basedOn w:val="WW8Num454z3"/>
    <w:qFormat/>
    <w:rsid w:val="00880D82"/>
  </w:style>
  <w:style w:type="character" w:customStyle="1" w:styleId="WW8Num114z5">
    <w:name w:val="WW8Num114z5"/>
    <w:basedOn w:val="WW8Num454z3"/>
    <w:qFormat/>
    <w:rsid w:val="00880D82"/>
  </w:style>
  <w:style w:type="character" w:customStyle="1" w:styleId="WW8Num114z6">
    <w:name w:val="WW8Num114z6"/>
    <w:basedOn w:val="WW8Num454z3"/>
    <w:qFormat/>
    <w:rsid w:val="00880D82"/>
  </w:style>
  <w:style w:type="character" w:customStyle="1" w:styleId="WW8Num114z7">
    <w:name w:val="WW8Num114z7"/>
    <w:basedOn w:val="WW8Num454z3"/>
    <w:qFormat/>
    <w:rsid w:val="00880D82"/>
  </w:style>
  <w:style w:type="character" w:customStyle="1" w:styleId="WW8Num114z8">
    <w:name w:val="WW8Num114z8"/>
    <w:basedOn w:val="WW8Num454z3"/>
    <w:qFormat/>
    <w:rsid w:val="00880D82"/>
  </w:style>
  <w:style w:type="character" w:customStyle="1" w:styleId="WW8Num115z0">
    <w:name w:val="WW8Num11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15z1">
    <w:name w:val="WW8Num115z1"/>
    <w:basedOn w:val="WW8Num454z3"/>
    <w:qFormat/>
    <w:rsid w:val="00880D82"/>
  </w:style>
  <w:style w:type="character" w:customStyle="1" w:styleId="WW8Num115z2">
    <w:name w:val="WW8Num115z2"/>
    <w:basedOn w:val="WW8Num454z3"/>
    <w:qFormat/>
    <w:rsid w:val="00880D82"/>
  </w:style>
  <w:style w:type="character" w:customStyle="1" w:styleId="WW8Num115z3">
    <w:name w:val="WW8Num115z3"/>
    <w:basedOn w:val="WW8Num454z3"/>
    <w:qFormat/>
    <w:rsid w:val="00880D82"/>
  </w:style>
  <w:style w:type="character" w:customStyle="1" w:styleId="WW8Num115z4">
    <w:name w:val="WW8Num115z4"/>
    <w:basedOn w:val="WW8Num454z3"/>
    <w:qFormat/>
    <w:rsid w:val="00880D82"/>
  </w:style>
  <w:style w:type="character" w:customStyle="1" w:styleId="WW8Num115z5">
    <w:name w:val="WW8Num115z5"/>
    <w:basedOn w:val="WW8Num454z3"/>
    <w:qFormat/>
    <w:rsid w:val="00880D82"/>
  </w:style>
  <w:style w:type="character" w:customStyle="1" w:styleId="WW8Num115z6">
    <w:name w:val="WW8Num115z6"/>
    <w:basedOn w:val="WW8Num454z3"/>
    <w:qFormat/>
    <w:rsid w:val="00880D82"/>
  </w:style>
  <w:style w:type="character" w:customStyle="1" w:styleId="WW8Num115z7">
    <w:name w:val="WW8Num115z7"/>
    <w:basedOn w:val="WW8Num454z3"/>
    <w:qFormat/>
    <w:rsid w:val="00880D82"/>
  </w:style>
  <w:style w:type="character" w:customStyle="1" w:styleId="WW8Num115z8">
    <w:name w:val="WW8Num115z8"/>
    <w:basedOn w:val="WW8Num454z3"/>
    <w:qFormat/>
    <w:rsid w:val="00880D82"/>
  </w:style>
  <w:style w:type="character" w:customStyle="1" w:styleId="WW8Num116z1">
    <w:name w:val="WW8Num116z1"/>
    <w:basedOn w:val="WW8Num454z3"/>
    <w:qFormat/>
    <w:rsid w:val="00880D82"/>
  </w:style>
  <w:style w:type="character" w:customStyle="1" w:styleId="WW8Num116z2">
    <w:name w:val="WW8Num116z2"/>
    <w:basedOn w:val="WW8Num454z3"/>
    <w:qFormat/>
    <w:rsid w:val="00880D82"/>
  </w:style>
  <w:style w:type="character" w:customStyle="1" w:styleId="WW8Num116z3">
    <w:name w:val="WW8Num116z3"/>
    <w:basedOn w:val="WW8Num454z3"/>
    <w:qFormat/>
    <w:rsid w:val="00880D82"/>
  </w:style>
  <w:style w:type="character" w:customStyle="1" w:styleId="WW8Num116z4">
    <w:name w:val="WW8Num116z4"/>
    <w:basedOn w:val="WW8Num454z3"/>
    <w:qFormat/>
    <w:rsid w:val="00880D82"/>
  </w:style>
  <w:style w:type="character" w:customStyle="1" w:styleId="WW8Num116z5">
    <w:name w:val="WW8Num116z5"/>
    <w:basedOn w:val="WW8Num454z3"/>
    <w:qFormat/>
    <w:rsid w:val="00880D82"/>
  </w:style>
  <w:style w:type="character" w:customStyle="1" w:styleId="WW8Num116z6">
    <w:name w:val="WW8Num116z6"/>
    <w:basedOn w:val="WW8Num454z3"/>
    <w:qFormat/>
    <w:rsid w:val="00880D82"/>
  </w:style>
  <w:style w:type="character" w:customStyle="1" w:styleId="WW8Num116z7">
    <w:name w:val="WW8Num116z7"/>
    <w:basedOn w:val="WW8Num454z3"/>
    <w:qFormat/>
    <w:rsid w:val="00880D82"/>
  </w:style>
  <w:style w:type="character" w:customStyle="1" w:styleId="WW8Num116z8">
    <w:name w:val="WW8Num116z8"/>
    <w:basedOn w:val="WW8Num454z3"/>
    <w:qFormat/>
    <w:rsid w:val="00880D82"/>
  </w:style>
  <w:style w:type="character" w:customStyle="1" w:styleId="WW8Num117z1">
    <w:name w:val="WW8Num117z1"/>
    <w:basedOn w:val="WW8Num479z6"/>
    <w:qFormat/>
    <w:rsid w:val="00880D82"/>
  </w:style>
  <w:style w:type="character" w:customStyle="1" w:styleId="WW8Num117z2">
    <w:name w:val="WW8Num117z2"/>
    <w:basedOn w:val="WW8Num479z6"/>
    <w:qFormat/>
    <w:rsid w:val="00880D82"/>
  </w:style>
  <w:style w:type="character" w:customStyle="1" w:styleId="WW8Num117z3">
    <w:name w:val="WW8Num117z3"/>
    <w:basedOn w:val="WW8Num479z6"/>
    <w:qFormat/>
    <w:rsid w:val="00880D82"/>
  </w:style>
  <w:style w:type="character" w:customStyle="1" w:styleId="WW8Num117z4">
    <w:name w:val="WW8Num117z4"/>
    <w:basedOn w:val="WW8Num479z6"/>
    <w:qFormat/>
    <w:rsid w:val="00880D82"/>
  </w:style>
  <w:style w:type="character" w:customStyle="1" w:styleId="WW8Num117z5">
    <w:name w:val="WW8Num117z5"/>
    <w:basedOn w:val="WW8Num479z6"/>
    <w:qFormat/>
    <w:rsid w:val="00880D82"/>
  </w:style>
  <w:style w:type="character" w:customStyle="1" w:styleId="WW8Num117z6">
    <w:name w:val="WW8Num117z6"/>
    <w:basedOn w:val="WW8Num479z6"/>
    <w:qFormat/>
    <w:rsid w:val="00880D82"/>
  </w:style>
  <w:style w:type="character" w:customStyle="1" w:styleId="WW8Num117z7">
    <w:name w:val="WW8Num117z7"/>
    <w:basedOn w:val="WW8Num479z6"/>
    <w:qFormat/>
    <w:rsid w:val="00880D82"/>
  </w:style>
  <w:style w:type="character" w:customStyle="1" w:styleId="WW8Num117z8">
    <w:name w:val="WW8Num117z8"/>
    <w:basedOn w:val="WW8Num479z6"/>
    <w:qFormat/>
    <w:rsid w:val="00880D82"/>
  </w:style>
  <w:style w:type="character" w:customStyle="1" w:styleId="WW8Num118z1">
    <w:name w:val="WW8Num118z1"/>
    <w:basedOn w:val="WW8Num479z6"/>
    <w:qFormat/>
    <w:rsid w:val="00880D82"/>
  </w:style>
  <w:style w:type="character" w:customStyle="1" w:styleId="WW8Num118z2">
    <w:name w:val="WW8Num118z2"/>
    <w:basedOn w:val="WW8Num479z6"/>
    <w:qFormat/>
    <w:rsid w:val="00880D82"/>
  </w:style>
  <w:style w:type="character" w:customStyle="1" w:styleId="WW8Num118z3">
    <w:name w:val="WW8Num118z3"/>
    <w:basedOn w:val="WW8Num479z6"/>
    <w:qFormat/>
    <w:rsid w:val="00880D82"/>
  </w:style>
  <w:style w:type="character" w:customStyle="1" w:styleId="WW8Num118z4">
    <w:name w:val="WW8Num118z4"/>
    <w:basedOn w:val="WW8Num479z6"/>
    <w:qFormat/>
    <w:rsid w:val="00880D82"/>
  </w:style>
  <w:style w:type="character" w:customStyle="1" w:styleId="WW8Num118z5">
    <w:name w:val="WW8Num118z5"/>
    <w:basedOn w:val="WW8Num479z6"/>
    <w:qFormat/>
    <w:rsid w:val="00880D82"/>
  </w:style>
  <w:style w:type="character" w:customStyle="1" w:styleId="WW8Num118z6">
    <w:name w:val="WW8Num118z6"/>
    <w:basedOn w:val="WW8Num479z6"/>
    <w:qFormat/>
    <w:rsid w:val="00880D82"/>
  </w:style>
  <w:style w:type="character" w:customStyle="1" w:styleId="WW8Num118z7">
    <w:name w:val="WW8Num118z7"/>
    <w:basedOn w:val="WW8Num479z6"/>
    <w:qFormat/>
    <w:rsid w:val="00880D82"/>
  </w:style>
  <w:style w:type="character" w:customStyle="1" w:styleId="WW8Num118z8">
    <w:name w:val="WW8Num118z8"/>
    <w:basedOn w:val="WW8Num479z6"/>
    <w:qFormat/>
    <w:rsid w:val="00880D82"/>
  </w:style>
  <w:style w:type="character" w:customStyle="1" w:styleId="WW8Num119z1">
    <w:name w:val="WW8Num119z1"/>
    <w:basedOn w:val="WW8Num454z3"/>
    <w:qFormat/>
    <w:rsid w:val="00880D82"/>
  </w:style>
  <w:style w:type="character" w:customStyle="1" w:styleId="WW8Num119z2">
    <w:name w:val="WW8Num119z2"/>
    <w:basedOn w:val="WW8Num454z3"/>
    <w:qFormat/>
    <w:rsid w:val="00880D82"/>
  </w:style>
  <w:style w:type="character" w:customStyle="1" w:styleId="WW8Num119z3">
    <w:name w:val="WW8Num119z3"/>
    <w:basedOn w:val="WW8Num454z3"/>
    <w:qFormat/>
    <w:rsid w:val="00880D82"/>
  </w:style>
  <w:style w:type="character" w:customStyle="1" w:styleId="WW8Num119z4">
    <w:name w:val="WW8Num119z4"/>
    <w:basedOn w:val="WW8Num454z3"/>
    <w:qFormat/>
    <w:rsid w:val="00880D82"/>
  </w:style>
  <w:style w:type="character" w:customStyle="1" w:styleId="WW8Num119z5">
    <w:name w:val="WW8Num119z5"/>
    <w:basedOn w:val="WW8Num454z3"/>
    <w:qFormat/>
    <w:rsid w:val="00880D82"/>
  </w:style>
  <w:style w:type="character" w:customStyle="1" w:styleId="WW8Num119z6">
    <w:name w:val="WW8Num119z6"/>
    <w:basedOn w:val="WW8Num454z3"/>
    <w:qFormat/>
    <w:rsid w:val="00880D82"/>
  </w:style>
  <w:style w:type="character" w:customStyle="1" w:styleId="WW8Num119z7">
    <w:name w:val="WW8Num119z7"/>
    <w:basedOn w:val="WW8Num454z3"/>
    <w:qFormat/>
    <w:rsid w:val="00880D82"/>
  </w:style>
  <w:style w:type="character" w:customStyle="1" w:styleId="WW8Num119z8">
    <w:name w:val="WW8Num119z8"/>
    <w:basedOn w:val="WW8Num454z3"/>
    <w:qFormat/>
    <w:rsid w:val="00880D82"/>
  </w:style>
  <w:style w:type="character" w:customStyle="1" w:styleId="WW8Num120z1">
    <w:name w:val="WW8Num120z1"/>
    <w:basedOn w:val="WW8Num454z3"/>
    <w:qFormat/>
    <w:rsid w:val="00880D82"/>
  </w:style>
  <w:style w:type="character" w:customStyle="1" w:styleId="WW8Num120z2">
    <w:name w:val="WW8Num120z2"/>
    <w:basedOn w:val="WW8Num454z3"/>
    <w:qFormat/>
    <w:rsid w:val="00880D82"/>
  </w:style>
  <w:style w:type="character" w:customStyle="1" w:styleId="WW8Num120z3">
    <w:name w:val="WW8Num120z3"/>
    <w:basedOn w:val="WW8Num454z3"/>
    <w:qFormat/>
    <w:rsid w:val="00880D82"/>
  </w:style>
  <w:style w:type="character" w:customStyle="1" w:styleId="WW8Num120z4">
    <w:name w:val="WW8Num120z4"/>
    <w:basedOn w:val="WW8Num454z3"/>
    <w:qFormat/>
    <w:rsid w:val="00880D82"/>
  </w:style>
  <w:style w:type="character" w:customStyle="1" w:styleId="WW8Num120z5">
    <w:name w:val="WW8Num120z5"/>
    <w:basedOn w:val="WW8Num454z3"/>
    <w:qFormat/>
    <w:rsid w:val="00880D82"/>
  </w:style>
  <w:style w:type="character" w:customStyle="1" w:styleId="WW8Num120z6">
    <w:name w:val="WW8Num120z6"/>
    <w:basedOn w:val="WW8Num454z3"/>
    <w:qFormat/>
    <w:rsid w:val="00880D82"/>
  </w:style>
  <w:style w:type="character" w:customStyle="1" w:styleId="WW8Num120z7">
    <w:name w:val="WW8Num120z7"/>
    <w:basedOn w:val="WW8Num454z3"/>
    <w:qFormat/>
    <w:rsid w:val="00880D82"/>
  </w:style>
  <w:style w:type="character" w:customStyle="1" w:styleId="WW8Num120z8">
    <w:name w:val="WW8Num120z8"/>
    <w:basedOn w:val="WW8Num454z3"/>
    <w:qFormat/>
    <w:rsid w:val="00880D82"/>
  </w:style>
  <w:style w:type="character" w:customStyle="1" w:styleId="WW8Num121z1">
    <w:name w:val="WW8Num121z1"/>
    <w:basedOn w:val="WW8Num454z3"/>
    <w:qFormat/>
    <w:rsid w:val="00880D82"/>
  </w:style>
  <w:style w:type="character" w:customStyle="1" w:styleId="WW8Num121z2">
    <w:name w:val="WW8Num121z2"/>
    <w:basedOn w:val="WW8Num454z3"/>
    <w:qFormat/>
    <w:rsid w:val="00880D82"/>
  </w:style>
  <w:style w:type="character" w:customStyle="1" w:styleId="WW8Num121z3">
    <w:name w:val="WW8Num121z3"/>
    <w:basedOn w:val="WW8Num454z3"/>
    <w:qFormat/>
    <w:rsid w:val="00880D82"/>
  </w:style>
  <w:style w:type="character" w:customStyle="1" w:styleId="WW8Num121z4">
    <w:name w:val="WW8Num121z4"/>
    <w:basedOn w:val="WW8Num454z3"/>
    <w:qFormat/>
    <w:rsid w:val="00880D82"/>
  </w:style>
  <w:style w:type="character" w:customStyle="1" w:styleId="WW8Num121z5">
    <w:name w:val="WW8Num121z5"/>
    <w:basedOn w:val="WW8Num454z3"/>
    <w:qFormat/>
    <w:rsid w:val="00880D82"/>
  </w:style>
  <w:style w:type="character" w:customStyle="1" w:styleId="WW8Num121z6">
    <w:name w:val="WW8Num121z6"/>
    <w:basedOn w:val="WW8Num454z3"/>
    <w:qFormat/>
    <w:rsid w:val="00880D82"/>
  </w:style>
  <w:style w:type="character" w:customStyle="1" w:styleId="WW8Num121z7">
    <w:name w:val="WW8Num121z7"/>
    <w:basedOn w:val="WW8Num454z3"/>
    <w:qFormat/>
    <w:rsid w:val="00880D82"/>
  </w:style>
  <w:style w:type="character" w:customStyle="1" w:styleId="WW8Num121z8">
    <w:name w:val="WW8Num121z8"/>
    <w:basedOn w:val="WW8Num454z3"/>
    <w:qFormat/>
    <w:rsid w:val="00880D82"/>
  </w:style>
  <w:style w:type="character" w:customStyle="1" w:styleId="WW8Num122z1">
    <w:name w:val="WW8Num122z1"/>
    <w:basedOn w:val="WW8Num479z6"/>
    <w:qFormat/>
    <w:rsid w:val="00880D82"/>
  </w:style>
  <w:style w:type="character" w:customStyle="1" w:styleId="WW8Num122z2">
    <w:name w:val="WW8Num122z2"/>
    <w:basedOn w:val="WW8Num479z6"/>
    <w:qFormat/>
    <w:rsid w:val="00880D82"/>
  </w:style>
  <w:style w:type="character" w:customStyle="1" w:styleId="WW8Num122z3">
    <w:name w:val="WW8Num122z3"/>
    <w:basedOn w:val="WW8Num479z6"/>
    <w:qFormat/>
    <w:rsid w:val="00880D82"/>
  </w:style>
  <w:style w:type="character" w:customStyle="1" w:styleId="WW8Num122z4">
    <w:name w:val="WW8Num122z4"/>
    <w:basedOn w:val="WW8Num479z6"/>
    <w:qFormat/>
    <w:rsid w:val="00880D82"/>
  </w:style>
  <w:style w:type="character" w:customStyle="1" w:styleId="WW8Num122z5">
    <w:name w:val="WW8Num122z5"/>
    <w:basedOn w:val="WW8Num479z6"/>
    <w:qFormat/>
    <w:rsid w:val="00880D82"/>
  </w:style>
  <w:style w:type="character" w:customStyle="1" w:styleId="WW8Num122z6">
    <w:name w:val="WW8Num122z6"/>
    <w:basedOn w:val="WW8Num479z6"/>
    <w:qFormat/>
    <w:rsid w:val="00880D82"/>
  </w:style>
  <w:style w:type="character" w:customStyle="1" w:styleId="WW8Num122z7">
    <w:name w:val="WW8Num122z7"/>
    <w:basedOn w:val="WW8Num479z6"/>
    <w:qFormat/>
    <w:rsid w:val="00880D82"/>
  </w:style>
  <w:style w:type="character" w:customStyle="1" w:styleId="WW8Num122z8">
    <w:name w:val="WW8Num122z8"/>
    <w:basedOn w:val="WW8Num479z6"/>
    <w:qFormat/>
    <w:rsid w:val="00880D82"/>
  </w:style>
  <w:style w:type="character" w:customStyle="1" w:styleId="WW8Num123z1">
    <w:name w:val="WW8Num123z1"/>
    <w:basedOn w:val="WW8Num454z3"/>
    <w:qFormat/>
    <w:rsid w:val="00880D82"/>
  </w:style>
  <w:style w:type="character" w:customStyle="1" w:styleId="WW8Num123z2">
    <w:name w:val="WW8Num123z2"/>
    <w:basedOn w:val="WW8Num454z3"/>
    <w:qFormat/>
    <w:rsid w:val="00880D82"/>
  </w:style>
  <w:style w:type="character" w:customStyle="1" w:styleId="WW8Num123z3">
    <w:name w:val="WW8Num123z3"/>
    <w:basedOn w:val="WW8Num454z3"/>
    <w:qFormat/>
    <w:rsid w:val="00880D82"/>
  </w:style>
  <w:style w:type="character" w:customStyle="1" w:styleId="WW8Num123z4">
    <w:name w:val="WW8Num123z4"/>
    <w:basedOn w:val="WW8Num454z3"/>
    <w:qFormat/>
    <w:rsid w:val="00880D82"/>
  </w:style>
  <w:style w:type="character" w:customStyle="1" w:styleId="WW8Num123z5">
    <w:name w:val="WW8Num123z5"/>
    <w:basedOn w:val="WW8Num454z3"/>
    <w:qFormat/>
    <w:rsid w:val="00880D82"/>
  </w:style>
  <w:style w:type="character" w:customStyle="1" w:styleId="WW8Num123z6">
    <w:name w:val="WW8Num123z6"/>
    <w:basedOn w:val="WW8Num454z3"/>
    <w:qFormat/>
    <w:rsid w:val="00880D82"/>
  </w:style>
  <w:style w:type="character" w:customStyle="1" w:styleId="WW8Num123z7">
    <w:name w:val="WW8Num123z7"/>
    <w:basedOn w:val="WW8Num454z3"/>
    <w:qFormat/>
    <w:rsid w:val="00880D82"/>
  </w:style>
  <w:style w:type="character" w:customStyle="1" w:styleId="WW8Num123z8">
    <w:name w:val="WW8Num123z8"/>
    <w:basedOn w:val="WW8Num454z3"/>
    <w:qFormat/>
    <w:rsid w:val="00880D82"/>
  </w:style>
  <w:style w:type="character" w:customStyle="1" w:styleId="WW8Num124z1">
    <w:name w:val="WW8Num124z1"/>
    <w:basedOn w:val="WW8Num454z3"/>
    <w:qFormat/>
    <w:rsid w:val="00880D82"/>
  </w:style>
  <w:style w:type="character" w:customStyle="1" w:styleId="WW8Num124z2">
    <w:name w:val="WW8Num124z2"/>
    <w:basedOn w:val="WW8Num454z3"/>
    <w:qFormat/>
    <w:rsid w:val="00880D82"/>
  </w:style>
  <w:style w:type="character" w:customStyle="1" w:styleId="WW8Num124z3">
    <w:name w:val="WW8Num124z3"/>
    <w:basedOn w:val="WW8Num454z3"/>
    <w:qFormat/>
    <w:rsid w:val="00880D82"/>
  </w:style>
  <w:style w:type="character" w:customStyle="1" w:styleId="WW8Num124z4">
    <w:name w:val="WW8Num124z4"/>
    <w:basedOn w:val="WW8Num454z3"/>
    <w:qFormat/>
    <w:rsid w:val="00880D82"/>
  </w:style>
  <w:style w:type="character" w:customStyle="1" w:styleId="WW8Num124z5">
    <w:name w:val="WW8Num124z5"/>
    <w:basedOn w:val="WW8Num454z3"/>
    <w:qFormat/>
    <w:rsid w:val="00880D82"/>
  </w:style>
  <w:style w:type="character" w:customStyle="1" w:styleId="WW8Num124z6">
    <w:name w:val="WW8Num124z6"/>
    <w:basedOn w:val="WW8Num454z3"/>
    <w:qFormat/>
    <w:rsid w:val="00880D82"/>
  </w:style>
  <w:style w:type="character" w:customStyle="1" w:styleId="WW8Num124z7">
    <w:name w:val="WW8Num124z7"/>
    <w:basedOn w:val="WW8Num454z3"/>
    <w:qFormat/>
    <w:rsid w:val="00880D82"/>
  </w:style>
  <w:style w:type="character" w:customStyle="1" w:styleId="WW8Num124z8">
    <w:name w:val="WW8Num124z8"/>
    <w:basedOn w:val="WW8Num454z3"/>
    <w:qFormat/>
    <w:rsid w:val="00880D82"/>
  </w:style>
  <w:style w:type="character" w:customStyle="1" w:styleId="WW8Num125z1">
    <w:name w:val="WW8Num125z1"/>
    <w:basedOn w:val="WW8Num454z3"/>
    <w:qFormat/>
    <w:rsid w:val="00880D82"/>
  </w:style>
  <w:style w:type="character" w:customStyle="1" w:styleId="WW8Num125z2">
    <w:name w:val="WW8Num125z2"/>
    <w:basedOn w:val="WW8Num454z3"/>
    <w:qFormat/>
    <w:rsid w:val="00880D82"/>
  </w:style>
  <w:style w:type="character" w:customStyle="1" w:styleId="WW8Num125z3">
    <w:name w:val="WW8Num125z3"/>
    <w:basedOn w:val="WW8Num454z3"/>
    <w:qFormat/>
    <w:rsid w:val="00880D82"/>
  </w:style>
  <w:style w:type="character" w:customStyle="1" w:styleId="WW8Num125z4">
    <w:name w:val="WW8Num125z4"/>
    <w:basedOn w:val="WW8Num454z3"/>
    <w:qFormat/>
    <w:rsid w:val="00880D82"/>
  </w:style>
  <w:style w:type="character" w:customStyle="1" w:styleId="WW8Num125z5">
    <w:name w:val="WW8Num125z5"/>
    <w:basedOn w:val="WW8Num454z3"/>
    <w:qFormat/>
    <w:rsid w:val="00880D82"/>
  </w:style>
  <w:style w:type="character" w:customStyle="1" w:styleId="WW8Num125z6">
    <w:name w:val="WW8Num125z6"/>
    <w:basedOn w:val="WW8Num454z3"/>
    <w:qFormat/>
    <w:rsid w:val="00880D82"/>
  </w:style>
  <w:style w:type="character" w:customStyle="1" w:styleId="WW8Num125z7">
    <w:name w:val="WW8Num125z7"/>
    <w:basedOn w:val="WW8Num454z3"/>
    <w:qFormat/>
    <w:rsid w:val="00880D82"/>
  </w:style>
  <w:style w:type="character" w:customStyle="1" w:styleId="WW8Num125z8">
    <w:name w:val="WW8Num125z8"/>
    <w:basedOn w:val="WW8Num454z3"/>
    <w:qFormat/>
    <w:rsid w:val="00880D82"/>
  </w:style>
  <w:style w:type="character" w:customStyle="1" w:styleId="WW8Num126z1">
    <w:name w:val="WW8Num126z1"/>
    <w:basedOn w:val="WW8Num454z3"/>
    <w:qFormat/>
    <w:rsid w:val="00880D82"/>
  </w:style>
  <w:style w:type="character" w:customStyle="1" w:styleId="WW8Num126z2">
    <w:name w:val="WW8Num126z2"/>
    <w:basedOn w:val="WW8Num454z3"/>
    <w:qFormat/>
    <w:rsid w:val="00880D82"/>
  </w:style>
  <w:style w:type="character" w:customStyle="1" w:styleId="WW8Num126z3">
    <w:name w:val="WW8Num126z3"/>
    <w:basedOn w:val="WW8Num454z3"/>
    <w:qFormat/>
    <w:rsid w:val="00880D82"/>
  </w:style>
  <w:style w:type="character" w:customStyle="1" w:styleId="WW8Num126z4">
    <w:name w:val="WW8Num126z4"/>
    <w:basedOn w:val="WW8Num454z3"/>
    <w:qFormat/>
    <w:rsid w:val="00880D82"/>
  </w:style>
  <w:style w:type="character" w:customStyle="1" w:styleId="WW8Num126z5">
    <w:name w:val="WW8Num126z5"/>
    <w:basedOn w:val="WW8Num454z3"/>
    <w:qFormat/>
    <w:rsid w:val="00880D82"/>
  </w:style>
  <w:style w:type="character" w:customStyle="1" w:styleId="WW8Num126z6">
    <w:name w:val="WW8Num126z6"/>
    <w:basedOn w:val="WW8Num454z3"/>
    <w:qFormat/>
    <w:rsid w:val="00880D82"/>
  </w:style>
  <w:style w:type="character" w:customStyle="1" w:styleId="WW8Num126z7">
    <w:name w:val="WW8Num126z7"/>
    <w:basedOn w:val="WW8Num454z3"/>
    <w:qFormat/>
    <w:rsid w:val="00880D82"/>
  </w:style>
  <w:style w:type="character" w:customStyle="1" w:styleId="WW8Num126z8">
    <w:name w:val="WW8Num126z8"/>
    <w:basedOn w:val="WW8Num454z3"/>
    <w:qFormat/>
    <w:rsid w:val="00880D82"/>
  </w:style>
  <w:style w:type="character" w:customStyle="1" w:styleId="WW8Num127z0">
    <w:name w:val="WW8Num12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27z1">
    <w:name w:val="WW8Num127z1"/>
    <w:basedOn w:val="WW8Num479z6"/>
    <w:qFormat/>
    <w:rsid w:val="00880D82"/>
  </w:style>
  <w:style w:type="character" w:customStyle="1" w:styleId="WW8Num127z2">
    <w:name w:val="WW8Num127z2"/>
    <w:basedOn w:val="WW8Num479z6"/>
    <w:qFormat/>
    <w:rsid w:val="00880D82"/>
  </w:style>
  <w:style w:type="character" w:customStyle="1" w:styleId="WW8Num127z3">
    <w:name w:val="WW8Num127z3"/>
    <w:basedOn w:val="WW8Num479z6"/>
    <w:qFormat/>
    <w:rsid w:val="00880D82"/>
  </w:style>
  <w:style w:type="character" w:customStyle="1" w:styleId="WW8Num127z4">
    <w:name w:val="WW8Num127z4"/>
    <w:basedOn w:val="WW8Num479z6"/>
    <w:qFormat/>
    <w:rsid w:val="00880D82"/>
  </w:style>
  <w:style w:type="character" w:customStyle="1" w:styleId="WW8Num127z5">
    <w:name w:val="WW8Num127z5"/>
    <w:basedOn w:val="WW8Num479z6"/>
    <w:qFormat/>
    <w:rsid w:val="00880D82"/>
  </w:style>
  <w:style w:type="character" w:customStyle="1" w:styleId="WW8Num127z6">
    <w:name w:val="WW8Num127z6"/>
    <w:basedOn w:val="WW8Num479z6"/>
    <w:qFormat/>
    <w:rsid w:val="00880D82"/>
  </w:style>
  <w:style w:type="character" w:customStyle="1" w:styleId="WW8Num127z7">
    <w:name w:val="WW8Num127z7"/>
    <w:basedOn w:val="WW8Num479z6"/>
    <w:qFormat/>
    <w:rsid w:val="00880D82"/>
  </w:style>
  <w:style w:type="character" w:customStyle="1" w:styleId="WW8Num127z8">
    <w:name w:val="WW8Num127z8"/>
    <w:basedOn w:val="WW8Num479z6"/>
    <w:qFormat/>
    <w:rsid w:val="00880D82"/>
  </w:style>
  <w:style w:type="character" w:customStyle="1" w:styleId="WW8Num128z0">
    <w:name w:val="WW8Num12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28z1">
    <w:name w:val="WW8Num128z1"/>
    <w:basedOn w:val="WW8Num479z6"/>
    <w:qFormat/>
    <w:rsid w:val="00880D82"/>
  </w:style>
  <w:style w:type="character" w:customStyle="1" w:styleId="WW8Num128z2">
    <w:name w:val="WW8Num128z2"/>
    <w:basedOn w:val="WW8Num479z6"/>
    <w:qFormat/>
    <w:rsid w:val="00880D82"/>
  </w:style>
  <w:style w:type="character" w:customStyle="1" w:styleId="WW8Num128z3">
    <w:name w:val="WW8Num128z3"/>
    <w:basedOn w:val="WW8Num479z6"/>
    <w:qFormat/>
    <w:rsid w:val="00880D82"/>
  </w:style>
  <w:style w:type="character" w:customStyle="1" w:styleId="WW8Num128z4">
    <w:name w:val="WW8Num128z4"/>
    <w:basedOn w:val="WW8Num479z6"/>
    <w:qFormat/>
    <w:rsid w:val="00880D82"/>
  </w:style>
  <w:style w:type="character" w:customStyle="1" w:styleId="WW8Num128z5">
    <w:name w:val="WW8Num128z5"/>
    <w:basedOn w:val="WW8Num479z6"/>
    <w:qFormat/>
    <w:rsid w:val="00880D82"/>
  </w:style>
  <w:style w:type="character" w:customStyle="1" w:styleId="WW8Num128z6">
    <w:name w:val="WW8Num128z6"/>
    <w:basedOn w:val="WW8Num479z6"/>
    <w:qFormat/>
    <w:rsid w:val="00880D82"/>
  </w:style>
  <w:style w:type="character" w:customStyle="1" w:styleId="WW8Num128z7">
    <w:name w:val="WW8Num128z7"/>
    <w:basedOn w:val="WW8Num479z6"/>
    <w:qFormat/>
    <w:rsid w:val="00880D82"/>
  </w:style>
  <w:style w:type="character" w:customStyle="1" w:styleId="WW8Num128z8">
    <w:name w:val="WW8Num128z8"/>
    <w:basedOn w:val="WW8Num479z6"/>
    <w:qFormat/>
    <w:rsid w:val="00880D82"/>
  </w:style>
  <w:style w:type="character" w:customStyle="1" w:styleId="WW8Num129z1">
    <w:name w:val="WW8Num129z1"/>
    <w:basedOn w:val="WW8Num454z3"/>
    <w:qFormat/>
    <w:rsid w:val="00880D82"/>
  </w:style>
  <w:style w:type="character" w:customStyle="1" w:styleId="WW8Num129z2">
    <w:name w:val="WW8Num129z2"/>
    <w:basedOn w:val="WW8Num454z3"/>
    <w:qFormat/>
    <w:rsid w:val="00880D82"/>
  </w:style>
  <w:style w:type="character" w:customStyle="1" w:styleId="WW8Num129z3">
    <w:name w:val="WW8Num129z3"/>
    <w:basedOn w:val="WW8Num454z3"/>
    <w:qFormat/>
    <w:rsid w:val="00880D82"/>
  </w:style>
  <w:style w:type="character" w:customStyle="1" w:styleId="WW8Num129z4">
    <w:name w:val="WW8Num129z4"/>
    <w:basedOn w:val="WW8Num454z3"/>
    <w:qFormat/>
    <w:rsid w:val="00880D82"/>
  </w:style>
  <w:style w:type="character" w:customStyle="1" w:styleId="WW8Num129z5">
    <w:name w:val="WW8Num129z5"/>
    <w:basedOn w:val="WW8Num454z3"/>
    <w:qFormat/>
    <w:rsid w:val="00880D82"/>
  </w:style>
  <w:style w:type="character" w:customStyle="1" w:styleId="WW8Num129z6">
    <w:name w:val="WW8Num129z6"/>
    <w:basedOn w:val="WW8Num454z3"/>
    <w:qFormat/>
    <w:rsid w:val="00880D82"/>
  </w:style>
  <w:style w:type="character" w:customStyle="1" w:styleId="WW8Num129z7">
    <w:name w:val="WW8Num129z7"/>
    <w:basedOn w:val="WW8Num454z3"/>
    <w:qFormat/>
    <w:rsid w:val="00880D82"/>
  </w:style>
  <w:style w:type="character" w:customStyle="1" w:styleId="WW8Num129z8">
    <w:name w:val="WW8Num129z8"/>
    <w:basedOn w:val="WW8Num454z3"/>
    <w:qFormat/>
    <w:rsid w:val="00880D82"/>
  </w:style>
  <w:style w:type="character" w:customStyle="1" w:styleId="WW8Num130z1">
    <w:name w:val="WW8Num130z1"/>
    <w:basedOn w:val="WW8Num454z3"/>
    <w:qFormat/>
    <w:rsid w:val="00880D82"/>
  </w:style>
  <w:style w:type="character" w:customStyle="1" w:styleId="WW8Num130z2">
    <w:name w:val="WW8Num130z2"/>
    <w:basedOn w:val="WW8Num454z3"/>
    <w:qFormat/>
    <w:rsid w:val="00880D82"/>
  </w:style>
  <w:style w:type="character" w:customStyle="1" w:styleId="WW8Num130z3">
    <w:name w:val="WW8Num130z3"/>
    <w:basedOn w:val="WW8Num454z3"/>
    <w:qFormat/>
    <w:rsid w:val="00880D82"/>
  </w:style>
  <w:style w:type="character" w:customStyle="1" w:styleId="WW8Num130z4">
    <w:name w:val="WW8Num130z4"/>
    <w:basedOn w:val="WW8Num454z3"/>
    <w:qFormat/>
    <w:rsid w:val="00880D82"/>
  </w:style>
  <w:style w:type="character" w:customStyle="1" w:styleId="WW8Num130z5">
    <w:name w:val="WW8Num130z5"/>
    <w:basedOn w:val="WW8Num454z3"/>
    <w:qFormat/>
    <w:rsid w:val="00880D82"/>
  </w:style>
  <w:style w:type="character" w:customStyle="1" w:styleId="WW8Num130z6">
    <w:name w:val="WW8Num130z6"/>
    <w:basedOn w:val="WW8Num454z3"/>
    <w:qFormat/>
    <w:rsid w:val="00880D82"/>
  </w:style>
  <w:style w:type="character" w:customStyle="1" w:styleId="WW8Num130z7">
    <w:name w:val="WW8Num130z7"/>
    <w:basedOn w:val="WW8Num454z3"/>
    <w:qFormat/>
    <w:rsid w:val="00880D82"/>
  </w:style>
  <w:style w:type="character" w:customStyle="1" w:styleId="WW8Num130z8">
    <w:name w:val="WW8Num130z8"/>
    <w:basedOn w:val="WW8Num454z3"/>
    <w:qFormat/>
    <w:rsid w:val="00880D82"/>
  </w:style>
  <w:style w:type="character" w:customStyle="1" w:styleId="WW8Num131z0">
    <w:name w:val="WW8Num13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31z1">
    <w:name w:val="WW8Num131z1"/>
    <w:basedOn w:val="WW8Num454z3"/>
    <w:qFormat/>
    <w:rsid w:val="00880D82"/>
  </w:style>
  <w:style w:type="character" w:customStyle="1" w:styleId="WW8Num131z2">
    <w:name w:val="WW8Num131z2"/>
    <w:basedOn w:val="WW8Num454z3"/>
    <w:qFormat/>
    <w:rsid w:val="00880D82"/>
  </w:style>
  <w:style w:type="character" w:customStyle="1" w:styleId="WW8Num131z3">
    <w:name w:val="WW8Num131z3"/>
    <w:basedOn w:val="WW8Num454z3"/>
    <w:qFormat/>
    <w:rsid w:val="00880D82"/>
  </w:style>
  <w:style w:type="character" w:customStyle="1" w:styleId="WW8Num131z4">
    <w:name w:val="WW8Num131z4"/>
    <w:basedOn w:val="WW8Num454z3"/>
    <w:qFormat/>
    <w:rsid w:val="00880D82"/>
  </w:style>
  <w:style w:type="character" w:customStyle="1" w:styleId="WW8Num131z5">
    <w:name w:val="WW8Num131z5"/>
    <w:basedOn w:val="WW8Num454z3"/>
    <w:qFormat/>
    <w:rsid w:val="00880D82"/>
  </w:style>
  <w:style w:type="character" w:customStyle="1" w:styleId="WW8Num131z6">
    <w:name w:val="WW8Num131z6"/>
    <w:basedOn w:val="WW8Num454z3"/>
    <w:qFormat/>
    <w:rsid w:val="00880D82"/>
  </w:style>
  <w:style w:type="character" w:customStyle="1" w:styleId="WW8Num131z7">
    <w:name w:val="WW8Num131z7"/>
    <w:basedOn w:val="WW8Num454z3"/>
    <w:qFormat/>
    <w:rsid w:val="00880D82"/>
  </w:style>
  <w:style w:type="character" w:customStyle="1" w:styleId="WW8Num131z8">
    <w:name w:val="WW8Num131z8"/>
    <w:basedOn w:val="WW8Num454z3"/>
    <w:qFormat/>
    <w:rsid w:val="00880D82"/>
  </w:style>
  <w:style w:type="character" w:customStyle="1" w:styleId="WW8Num132z1">
    <w:name w:val="WW8Num132z1"/>
    <w:basedOn w:val="WW8Num454z3"/>
    <w:qFormat/>
    <w:rsid w:val="00880D82"/>
  </w:style>
  <w:style w:type="character" w:customStyle="1" w:styleId="WW8Num132z2">
    <w:name w:val="WW8Num132z2"/>
    <w:basedOn w:val="WW8Num454z3"/>
    <w:qFormat/>
    <w:rsid w:val="00880D82"/>
  </w:style>
  <w:style w:type="character" w:customStyle="1" w:styleId="WW8Num132z3">
    <w:name w:val="WW8Num132z3"/>
    <w:basedOn w:val="WW8Num454z3"/>
    <w:qFormat/>
    <w:rsid w:val="00880D82"/>
  </w:style>
  <w:style w:type="character" w:customStyle="1" w:styleId="WW8Num132z4">
    <w:name w:val="WW8Num132z4"/>
    <w:basedOn w:val="WW8Num454z3"/>
    <w:qFormat/>
    <w:rsid w:val="00880D82"/>
  </w:style>
  <w:style w:type="character" w:customStyle="1" w:styleId="WW8Num132z5">
    <w:name w:val="WW8Num132z5"/>
    <w:basedOn w:val="WW8Num454z3"/>
    <w:qFormat/>
    <w:rsid w:val="00880D82"/>
  </w:style>
  <w:style w:type="character" w:customStyle="1" w:styleId="WW8Num132z6">
    <w:name w:val="WW8Num132z6"/>
    <w:basedOn w:val="WW8Num454z3"/>
    <w:qFormat/>
    <w:rsid w:val="00880D82"/>
  </w:style>
  <w:style w:type="character" w:customStyle="1" w:styleId="WW8Num132z7">
    <w:name w:val="WW8Num132z7"/>
    <w:basedOn w:val="WW8Num454z3"/>
    <w:qFormat/>
    <w:rsid w:val="00880D82"/>
  </w:style>
  <w:style w:type="character" w:customStyle="1" w:styleId="WW8Num132z8">
    <w:name w:val="WW8Num132z8"/>
    <w:basedOn w:val="WW8Num454z3"/>
    <w:qFormat/>
    <w:rsid w:val="00880D82"/>
  </w:style>
  <w:style w:type="character" w:customStyle="1" w:styleId="WW8Num133z1">
    <w:name w:val="WW8Num133z1"/>
    <w:basedOn w:val="WW8Num454z3"/>
    <w:qFormat/>
    <w:rsid w:val="00880D82"/>
  </w:style>
  <w:style w:type="character" w:customStyle="1" w:styleId="WW8Num133z2">
    <w:name w:val="WW8Num133z2"/>
    <w:basedOn w:val="WW8Num454z3"/>
    <w:qFormat/>
    <w:rsid w:val="00880D82"/>
  </w:style>
  <w:style w:type="character" w:customStyle="1" w:styleId="WW8Num133z3">
    <w:name w:val="WW8Num133z3"/>
    <w:basedOn w:val="WW8Num454z3"/>
    <w:qFormat/>
    <w:rsid w:val="00880D82"/>
  </w:style>
  <w:style w:type="character" w:customStyle="1" w:styleId="WW8Num133z4">
    <w:name w:val="WW8Num133z4"/>
    <w:basedOn w:val="WW8Num454z3"/>
    <w:qFormat/>
    <w:rsid w:val="00880D82"/>
  </w:style>
  <w:style w:type="character" w:customStyle="1" w:styleId="WW8Num133z5">
    <w:name w:val="WW8Num133z5"/>
    <w:basedOn w:val="WW8Num454z3"/>
    <w:qFormat/>
    <w:rsid w:val="00880D82"/>
  </w:style>
  <w:style w:type="character" w:customStyle="1" w:styleId="WW8Num133z6">
    <w:name w:val="WW8Num133z6"/>
    <w:basedOn w:val="WW8Num454z3"/>
    <w:qFormat/>
    <w:rsid w:val="00880D82"/>
  </w:style>
  <w:style w:type="character" w:customStyle="1" w:styleId="WW8Num133z7">
    <w:name w:val="WW8Num133z7"/>
    <w:basedOn w:val="WW8Num454z3"/>
    <w:qFormat/>
    <w:rsid w:val="00880D82"/>
  </w:style>
  <w:style w:type="character" w:customStyle="1" w:styleId="WW8Num133z8">
    <w:name w:val="WW8Num133z8"/>
    <w:basedOn w:val="WW8Num454z3"/>
    <w:qFormat/>
    <w:rsid w:val="00880D82"/>
  </w:style>
  <w:style w:type="character" w:customStyle="1" w:styleId="WW8Num134z0">
    <w:name w:val="WW8Num13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34z1">
    <w:name w:val="WW8Num134z1"/>
    <w:basedOn w:val="WW8Num454z3"/>
    <w:qFormat/>
    <w:rsid w:val="00880D82"/>
  </w:style>
  <w:style w:type="character" w:customStyle="1" w:styleId="WW8Num134z2">
    <w:name w:val="WW8Num134z2"/>
    <w:basedOn w:val="WW8Num454z3"/>
    <w:qFormat/>
    <w:rsid w:val="00880D82"/>
  </w:style>
  <w:style w:type="character" w:customStyle="1" w:styleId="WW8Num134z3">
    <w:name w:val="WW8Num134z3"/>
    <w:basedOn w:val="WW8Num454z3"/>
    <w:qFormat/>
    <w:rsid w:val="00880D82"/>
  </w:style>
  <w:style w:type="character" w:customStyle="1" w:styleId="WW8Num134z4">
    <w:name w:val="WW8Num134z4"/>
    <w:basedOn w:val="WW8Num454z3"/>
    <w:qFormat/>
    <w:rsid w:val="00880D82"/>
  </w:style>
  <w:style w:type="character" w:customStyle="1" w:styleId="WW8Num134z5">
    <w:name w:val="WW8Num134z5"/>
    <w:basedOn w:val="WW8Num454z3"/>
    <w:qFormat/>
    <w:rsid w:val="00880D82"/>
  </w:style>
  <w:style w:type="character" w:customStyle="1" w:styleId="WW8Num134z6">
    <w:name w:val="WW8Num134z6"/>
    <w:basedOn w:val="WW8Num454z3"/>
    <w:qFormat/>
    <w:rsid w:val="00880D82"/>
  </w:style>
  <w:style w:type="character" w:customStyle="1" w:styleId="WW8Num134z7">
    <w:name w:val="WW8Num134z7"/>
    <w:basedOn w:val="WW8Num454z3"/>
    <w:qFormat/>
    <w:rsid w:val="00880D82"/>
  </w:style>
  <w:style w:type="character" w:customStyle="1" w:styleId="WW8Num134z8">
    <w:name w:val="WW8Num134z8"/>
    <w:basedOn w:val="WW8Num454z3"/>
    <w:qFormat/>
    <w:rsid w:val="00880D82"/>
  </w:style>
  <w:style w:type="character" w:customStyle="1" w:styleId="WW8Num135z1">
    <w:name w:val="WW8Num135z1"/>
    <w:basedOn w:val="WW8Num454z3"/>
    <w:qFormat/>
    <w:rsid w:val="00880D82"/>
  </w:style>
  <w:style w:type="character" w:customStyle="1" w:styleId="WW8Num135z2">
    <w:name w:val="WW8Num135z2"/>
    <w:basedOn w:val="WW8Num454z3"/>
    <w:qFormat/>
    <w:rsid w:val="00880D82"/>
  </w:style>
  <w:style w:type="character" w:customStyle="1" w:styleId="WW8Num135z3">
    <w:name w:val="WW8Num135z3"/>
    <w:basedOn w:val="WW8Num454z3"/>
    <w:qFormat/>
    <w:rsid w:val="00880D82"/>
  </w:style>
  <w:style w:type="character" w:customStyle="1" w:styleId="WW8Num135z4">
    <w:name w:val="WW8Num135z4"/>
    <w:basedOn w:val="WW8Num454z3"/>
    <w:qFormat/>
    <w:rsid w:val="00880D82"/>
  </w:style>
  <w:style w:type="character" w:customStyle="1" w:styleId="WW8Num135z5">
    <w:name w:val="WW8Num135z5"/>
    <w:basedOn w:val="WW8Num454z3"/>
    <w:qFormat/>
    <w:rsid w:val="00880D82"/>
  </w:style>
  <w:style w:type="character" w:customStyle="1" w:styleId="WW8Num135z6">
    <w:name w:val="WW8Num135z6"/>
    <w:basedOn w:val="WW8Num454z3"/>
    <w:qFormat/>
    <w:rsid w:val="00880D82"/>
  </w:style>
  <w:style w:type="character" w:customStyle="1" w:styleId="WW8Num135z7">
    <w:name w:val="WW8Num135z7"/>
    <w:basedOn w:val="WW8Num454z3"/>
    <w:qFormat/>
    <w:rsid w:val="00880D82"/>
  </w:style>
  <w:style w:type="character" w:customStyle="1" w:styleId="WW8Num135z8">
    <w:name w:val="WW8Num135z8"/>
    <w:basedOn w:val="WW8Num454z3"/>
    <w:qFormat/>
    <w:rsid w:val="00880D82"/>
  </w:style>
  <w:style w:type="character" w:customStyle="1" w:styleId="WW8Num136z1">
    <w:name w:val="WW8Num136z1"/>
    <w:basedOn w:val="WW8Num454z3"/>
    <w:qFormat/>
    <w:rsid w:val="00880D82"/>
  </w:style>
  <w:style w:type="character" w:customStyle="1" w:styleId="WW8Num136z2">
    <w:name w:val="WW8Num136z2"/>
    <w:basedOn w:val="WW8Num454z3"/>
    <w:qFormat/>
    <w:rsid w:val="00880D82"/>
  </w:style>
  <w:style w:type="character" w:customStyle="1" w:styleId="WW8Num136z3">
    <w:name w:val="WW8Num136z3"/>
    <w:basedOn w:val="WW8Num454z3"/>
    <w:qFormat/>
    <w:rsid w:val="00880D82"/>
  </w:style>
  <w:style w:type="character" w:customStyle="1" w:styleId="WW8Num136z4">
    <w:name w:val="WW8Num136z4"/>
    <w:basedOn w:val="WW8Num454z3"/>
    <w:qFormat/>
    <w:rsid w:val="00880D82"/>
  </w:style>
  <w:style w:type="character" w:customStyle="1" w:styleId="WW8Num136z5">
    <w:name w:val="WW8Num136z5"/>
    <w:basedOn w:val="WW8Num454z3"/>
    <w:qFormat/>
    <w:rsid w:val="00880D82"/>
  </w:style>
  <w:style w:type="character" w:customStyle="1" w:styleId="WW8Num136z6">
    <w:name w:val="WW8Num136z6"/>
    <w:basedOn w:val="WW8Num454z3"/>
    <w:qFormat/>
    <w:rsid w:val="00880D82"/>
  </w:style>
  <w:style w:type="character" w:customStyle="1" w:styleId="WW8Num136z7">
    <w:name w:val="WW8Num136z7"/>
    <w:basedOn w:val="WW8Num454z3"/>
    <w:qFormat/>
    <w:rsid w:val="00880D82"/>
  </w:style>
  <w:style w:type="character" w:customStyle="1" w:styleId="WW8Num136z8">
    <w:name w:val="WW8Num136z8"/>
    <w:basedOn w:val="WW8Num454z3"/>
    <w:qFormat/>
    <w:rsid w:val="00880D82"/>
  </w:style>
  <w:style w:type="character" w:customStyle="1" w:styleId="WW8Num137z1">
    <w:name w:val="WW8Num137z1"/>
    <w:basedOn w:val="WW8Num454z3"/>
    <w:qFormat/>
    <w:rsid w:val="00880D82"/>
  </w:style>
  <w:style w:type="character" w:customStyle="1" w:styleId="WW8Num137z2">
    <w:name w:val="WW8Num137z2"/>
    <w:basedOn w:val="WW8Num454z3"/>
    <w:qFormat/>
    <w:rsid w:val="00880D82"/>
  </w:style>
  <w:style w:type="character" w:customStyle="1" w:styleId="WW8Num137z3">
    <w:name w:val="WW8Num137z3"/>
    <w:basedOn w:val="WW8Num454z3"/>
    <w:qFormat/>
    <w:rsid w:val="00880D82"/>
  </w:style>
  <w:style w:type="character" w:customStyle="1" w:styleId="WW8Num137z4">
    <w:name w:val="WW8Num137z4"/>
    <w:basedOn w:val="WW8Num454z3"/>
    <w:qFormat/>
    <w:rsid w:val="00880D82"/>
  </w:style>
  <w:style w:type="character" w:customStyle="1" w:styleId="WW8Num137z5">
    <w:name w:val="WW8Num137z5"/>
    <w:basedOn w:val="WW8Num454z3"/>
    <w:qFormat/>
    <w:rsid w:val="00880D82"/>
  </w:style>
  <w:style w:type="character" w:customStyle="1" w:styleId="WW8Num137z6">
    <w:name w:val="WW8Num137z6"/>
    <w:basedOn w:val="WW8Num454z3"/>
    <w:qFormat/>
    <w:rsid w:val="00880D82"/>
  </w:style>
  <w:style w:type="character" w:customStyle="1" w:styleId="WW8Num137z7">
    <w:name w:val="WW8Num137z7"/>
    <w:basedOn w:val="WW8Num454z3"/>
    <w:qFormat/>
    <w:rsid w:val="00880D82"/>
  </w:style>
  <w:style w:type="character" w:customStyle="1" w:styleId="WW8Num137z8">
    <w:name w:val="WW8Num137z8"/>
    <w:basedOn w:val="WW8Num454z3"/>
    <w:qFormat/>
    <w:rsid w:val="00880D82"/>
  </w:style>
  <w:style w:type="character" w:customStyle="1" w:styleId="WW8Num138z1">
    <w:name w:val="WW8Num138z1"/>
    <w:basedOn w:val="WW8Num454z3"/>
    <w:qFormat/>
    <w:rsid w:val="00880D82"/>
  </w:style>
  <w:style w:type="character" w:customStyle="1" w:styleId="WW8Num138z2">
    <w:name w:val="WW8Num138z2"/>
    <w:basedOn w:val="WW8Num454z3"/>
    <w:qFormat/>
    <w:rsid w:val="00880D82"/>
  </w:style>
  <w:style w:type="character" w:customStyle="1" w:styleId="WW8Num138z3">
    <w:name w:val="WW8Num138z3"/>
    <w:basedOn w:val="WW8Num454z3"/>
    <w:qFormat/>
    <w:rsid w:val="00880D82"/>
  </w:style>
  <w:style w:type="character" w:customStyle="1" w:styleId="WW8Num138z4">
    <w:name w:val="WW8Num138z4"/>
    <w:basedOn w:val="WW8Num454z3"/>
    <w:qFormat/>
    <w:rsid w:val="00880D82"/>
  </w:style>
  <w:style w:type="character" w:customStyle="1" w:styleId="WW8Num138z5">
    <w:name w:val="WW8Num138z5"/>
    <w:basedOn w:val="WW8Num454z3"/>
    <w:qFormat/>
    <w:rsid w:val="00880D82"/>
  </w:style>
  <w:style w:type="character" w:customStyle="1" w:styleId="WW8Num138z6">
    <w:name w:val="WW8Num138z6"/>
    <w:basedOn w:val="WW8Num454z3"/>
    <w:qFormat/>
    <w:rsid w:val="00880D82"/>
  </w:style>
  <w:style w:type="character" w:customStyle="1" w:styleId="WW8Num138z7">
    <w:name w:val="WW8Num138z7"/>
    <w:basedOn w:val="WW8Num454z3"/>
    <w:qFormat/>
    <w:rsid w:val="00880D82"/>
  </w:style>
  <w:style w:type="character" w:customStyle="1" w:styleId="WW8Num138z8">
    <w:name w:val="WW8Num138z8"/>
    <w:basedOn w:val="WW8Num454z3"/>
    <w:qFormat/>
    <w:rsid w:val="00880D82"/>
  </w:style>
  <w:style w:type="character" w:customStyle="1" w:styleId="WW8Num139z1">
    <w:name w:val="WW8Num139z1"/>
    <w:basedOn w:val="WW8Num454z3"/>
    <w:qFormat/>
    <w:rsid w:val="00880D82"/>
  </w:style>
  <w:style w:type="character" w:customStyle="1" w:styleId="WW8Num139z2">
    <w:name w:val="WW8Num139z2"/>
    <w:basedOn w:val="WW8Num454z3"/>
    <w:qFormat/>
    <w:rsid w:val="00880D82"/>
  </w:style>
  <w:style w:type="character" w:customStyle="1" w:styleId="WW8Num139z3">
    <w:name w:val="WW8Num139z3"/>
    <w:basedOn w:val="WW8Num454z3"/>
    <w:qFormat/>
    <w:rsid w:val="00880D82"/>
  </w:style>
  <w:style w:type="character" w:customStyle="1" w:styleId="WW8Num139z4">
    <w:name w:val="WW8Num139z4"/>
    <w:basedOn w:val="WW8Num454z3"/>
    <w:qFormat/>
    <w:rsid w:val="00880D82"/>
  </w:style>
  <w:style w:type="character" w:customStyle="1" w:styleId="WW8Num139z5">
    <w:name w:val="WW8Num139z5"/>
    <w:basedOn w:val="WW8Num454z3"/>
    <w:qFormat/>
    <w:rsid w:val="00880D82"/>
  </w:style>
  <w:style w:type="character" w:customStyle="1" w:styleId="WW8Num139z6">
    <w:name w:val="WW8Num139z6"/>
    <w:basedOn w:val="WW8Num454z3"/>
    <w:qFormat/>
    <w:rsid w:val="00880D82"/>
  </w:style>
  <w:style w:type="character" w:customStyle="1" w:styleId="WW8Num139z7">
    <w:name w:val="WW8Num139z7"/>
    <w:basedOn w:val="WW8Num454z3"/>
    <w:qFormat/>
    <w:rsid w:val="00880D82"/>
  </w:style>
  <w:style w:type="character" w:customStyle="1" w:styleId="WW8Num139z8">
    <w:name w:val="WW8Num139z8"/>
    <w:basedOn w:val="WW8Num454z3"/>
    <w:qFormat/>
    <w:rsid w:val="00880D82"/>
  </w:style>
  <w:style w:type="character" w:customStyle="1" w:styleId="WW8Num140z1">
    <w:name w:val="WW8Num140z1"/>
    <w:basedOn w:val="WW8Num454z3"/>
    <w:qFormat/>
    <w:rsid w:val="00880D82"/>
  </w:style>
  <w:style w:type="character" w:customStyle="1" w:styleId="WW8Num140z2">
    <w:name w:val="WW8Num140z2"/>
    <w:basedOn w:val="WW8Num454z3"/>
    <w:qFormat/>
    <w:rsid w:val="00880D82"/>
  </w:style>
  <w:style w:type="character" w:customStyle="1" w:styleId="WW8Num140z3">
    <w:name w:val="WW8Num140z3"/>
    <w:basedOn w:val="WW8Num454z3"/>
    <w:qFormat/>
    <w:rsid w:val="00880D82"/>
  </w:style>
  <w:style w:type="character" w:customStyle="1" w:styleId="WW8Num140z4">
    <w:name w:val="WW8Num140z4"/>
    <w:basedOn w:val="WW8Num454z3"/>
    <w:qFormat/>
    <w:rsid w:val="00880D82"/>
  </w:style>
  <w:style w:type="character" w:customStyle="1" w:styleId="WW8Num140z5">
    <w:name w:val="WW8Num140z5"/>
    <w:basedOn w:val="WW8Num454z3"/>
    <w:qFormat/>
    <w:rsid w:val="00880D82"/>
  </w:style>
  <w:style w:type="character" w:customStyle="1" w:styleId="WW8Num140z6">
    <w:name w:val="WW8Num140z6"/>
    <w:basedOn w:val="WW8Num454z3"/>
    <w:qFormat/>
    <w:rsid w:val="00880D82"/>
  </w:style>
  <w:style w:type="character" w:customStyle="1" w:styleId="WW8Num140z7">
    <w:name w:val="WW8Num140z7"/>
    <w:basedOn w:val="WW8Num454z3"/>
    <w:qFormat/>
    <w:rsid w:val="00880D82"/>
  </w:style>
  <w:style w:type="character" w:customStyle="1" w:styleId="WW8Num140z8">
    <w:name w:val="WW8Num140z8"/>
    <w:basedOn w:val="WW8Num454z3"/>
    <w:qFormat/>
    <w:rsid w:val="00880D82"/>
  </w:style>
  <w:style w:type="character" w:customStyle="1" w:styleId="WW8Num141z0">
    <w:name w:val="WW8Num14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41z1">
    <w:name w:val="WW8Num141z1"/>
    <w:basedOn w:val="WW8Num454z3"/>
    <w:qFormat/>
    <w:rsid w:val="00880D82"/>
  </w:style>
  <w:style w:type="character" w:customStyle="1" w:styleId="WW8Num141z2">
    <w:name w:val="WW8Num141z2"/>
    <w:basedOn w:val="WW8Num454z3"/>
    <w:qFormat/>
    <w:rsid w:val="00880D82"/>
  </w:style>
  <w:style w:type="character" w:customStyle="1" w:styleId="WW8Num141z3">
    <w:name w:val="WW8Num141z3"/>
    <w:basedOn w:val="WW8Num454z3"/>
    <w:qFormat/>
    <w:rsid w:val="00880D82"/>
  </w:style>
  <w:style w:type="character" w:customStyle="1" w:styleId="WW8Num141z4">
    <w:name w:val="WW8Num141z4"/>
    <w:basedOn w:val="WW8Num454z3"/>
    <w:qFormat/>
    <w:rsid w:val="00880D82"/>
  </w:style>
  <w:style w:type="character" w:customStyle="1" w:styleId="WW8Num141z5">
    <w:name w:val="WW8Num141z5"/>
    <w:basedOn w:val="WW8Num454z3"/>
    <w:qFormat/>
    <w:rsid w:val="00880D82"/>
  </w:style>
  <w:style w:type="character" w:customStyle="1" w:styleId="WW8Num141z6">
    <w:name w:val="WW8Num141z6"/>
    <w:basedOn w:val="WW8Num454z3"/>
    <w:qFormat/>
    <w:rsid w:val="00880D82"/>
  </w:style>
  <w:style w:type="character" w:customStyle="1" w:styleId="WW8Num141z7">
    <w:name w:val="WW8Num141z7"/>
    <w:basedOn w:val="WW8Num454z3"/>
    <w:qFormat/>
    <w:rsid w:val="00880D82"/>
  </w:style>
  <w:style w:type="character" w:customStyle="1" w:styleId="WW8Num141z8">
    <w:name w:val="WW8Num141z8"/>
    <w:basedOn w:val="WW8Num454z3"/>
    <w:qFormat/>
    <w:rsid w:val="00880D82"/>
  </w:style>
  <w:style w:type="character" w:customStyle="1" w:styleId="WW8Num142z1">
    <w:name w:val="WW8Num142z1"/>
    <w:basedOn w:val="WW8Num454z3"/>
    <w:qFormat/>
    <w:rsid w:val="00880D82"/>
  </w:style>
  <w:style w:type="character" w:customStyle="1" w:styleId="WW8Num142z2">
    <w:name w:val="WW8Num142z2"/>
    <w:basedOn w:val="WW8Num454z3"/>
    <w:qFormat/>
    <w:rsid w:val="00880D82"/>
  </w:style>
  <w:style w:type="character" w:customStyle="1" w:styleId="WW8Num142z3">
    <w:name w:val="WW8Num142z3"/>
    <w:basedOn w:val="WW8Num454z3"/>
    <w:qFormat/>
    <w:rsid w:val="00880D82"/>
  </w:style>
  <w:style w:type="character" w:customStyle="1" w:styleId="WW8Num142z4">
    <w:name w:val="WW8Num142z4"/>
    <w:basedOn w:val="WW8Num454z3"/>
    <w:qFormat/>
    <w:rsid w:val="00880D82"/>
  </w:style>
  <w:style w:type="character" w:customStyle="1" w:styleId="WW8Num142z5">
    <w:name w:val="WW8Num142z5"/>
    <w:basedOn w:val="WW8Num454z3"/>
    <w:qFormat/>
    <w:rsid w:val="00880D82"/>
  </w:style>
  <w:style w:type="character" w:customStyle="1" w:styleId="WW8Num142z6">
    <w:name w:val="WW8Num142z6"/>
    <w:basedOn w:val="WW8Num454z3"/>
    <w:qFormat/>
    <w:rsid w:val="00880D82"/>
  </w:style>
  <w:style w:type="character" w:customStyle="1" w:styleId="WW8Num142z7">
    <w:name w:val="WW8Num142z7"/>
    <w:basedOn w:val="WW8Num454z3"/>
    <w:qFormat/>
    <w:rsid w:val="00880D82"/>
  </w:style>
  <w:style w:type="character" w:customStyle="1" w:styleId="WW8Num142z8">
    <w:name w:val="WW8Num142z8"/>
    <w:basedOn w:val="WW8Num454z3"/>
    <w:qFormat/>
    <w:rsid w:val="00880D82"/>
  </w:style>
  <w:style w:type="character" w:customStyle="1" w:styleId="WW8Num143z1">
    <w:name w:val="WW8Num143z1"/>
    <w:basedOn w:val="WW8Num454z3"/>
    <w:qFormat/>
    <w:rsid w:val="00880D82"/>
  </w:style>
  <w:style w:type="character" w:customStyle="1" w:styleId="WW8Num143z2">
    <w:name w:val="WW8Num143z2"/>
    <w:basedOn w:val="WW8Num454z3"/>
    <w:qFormat/>
    <w:rsid w:val="00880D82"/>
  </w:style>
  <w:style w:type="character" w:customStyle="1" w:styleId="WW8Num143z3">
    <w:name w:val="WW8Num143z3"/>
    <w:basedOn w:val="WW8Num454z3"/>
    <w:qFormat/>
    <w:rsid w:val="00880D82"/>
  </w:style>
  <w:style w:type="character" w:customStyle="1" w:styleId="WW8Num143z4">
    <w:name w:val="WW8Num143z4"/>
    <w:basedOn w:val="WW8Num454z3"/>
    <w:qFormat/>
    <w:rsid w:val="00880D82"/>
  </w:style>
  <w:style w:type="character" w:customStyle="1" w:styleId="WW8Num143z5">
    <w:name w:val="WW8Num143z5"/>
    <w:basedOn w:val="WW8Num454z3"/>
    <w:qFormat/>
    <w:rsid w:val="00880D82"/>
  </w:style>
  <w:style w:type="character" w:customStyle="1" w:styleId="WW8Num143z6">
    <w:name w:val="WW8Num143z6"/>
    <w:basedOn w:val="WW8Num454z3"/>
    <w:qFormat/>
    <w:rsid w:val="00880D82"/>
  </w:style>
  <w:style w:type="character" w:customStyle="1" w:styleId="WW8Num143z7">
    <w:name w:val="WW8Num143z7"/>
    <w:basedOn w:val="WW8Num454z3"/>
    <w:qFormat/>
    <w:rsid w:val="00880D82"/>
  </w:style>
  <w:style w:type="character" w:customStyle="1" w:styleId="WW8Num143z8">
    <w:name w:val="WW8Num143z8"/>
    <w:basedOn w:val="WW8Num454z3"/>
    <w:qFormat/>
    <w:rsid w:val="00880D82"/>
  </w:style>
  <w:style w:type="character" w:customStyle="1" w:styleId="WW8Num144z0">
    <w:name w:val="WW8Num14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44z1">
    <w:name w:val="WW8Num144z1"/>
    <w:basedOn w:val="WW8Num479z6"/>
    <w:qFormat/>
    <w:rsid w:val="00880D82"/>
  </w:style>
  <w:style w:type="character" w:customStyle="1" w:styleId="WW8Num144z2">
    <w:name w:val="WW8Num144z2"/>
    <w:basedOn w:val="WW8Num479z6"/>
    <w:qFormat/>
    <w:rsid w:val="00880D82"/>
  </w:style>
  <w:style w:type="character" w:customStyle="1" w:styleId="WW8Num144z3">
    <w:name w:val="WW8Num144z3"/>
    <w:basedOn w:val="WW8Num479z6"/>
    <w:qFormat/>
    <w:rsid w:val="00880D82"/>
  </w:style>
  <w:style w:type="character" w:customStyle="1" w:styleId="WW8Num144z4">
    <w:name w:val="WW8Num144z4"/>
    <w:basedOn w:val="WW8Num479z6"/>
    <w:qFormat/>
    <w:rsid w:val="00880D82"/>
  </w:style>
  <w:style w:type="character" w:customStyle="1" w:styleId="WW8Num144z5">
    <w:name w:val="WW8Num144z5"/>
    <w:basedOn w:val="WW8Num479z6"/>
    <w:qFormat/>
    <w:rsid w:val="00880D82"/>
  </w:style>
  <w:style w:type="character" w:customStyle="1" w:styleId="WW8Num144z6">
    <w:name w:val="WW8Num144z6"/>
    <w:basedOn w:val="WW8Num479z6"/>
    <w:qFormat/>
    <w:rsid w:val="00880D82"/>
  </w:style>
  <w:style w:type="character" w:customStyle="1" w:styleId="WW8Num144z7">
    <w:name w:val="WW8Num144z7"/>
    <w:basedOn w:val="WW8Num479z6"/>
    <w:qFormat/>
    <w:rsid w:val="00880D82"/>
  </w:style>
  <w:style w:type="character" w:customStyle="1" w:styleId="WW8Num144z8">
    <w:name w:val="WW8Num144z8"/>
    <w:basedOn w:val="WW8Num479z6"/>
    <w:qFormat/>
    <w:rsid w:val="00880D82"/>
  </w:style>
  <w:style w:type="character" w:customStyle="1" w:styleId="WW8Num145z1">
    <w:name w:val="WW8Num145z1"/>
    <w:basedOn w:val="WW8Num454z3"/>
    <w:qFormat/>
    <w:rsid w:val="00880D82"/>
  </w:style>
  <w:style w:type="character" w:customStyle="1" w:styleId="WW8Num145z2">
    <w:name w:val="WW8Num145z2"/>
    <w:basedOn w:val="WW8Num454z3"/>
    <w:qFormat/>
    <w:rsid w:val="00880D82"/>
  </w:style>
  <w:style w:type="character" w:customStyle="1" w:styleId="WW8Num145z3">
    <w:name w:val="WW8Num145z3"/>
    <w:basedOn w:val="WW8Num454z3"/>
    <w:qFormat/>
    <w:rsid w:val="00880D82"/>
  </w:style>
  <w:style w:type="character" w:customStyle="1" w:styleId="WW8Num145z4">
    <w:name w:val="WW8Num145z4"/>
    <w:basedOn w:val="WW8Num454z3"/>
    <w:qFormat/>
    <w:rsid w:val="00880D82"/>
  </w:style>
  <w:style w:type="character" w:customStyle="1" w:styleId="WW8Num145z5">
    <w:name w:val="WW8Num145z5"/>
    <w:basedOn w:val="WW8Num454z3"/>
    <w:qFormat/>
    <w:rsid w:val="00880D82"/>
  </w:style>
  <w:style w:type="character" w:customStyle="1" w:styleId="WW8Num145z6">
    <w:name w:val="WW8Num145z6"/>
    <w:basedOn w:val="WW8Num454z3"/>
    <w:qFormat/>
    <w:rsid w:val="00880D82"/>
  </w:style>
  <w:style w:type="character" w:customStyle="1" w:styleId="WW8Num145z7">
    <w:name w:val="WW8Num145z7"/>
    <w:basedOn w:val="WW8Num454z3"/>
    <w:qFormat/>
    <w:rsid w:val="00880D82"/>
  </w:style>
  <w:style w:type="character" w:customStyle="1" w:styleId="WW8Num145z8">
    <w:name w:val="WW8Num145z8"/>
    <w:basedOn w:val="WW8Num454z3"/>
    <w:qFormat/>
    <w:rsid w:val="00880D82"/>
  </w:style>
  <w:style w:type="character" w:customStyle="1" w:styleId="WW8Num146z1">
    <w:name w:val="WW8Num146z1"/>
    <w:basedOn w:val="WW8Num479z6"/>
    <w:qFormat/>
    <w:rsid w:val="00880D82"/>
  </w:style>
  <w:style w:type="character" w:customStyle="1" w:styleId="WW8Num146z2">
    <w:name w:val="WW8Num146z2"/>
    <w:basedOn w:val="WW8Num479z6"/>
    <w:qFormat/>
    <w:rsid w:val="00880D82"/>
  </w:style>
  <w:style w:type="character" w:customStyle="1" w:styleId="WW8Num146z3">
    <w:name w:val="WW8Num146z3"/>
    <w:basedOn w:val="WW8Num479z6"/>
    <w:qFormat/>
    <w:rsid w:val="00880D82"/>
  </w:style>
  <w:style w:type="character" w:customStyle="1" w:styleId="WW8Num146z4">
    <w:name w:val="WW8Num146z4"/>
    <w:basedOn w:val="WW8Num479z6"/>
    <w:qFormat/>
    <w:rsid w:val="00880D82"/>
  </w:style>
  <w:style w:type="character" w:customStyle="1" w:styleId="WW8Num146z5">
    <w:name w:val="WW8Num146z5"/>
    <w:basedOn w:val="WW8Num479z6"/>
    <w:qFormat/>
    <w:rsid w:val="00880D82"/>
  </w:style>
  <w:style w:type="character" w:customStyle="1" w:styleId="WW8Num146z6">
    <w:name w:val="WW8Num146z6"/>
    <w:basedOn w:val="WW8Num479z6"/>
    <w:qFormat/>
    <w:rsid w:val="00880D82"/>
  </w:style>
  <w:style w:type="character" w:customStyle="1" w:styleId="WW8Num146z7">
    <w:name w:val="WW8Num146z7"/>
    <w:basedOn w:val="WW8Num479z6"/>
    <w:qFormat/>
    <w:rsid w:val="00880D82"/>
  </w:style>
  <w:style w:type="character" w:customStyle="1" w:styleId="WW8Num146z8">
    <w:name w:val="WW8Num146z8"/>
    <w:basedOn w:val="WW8Num479z6"/>
    <w:qFormat/>
    <w:rsid w:val="00880D82"/>
  </w:style>
  <w:style w:type="character" w:customStyle="1" w:styleId="WW8Num147z1">
    <w:name w:val="WW8Num147z1"/>
    <w:basedOn w:val="WW8Num454z3"/>
    <w:qFormat/>
    <w:rsid w:val="00880D82"/>
  </w:style>
  <w:style w:type="character" w:customStyle="1" w:styleId="WW8Num147z2">
    <w:name w:val="WW8Num147z2"/>
    <w:basedOn w:val="WW8Num454z3"/>
    <w:qFormat/>
    <w:rsid w:val="00880D82"/>
  </w:style>
  <w:style w:type="character" w:customStyle="1" w:styleId="WW8Num147z3">
    <w:name w:val="WW8Num147z3"/>
    <w:basedOn w:val="WW8Num454z3"/>
    <w:qFormat/>
    <w:rsid w:val="00880D82"/>
  </w:style>
  <w:style w:type="character" w:customStyle="1" w:styleId="WW8Num147z4">
    <w:name w:val="WW8Num147z4"/>
    <w:basedOn w:val="WW8Num454z3"/>
    <w:qFormat/>
    <w:rsid w:val="00880D82"/>
  </w:style>
  <w:style w:type="character" w:customStyle="1" w:styleId="WW8Num147z5">
    <w:name w:val="WW8Num147z5"/>
    <w:basedOn w:val="WW8Num454z3"/>
    <w:qFormat/>
    <w:rsid w:val="00880D82"/>
  </w:style>
  <w:style w:type="character" w:customStyle="1" w:styleId="WW8Num147z6">
    <w:name w:val="WW8Num147z6"/>
    <w:basedOn w:val="WW8Num454z3"/>
    <w:qFormat/>
    <w:rsid w:val="00880D82"/>
  </w:style>
  <w:style w:type="character" w:customStyle="1" w:styleId="WW8Num147z7">
    <w:name w:val="WW8Num147z7"/>
    <w:basedOn w:val="WW8Num454z3"/>
    <w:qFormat/>
    <w:rsid w:val="00880D82"/>
  </w:style>
  <w:style w:type="character" w:customStyle="1" w:styleId="WW8Num147z8">
    <w:name w:val="WW8Num147z8"/>
    <w:basedOn w:val="WW8Num454z3"/>
    <w:qFormat/>
    <w:rsid w:val="00880D82"/>
  </w:style>
  <w:style w:type="character" w:customStyle="1" w:styleId="WW8Num148z1">
    <w:name w:val="WW8Num148z1"/>
    <w:basedOn w:val="WW8Num479z6"/>
    <w:qFormat/>
    <w:rsid w:val="00880D82"/>
  </w:style>
  <w:style w:type="character" w:customStyle="1" w:styleId="WW8Num148z2">
    <w:name w:val="WW8Num148z2"/>
    <w:basedOn w:val="WW8Num479z6"/>
    <w:qFormat/>
    <w:rsid w:val="00880D82"/>
  </w:style>
  <w:style w:type="character" w:customStyle="1" w:styleId="WW8Num148z3">
    <w:name w:val="WW8Num148z3"/>
    <w:basedOn w:val="WW8Num479z6"/>
    <w:qFormat/>
    <w:rsid w:val="00880D82"/>
  </w:style>
  <w:style w:type="character" w:customStyle="1" w:styleId="WW8Num148z4">
    <w:name w:val="WW8Num148z4"/>
    <w:basedOn w:val="WW8Num479z6"/>
    <w:qFormat/>
    <w:rsid w:val="00880D82"/>
  </w:style>
  <w:style w:type="character" w:customStyle="1" w:styleId="WW8Num148z5">
    <w:name w:val="WW8Num148z5"/>
    <w:basedOn w:val="WW8Num479z6"/>
    <w:qFormat/>
    <w:rsid w:val="00880D82"/>
  </w:style>
  <w:style w:type="character" w:customStyle="1" w:styleId="WW8Num148z6">
    <w:name w:val="WW8Num148z6"/>
    <w:basedOn w:val="WW8Num479z6"/>
    <w:qFormat/>
    <w:rsid w:val="00880D82"/>
  </w:style>
  <w:style w:type="character" w:customStyle="1" w:styleId="WW8Num148z7">
    <w:name w:val="WW8Num148z7"/>
    <w:basedOn w:val="WW8Num479z6"/>
    <w:qFormat/>
    <w:rsid w:val="00880D82"/>
  </w:style>
  <w:style w:type="character" w:customStyle="1" w:styleId="WW8Num148z8">
    <w:name w:val="WW8Num148z8"/>
    <w:basedOn w:val="WW8Num479z6"/>
    <w:qFormat/>
    <w:rsid w:val="00880D82"/>
  </w:style>
  <w:style w:type="character" w:customStyle="1" w:styleId="WW8Num149z1">
    <w:name w:val="WW8Num149z1"/>
    <w:basedOn w:val="WW8Num454z3"/>
    <w:qFormat/>
    <w:rsid w:val="00880D82"/>
  </w:style>
  <w:style w:type="character" w:customStyle="1" w:styleId="WW8Num149z2">
    <w:name w:val="WW8Num149z2"/>
    <w:basedOn w:val="WW8Num454z3"/>
    <w:qFormat/>
    <w:rsid w:val="00880D82"/>
  </w:style>
  <w:style w:type="character" w:customStyle="1" w:styleId="WW8Num149z3">
    <w:name w:val="WW8Num149z3"/>
    <w:basedOn w:val="WW8Num454z3"/>
    <w:qFormat/>
    <w:rsid w:val="00880D82"/>
  </w:style>
  <w:style w:type="character" w:customStyle="1" w:styleId="WW8Num149z4">
    <w:name w:val="WW8Num149z4"/>
    <w:basedOn w:val="WW8Num454z3"/>
    <w:qFormat/>
    <w:rsid w:val="00880D82"/>
  </w:style>
  <w:style w:type="character" w:customStyle="1" w:styleId="WW8Num149z5">
    <w:name w:val="WW8Num149z5"/>
    <w:basedOn w:val="WW8Num454z3"/>
    <w:qFormat/>
    <w:rsid w:val="00880D82"/>
  </w:style>
  <w:style w:type="character" w:customStyle="1" w:styleId="WW8Num149z6">
    <w:name w:val="WW8Num149z6"/>
    <w:basedOn w:val="WW8Num454z3"/>
    <w:qFormat/>
    <w:rsid w:val="00880D82"/>
  </w:style>
  <w:style w:type="character" w:customStyle="1" w:styleId="WW8Num149z7">
    <w:name w:val="WW8Num149z7"/>
    <w:basedOn w:val="WW8Num454z3"/>
    <w:qFormat/>
    <w:rsid w:val="00880D82"/>
  </w:style>
  <w:style w:type="character" w:customStyle="1" w:styleId="WW8Num149z8">
    <w:name w:val="WW8Num149z8"/>
    <w:basedOn w:val="WW8Num454z3"/>
    <w:qFormat/>
    <w:rsid w:val="00880D82"/>
  </w:style>
  <w:style w:type="character" w:customStyle="1" w:styleId="WW8Num150z0">
    <w:name w:val="WW8Num150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150z1">
    <w:name w:val="WW8Num150z1"/>
    <w:basedOn w:val="WW8Num479z6"/>
    <w:qFormat/>
    <w:rsid w:val="00880D82"/>
  </w:style>
  <w:style w:type="character" w:customStyle="1" w:styleId="WW8Num150z2">
    <w:name w:val="WW8Num150z2"/>
    <w:basedOn w:val="WW8Num479z6"/>
    <w:qFormat/>
    <w:rsid w:val="00880D82"/>
  </w:style>
  <w:style w:type="character" w:customStyle="1" w:styleId="WW8Num150z3">
    <w:name w:val="WW8Num150z3"/>
    <w:basedOn w:val="WW8Num479z6"/>
    <w:qFormat/>
    <w:rsid w:val="00880D82"/>
  </w:style>
  <w:style w:type="character" w:customStyle="1" w:styleId="WW8Num150z4">
    <w:name w:val="WW8Num150z4"/>
    <w:basedOn w:val="WW8Num479z6"/>
    <w:qFormat/>
    <w:rsid w:val="00880D82"/>
  </w:style>
  <w:style w:type="character" w:customStyle="1" w:styleId="WW8Num150z5">
    <w:name w:val="WW8Num150z5"/>
    <w:basedOn w:val="WW8Num479z6"/>
    <w:qFormat/>
    <w:rsid w:val="00880D82"/>
  </w:style>
  <w:style w:type="character" w:customStyle="1" w:styleId="WW8Num150z6">
    <w:name w:val="WW8Num150z6"/>
    <w:basedOn w:val="WW8Num479z6"/>
    <w:qFormat/>
    <w:rsid w:val="00880D82"/>
  </w:style>
  <w:style w:type="character" w:customStyle="1" w:styleId="WW8Num150z7">
    <w:name w:val="WW8Num150z7"/>
    <w:basedOn w:val="WW8Num479z6"/>
    <w:qFormat/>
    <w:rsid w:val="00880D82"/>
  </w:style>
  <w:style w:type="character" w:customStyle="1" w:styleId="WW8Num150z8">
    <w:name w:val="WW8Num150z8"/>
    <w:basedOn w:val="WW8Num479z6"/>
    <w:qFormat/>
    <w:rsid w:val="00880D82"/>
  </w:style>
  <w:style w:type="character" w:customStyle="1" w:styleId="WW8Num151z1">
    <w:name w:val="WW8Num151z1"/>
    <w:basedOn w:val="WW8Num479z6"/>
    <w:qFormat/>
    <w:rsid w:val="00880D82"/>
  </w:style>
  <w:style w:type="character" w:customStyle="1" w:styleId="WW8Num151z2">
    <w:name w:val="WW8Num151z2"/>
    <w:basedOn w:val="WW8Num479z6"/>
    <w:qFormat/>
    <w:rsid w:val="00880D82"/>
  </w:style>
  <w:style w:type="character" w:customStyle="1" w:styleId="WW8Num151z3">
    <w:name w:val="WW8Num151z3"/>
    <w:basedOn w:val="WW8Num479z6"/>
    <w:qFormat/>
    <w:rsid w:val="00880D82"/>
  </w:style>
  <w:style w:type="character" w:customStyle="1" w:styleId="WW8Num151z4">
    <w:name w:val="WW8Num151z4"/>
    <w:basedOn w:val="WW8Num479z6"/>
    <w:qFormat/>
    <w:rsid w:val="00880D82"/>
  </w:style>
  <w:style w:type="character" w:customStyle="1" w:styleId="WW8Num151z5">
    <w:name w:val="WW8Num151z5"/>
    <w:basedOn w:val="WW8Num479z6"/>
    <w:qFormat/>
    <w:rsid w:val="00880D82"/>
  </w:style>
  <w:style w:type="character" w:customStyle="1" w:styleId="WW8Num151z6">
    <w:name w:val="WW8Num151z6"/>
    <w:basedOn w:val="WW8Num479z6"/>
    <w:qFormat/>
    <w:rsid w:val="00880D82"/>
  </w:style>
  <w:style w:type="character" w:customStyle="1" w:styleId="WW8Num151z7">
    <w:name w:val="WW8Num151z7"/>
    <w:basedOn w:val="WW8Num479z6"/>
    <w:qFormat/>
    <w:rsid w:val="00880D82"/>
  </w:style>
  <w:style w:type="character" w:customStyle="1" w:styleId="WW8Num151z8">
    <w:name w:val="WW8Num151z8"/>
    <w:basedOn w:val="WW8Num479z6"/>
    <w:qFormat/>
    <w:rsid w:val="00880D82"/>
  </w:style>
  <w:style w:type="character" w:customStyle="1" w:styleId="WW8Num152z1">
    <w:name w:val="WW8Num152z1"/>
    <w:basedOn w:val="WW8Num479z6"/>
    <w:qFormat/>
    <w:rsid w:val="00880D82"/>
  </w:style>
  <w:style w:type="character" w:customStyle="1" w:styleId="WW8Num152z2">
    <w:name w:val="WW8Num152z2"/>
    <w:basedOn w:val="WW8Num479z6"/>
    <w:qFormat/>
    <w:rsid w:val="00880D82"/>
  </w:style>
  <w:style w:type="character" w:customStyle="1" w:styleId="WW8Num152z3">
    <w:name w:val="WW8Num152z3"/>
    <w:basedOn w:val="WW8Num479z6"/>
    <w:qFormat/>
    <w:rsid w:val="00880D82"/>
  </w:style>
  <w:style w:type="character" w:customStyle="1" w:styleId="WW8Num152z4">
    <w:name w:val="WW8Num152z4"/>
    <w:basedOn w:val="WW8Num479z6"/>
    <w:qFormat/>
    <w:rsid w:val="00880D82"/>
  </w:style>
  <w:style w:type="character" w:customStyle="1" w:styleId="WW8Num152z5">
    <w:name w:val="WW8Num152z5"/>
    <w:basedOn w:val="WW8Num479z6"/>
    <w:qFormat/>
    <w:rsid w:val="00880D82"/>
  </w:style>
  <w:style w:type="character" w:customStyle="1" w:styleId="WW8Num152z6">
    <w:name w:val="WW8Num152z6"/>
    <w:basedOn w:val="WW8Num479z6"/>
    <w:qFormat/>
    <w:rsid w:val="00880D82"/>
  </w:style>
  <w:style w:type="character" w:customStyle="1" w:styleId="WW8Num152z7">
    <w:name w:val="WW8Num152z7"/>
    <w:basedOn w:val="WW8Num479z6"/>
    <w:qFormat/>
    <w:rsid w:val="00880D82"/>
  </w:style>
  <w:style w:type="character" w:customStyle="1" w:styleId="WW8Num152z8">
    <w:name w:val="WW8Num152z8"/>
    <w:basedOn w:val="WW8Num479z6"/>
    <w:qFormat/>
    <w:rsid w:val="00880D82"/>
  </w:style>
  <w:style w:type="character" w:customStyle="1" w:styleId="WW8Num153z1">
    <w:name w:val="WW8Num153z1"/>
    <w:basedOn w:val="WW8Num454z3"/>
    <w:qFormat/>
    <w:rsid w:val="00880D82"/>
  </w:style>
  <w:style w:type="character" w:customStyle="1" w:styleId="WW8Num153z2">
    <w:name w:val="WW8Num153z2"/>
    <w:basedOn w:val="WW8Num454z3"/>
    <w:qFormat/>
    <w:rsid w:val="00880D82"/>
  </w:style>
  <w:style w:type="character" w:customStyle="1" w:styleId="WW8Num153z3">
    <w:name w:val="WW8Num153z3"/>
    <w:basedOn w:val="WW8Num454z3"/>
    <w:qFormat/>
    <w:rsid w:val="00880D82"/>
  </w:style>
  <w:style w:type="character" w:customStyle="1" w:styleId="WW8Num153z4">
    <w:name w:val="WW8Num153z4"/>
    <w:basedOn w:val="WW8Num454z3"/>
    <w:qFormat/>
    <w:rsid w:val="00880D82"/>
  </w:style>
  <w:style w:type="character" w:customStyle="1" w:styleId="WW8Num153z5">
    <w:name w:val="WW8Num153z5"/>
    <w:basedOn w:val="WW8Num454z3"/>
    <w:qFormat/>
    <w:rsid w:val="00880D82"/>
  </w:style>
  <w:style w:type="character" w:customStyle="1" w:styleId="WW8Num153z6">
    <w:name w:val="WW8Num153z6"/>
    <w:basedOn w:val="WW8Num454z3"/>
    <w:qFormat/>
    <w:rsid w:val="00880D82"/>
  </w:style>
  <w:style w:type="character" w:customStyle="1" w:styleId="WW8Num153z7">
    <w:name w:val="WW8Num153z7"/>
    <w:basedOn w:val="WW8Num454z3"/>
    <w:qFormat/>
    <w:rsid w:val="00880D82"/>
  </w:style>
  <w:style w:type="character" w:customStyle="1" w:styleId="WW8Num153z8">
    <w:name w:val="WW8Num153z8"/>
    <w:basedOn w:val="WW8Num454z3"/>
    <w:qFormat/>
    <w:rsid w:val="00880D82"/>
  </w:style>
  <w:style w:type="character" w:customStyle="1" w:styleId="WW8Num154z1">
    <w:name w:val="WW8Num154z1"/>
    <w:basedOn w:val="WW8Num454z3"/>
    <w:qFormat/>
    <w:rsid w:val="00880D82"/>
  </w:style>
  <w:style w:type="character" w:customStyle="1" w:styleId="WW8Num154z2">
    <w:name w:val="WW8Num154z2"/>
    <w:basedOn w:val="WW8Num454z3"/>
    <w:qFormat/>
    <w:rsid w:val="00880D82"/>
  </w:style>
  <w:style w:type="character" w:customStyle="1" w:styleId="WW8Num154z3">
    <w:name w:val="WW8Num154z3"/>
    <w:basedOn w:val="WW8Num454z3"/>
    <w:qFormat/>
    <w:rsid w:val="00880D82"/>
  </w:style>
  <w:style w:type="character" w:customStyle="1" w:styleId="WW8Num154z4">
    <w:name w:val="WW8Num154z4"/>
    <w:basedOn w:val="WW8Num454z3"/>
    <w:qFormat/>
    <w:rsid w:val="00880D82"/>
  </w:style>
  <w:style w:type="character" w:customStyle="1" w:styleId="WW8Num154z5">
    <w:name w:val="WW8Num154z5"/>
    <w:basedOn w:val="WW8Num454z3"/>
    <w:qFormat/>
    <w:rsid w:val="00880D82"/>
  </w:style>
  <w:style w:type="character" w:customStyle="1" w:styleId="WW8Num154z6">
    <w:name w:val="WW8Num154z6"/>
    <w:basedOn w:val="WW8Num454z3"/>
    <w:qFormat/>
    <w:rsid w:val="00880D82"/>
  </w:style>
  <w:style w:type="character" w:customStyle="1" w:styleId="WW8Num154z7">
    <w:name w:val="WW8Num154z7"/>
    <w:basedOn w:val="WW8Num454z3"/>
    <w:qFormat/>
    <w:rsid w:val="00880D82"/>
  </w:style>
  <w:style w:type="character" w:customStyle="1" w:styleId="WW8Num154z8">
    <w:name w:val="WW8Num154z8"/>
    <w:basedOn w:val="WW8Num454z3"/>
    <w:qFormat/>
    <w:rsid w:val="00880D82"/>
  </w:style>
  <w:style w:type="character" w:customStyle="1" w:styleId="WW8Num155z1">
    <w:name w:val="WW8Num155z1"/>
    <w:basedOn w:val="WW8Num454z3"/>
    <w:qFormat/>
    <w:rsid w:val="00880D82"/>
  </w:style>
  <w:style w:type="character" w:customStyle="1" w:styleId="WW8Num155z2">
    <w:name w:val="WW8Num155z2"/>
    <w:basedOn w:val="WW8Num454z3"/>
    <w:qFormat/>
    <w:rsid w:val="00880D82"/>
  </w:style>
  <w:style w:type="character" w:customStyle="1" w:styleId="WW8Num155z3">
    <w:name w:val="WW8Num155z3"/>
    <w:basedOn w:val="WW8Num454z3"/>
    <w:qFormat/>
    <w:rsid w:val="00880D82"/>
  </w:style>
  <w:style w:type="character" w:customStyle="1" w:styleId="WW8Num155z4">
    <w:name w:val="WW8Num155z4"/>
    <w:basedOn w:val="WW8Num454z3"/>
    <w:qFormat/>
    <w:rsid w:val="00880D82"/>
  </w:style>
  <w:style w:type="character" w:customStyle="1" w:styleId="WW8Num155z5">
    <w:name w:val="WW8Num155z5"/>
    <w:basedOn w:val="WW8Num454z3"/>
    <w:qFormat/>
    <w:rsid w:val="00880D82"/>
  </w:style>
  <w:style w:type="character" w:customStyle="1" w:styleId="WW8Num155z6">
    <w:name w:val="WW8Num155z6"/>
    <w:basedOn w:val="WW8Num454z3"/>
    <w:qFormat/>
    <w:rsid w:val="00880D82"/>
  </w:style>
  <w:style w:type="character" w:customStyle="1" w:styleId="WW8Num155z7">
    <w:name w:val="WW8Num155z7"/>
    <w:basedOn w:val="WW8Num454z3"/>
    <w:qFormat/>
    <w:rsid w:val="00880D82"/>
  </w:style>
  <w:style w:type="character" w:customStyle="1" w:styleId="WW8Num155z8">
    <w:name w:val="WW8Num155z8"/>
    <w:basedOn w:val="WW8Num454z3"/>
    <w:qFormat/>
    <w:rsid w:val="00880D82"/>
  </w:style>
  <w:style w:type="character" w:customStyle="1" w:styleId="WW8Num156z0">
    <w:name w:val="WW8Num15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56z1">
    <w:name w:val="WW8Num156z1"/>
    <w:basedOn w:val="WW8Num479z6"/>
    <w:qFormat/>
    <w:rsid w:val="00880D82"/>
  </w:style>
  <w:style w:type="character" w:customStyle="1" w:styleId="WW8Num156z2">
    <w:name w:val="WW8Num156z2"/>
    <w:basedOn w:val="WW8Num479z6"/>
    <w:qFormat/>
    <w:rsid w:val="00880D82"/>
  </w:style>
  <w:style w:type="character" w:customStyle="1" w:styleId="WW8Num156z3">
    <w:name w:val="WW8Num156z3"/>
    <w:basedOn w:val="WW8Num479z6"/>
    <w:qFormat/>
    <w:rsid w:val="00880D82"/>
  </w:style>
  <w:style w:type="character" w:customStyle="1" w:styleId="WW8Num156z4">
    <w:name w:val="WW8Num156z4"/>
    <w:basedOn w:val="WW8Num479z6"/>
    <w:qFormat/>
    <w:rsid w:val="00880D82"/>
  </w:style>
  <w:style w:type="character" w:customStyle="1" w:styleId="WW8Num156z5">
    <w:name w:val="WW8Num156z5"/>
    <w:basedOn w:val="WW8Num479z6"/>
    <w:qFormat/>
    <w:rsid w:val="00880D82"/>
  </w:style>
  <w:style w:type="character" w:customStyle="1" w:styleId="WW8Num156z6">
    <w:name w:val="WW8Num156z6"/>
    <w:basedOn w:val="WW8Num479z6"/>
    <w:qFormat/>
    <w:rsid w:val="00880D82"/>
  </w:style>
  <w:style w:type="character" w:customStyle="1" w:styleId="WW8Num156z7">
    <w:name w:val="WW8Num156z7"/>
    <w:basedOn w:val="WW8Num479z6"/>
    <w:qFormat/>
    <w:rsid w:val="00880D82"/>
  </w:style>
  <w:style w:type="character" w:customStyle="1" w:styleId="WW8Num156z8">
    <w:name w:val="WW8Num156z8"/>
    <w:basedOn w:val="WW8Num479z6"/>
    <w:qFormat/>
    <w:rsid w:val="00880D82"/>
  </w:style>
  <w:style w:type="character" w:customStyle="1" w:styleId="WW8Num157z0">
    <w:name w:val="WW8Num15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57z1">
    <w:name w:val="WW8Num157z1"/>
    <w:basedOn w:val="WW8Num454z3"/>
    <w:qFormat/>
    <w:rsid w:val="00880D82"/>
  </w:style>
  <w:style w:type="character" w:customStyle="1" w:styleId="WW8Num157z2">
    <w:name w:val="WW8Num157z2"/>
    <w:basedOn w:val="WW8Num454z3"/>
    <w:qFormat/>
    <w:rsid w:val="00880D82"/>
  </w:style>
  <w:style w:type="character" w:customStyle="1" w:styleId="WW8Num157z3">
    <w:name w:val="WW8Num157z3"/>
    <w:basedOn w:val="WW8Num454z3"/>
    <w:qFormat/>
    <w:rsid w:val="00880D82"/>
  </w:style>
  <w:style w:type="character" w:customStyle="1" w:styleId="WW8Num157z4">
    <w:name w:val="WW8Num157z4"/>
    <w:basedOn w:val="WW8Num454z3"/>
    <w:qFormat/>
    <w:rsid w:val="00880D82"/>
  </w:style>
  <w:style w:type="character" w:customStyle="1" w:styleId="WW8Num157z5">
    <w:name w:val="WW8Num157z5"/>
    <w:basedOn w:val="WW8Num454z3"/>
    <w:qFormat/>
    <w:rsid w:val="00880D82"/>
  </w:style>
  <w:style w:type="character" w:customStyle="1" w:styleId="WW8Num157z6">
    <w:name w:val="WW8Num157z6"/>
    <w:basedOn w:val="WW8Num454z3"/>
    <w:qFormat/>
    <w:rsid w:val="00880D82"/>
  </w:style>
  <w:style w:type="character" w:customStyle="1" w:styleId="WW8Num157z7">
    <w:name w:val="WW8Num157z7"/>
    <w:basedOn w:val="WW8Num454z3"/>
    <w:qFormat/>
    <w:rsid w:val="00880D82"/>
  </w:style>
  <w:style w:type="character" w:customStyle="1" w:styleId="WW8Num157z8">
    <w:name w:val="WW8Num157z8"/>
    <w:basedOn w:val="WW8Num454z3"/>
    <w:qFormat/>
    <w:rsid w:val="00880D82"/>
  </w:style>
  <w:style w:type="character" w:customStyle="1" w:styleId="WW8Num158z0">
    <w:name w:val="WW8Num15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58z1">
    <w:name w:val="WW8Num158z1"/>
    <w:basedOn w:val="WW8Num454z3"/>
    <w:qFormat/>
    <w:rsid w:val="00880D82"/>
  </w:style>
  <w:style w:type="character" w:customStyle="1" w:styleId="WW8Num158z2">
    <w:name w:val="WW8Num158z2"/>
    <w:basedOn w:val="WW8Num454z3"/>
    <w:qFormat/>
    <w:rsid w:val="00880D82"/>
  </w:style>
  <w:style w:type="character" w:customStyle="1" w:styleId="WW8Num158z3">
    <w:name w:val="WW8Num158z3"/>
    <w:basedOn w:val="WW8Num454z3"/>
    <w:qFormat/>
    <w:rsid w:val="00880D82"/>
  </w:style>
  <w:style w:type="character" w:customStyle="1" w:styleId="WW8Num158z4">
    <w:name w:val="WW8Num158z4"/>
    <w:basedOn w:val="WW8Num454z3"/>
    <w:qFormat/>
    <w:rsid w:val="00880D82"/>
  </w:style>
  <w:style w:type="character" w:customStyle="1" w:styleId="WW8Num158z5">
    <w:name w:val="WW8Num158z5"/>
    <w:basedOn w:val="WW8Num454z3"/>
    <w:qFormat/>
    <w:rsid w:val="00880D82"/>
  </w:style>
  <w:style w:type="character" w:customStyle="1" w:styleId="WW8Num158z6">
    <w:name w:val="WW8Num158z6"/>
    <w:basedOn w:val="WW8Num454z3"/>
    <w:qFormat/>
    <w:rsid w:val="00880D82"/>
  </w:style>
  <w:style w:type="character" w:customStyle="1" w:styleId="WW8Num158z7">
    <w:name w:val="WW8Num158z7"/>
    <w:basedOn w:val="WW8Num454z3"/>
    <w:qFormat/>
    <w:rsid w:val="00880D82"/>
  </w:style>
  <w:style w:type="character" w:customStyle="1" w:styleId="WW8Num158z8">
    <w:name w:val="WW8Num158z8"/>
    <w:basedOn w:val="WW8Num454z3"/>
    <w:qFormat/>
    <w:rsid w:val="00880D82"/>
  </w:style>
  <w:style w:type="character" w:customStyle="1" w:styleId="WW8Num159z1">
    <w:name w:val="WW8Num159z1"/>
    <w:basedOn w:val="WW8Num479z6"/>
    <w:qFormat/>
    <w:rsid w:val="00880D82"/>
  </w:style>
  <w:style w:type="character" w:customStyle="1" w:styleId="WW8Num159z2">
    <w:name w:val="WW8Num159z2"/>
    <w:basedOn w:val="WW8Num479z6"/>
    <w:qFormat/>
    <w:rsid w:val="00880D82"/>
  </w:style>
  <w:style w:type="character" w:customStyle="1" w:styleId="WW8Num159z3">
    <w:name w:val="WW8Num159z3"/>
    <w:basedOn w:val="WW8Num479z6"/>
    <w:qFormat/>
    <w:rsid w:val="00880D82"/>
  </w:style>
  <w:style w:type="character" w:customStyle="1" w:styleId="WW8Num159z4">
    <w:name w:val="WW8Num159z4"/>
    <w:basedOn w:val="WW8Num479z6"/>
    <w:qFormat/>
    <w:rsid w:val="00880D82"/>
  </w:style>
  <w:style w:type="character" w:customStyle="1" w:styleId="WW8Num159z5">
    <w:name w:val="WW8Num159z5"/>
    <w:basedOn w:val="WW8Num479z6"/>
    <w:qFormat/>
    <w:rsid w:val="00880D82"/>
  </w:style>
  <w:style w:type="character" w:customStyle="1" w:styleId="WW8Num159z6">
    <w:name w:val="WW8Num159z6"/>
    <w:basedOn w:val="WW8Num479z6"/>
    <w:qFormat/>
    <w:rsid w:val="00880D82"/>
  </w:style>
  <w:style w:type="character" w:customStyle="1" w:styleId="WW8Num159z7">
    <w:name w:val="WW8Num159z7"/>
    <w:basedOn w:val="WW8Num479z6"/>
    <w:qFormat/>
    <w:rsid w:val="00880D82"/>
  </w:style>
  <w:style w:type="character" w:customStyle="1" w:styleId="WW8Num159z8">
    <w:name w:val="WW8Num159z8"/>
    <w:basedOn w:val="WW8Num479z6"/>
    <w:qFormat/>
    <w:rsid w:val="00880D82"/>
  </w:style>
  <w:style w:type="character" w:customStyle="1" w:styleId="WW8Num160z1">
    <w:name w:val="WW8Num160z1"/>
    <w:basedOn w:val="WW8Num454z3"/>
    <w:qFormat/>
    <w:rsid w:val="00880D82"/>
  </w:style>
  <w:style w:type="character" w:customStyle="1" w:styleId="WW8Num160z2">
    <w:name w:val="WW8Num160z2"/>
    <w:basedOn w:val="WW8Num454z3"/>
    <w:qFormat/>
    <w:rsid w:val="00880D82"/>
  </w:style>
  <w:style w:type="character" w:customStyle="1" w:styleId="WW8Num160z3">
    <w:name w:val="WW8Num160z3"/>
    <w:basedOn w:val="WW8Num454z3"/>
    <w:qFormat/>
    <w:rsid w:val="00880D82"/>
  </w:style>
  <w:style w:type="character" w:customStyle="1" w:styleId="WW8Num160z4">
    <w:name w:val="WW8Num160z4"/>
    <w:basedOn w:val="WW8Num454z3"/>
    <w:qFormat/>
    <w:rsid w:val="00880D82"/>
  </w:style>
  <w:style w:type="character" w:customStyle="1" w:styleId="WW8Num160z5">
    <w:name w:val="WW8Num160z5"/>
    <w:basedOn w:val="WW8Num454z3"/>
    <w:qFormat/>
    <w:rsid w:val="00880D82"/>
  </w:style>
  <w:style w:type="character" w:customStyle="1" w:styleId="WW8Num160z6">
    <w:name w:val="WW8Num160z6"/>
    <w:basedOn w:val="WW8Num454z3"/>
    <w:qFormat/>
    <w:rsid w:val="00880D82"/>
  </w:style>
  <w:style w:type="character" w:customStyle="1" w:styleId="WW8Num160z7">
    <w:name w:val="WW8Num160z7"/>
    <w:basedOn w:val="WW8Num454z3"/>
    <w:qFormat/>
    <w:rsid w:val="00880D82"/>
  </w:style>
  <w:style w:type="character" w:customStyle="1" w:styleId="WW8Num160z8">
    <w:name w:val="WW8Num160z8"/>
    <w:basedOn w:val="WW8Num454z3"/>
    <w:qFormat/>
    <w:rsid w:val="00880D82"/>
  </w:style>
  <w:style w:type="character" w:customStyle="1" w:styleId="WW8Num161z1">
    <w:name w:val="WW8Num161z1"/>
    <w:basedOn w:val="WW8Num454z3"/>
    <w:qFormat/>
    <w:rsid w:val="00880D82"/>
  </w:style>
  <w:style w:type="character" w:customStyle="1" w:styleId="WW8Num161z2">
    <w:name w:val="WW8Num161z2"/>
    <w:basedOn w:val="WW8Num454z3"/>
    <w:qFormat/>
    <w:rsid w:val="00880D82"/>
  </w:style>
  <w:style w:type="character" w:customStyle="1" w:styleId="WW8Num161z3">
    <w:name w:val="WW8Num161z3"/>
    <w:basedOn w:val="WW8Num454z3"/>
    <w:qFormat/>
    <w:rsid w:val="00880D82"/>
  </w:style>
  <w:style w:type="character" w:customStyle="1" w:styleId="WW8Num161z4">
    <w:name w:val="WW8Num161z4"/>
    <w:basedOn w:val="WW8Num454z3"/>
    <w:qFormat/>
    <w:rsid w:val="00880D82"/>
  </w:style>
  <w:style w:type="character" w:customStyle="1" w:styleId="WW8Num161z5">
    <w:name w:val="WW8Num161z5"/>
    <w:basedOn w:val="WW8Num454z3"/>
    <w:qFormat/>
    <w:rsid w:val="00880D82"/>
  </w:style>
  <w:style w:type="character" w:customStyle="1" w:styleId="WW8Num161z6">
    <w:name w:val="WW8Num161z6"/>
    <w:basedOn w:val="WW8Num454z3"/>
    <w:qFormat/>
    <w:rsid w:val="00880D82"/>
  </w:style>
  <w:style w:type="character" w:customStyle="1" w:styleId="WW8Num161z7">
    <w:name w:val="WW8Num161z7"/>
    <w:basedOn w:val="WW8Num454z3"/>
    <w:qFormat/>
    <w:rsid w:val="00880D82"/>
  </w:style>
  <w:style w:type="character" w:customStyle="1" w:styleId="WW8Num161z8">
    <w:name w:val="WW8Num161z8"/>
    <w:basedOn w:val="WW8Num454z3"/>
    <w:qFormat/>
    <w:rsid w:val="00880D82"/>
  </w:style>
  <w:style w:type="character" w:customStyle="1" w:styleId="WW8Num162z1">
    <w:name w:val="WW8Num162z1"/>
    <w:basedOn w:val="WW8Num479z6"/>
    <w:qFormat/>
    <w:rsid w:val="00880D82"/>
  </w:style>
  <w:style w:type="character" w:customStyle="1" w:styleId="WW8Num162z2">
    <w:name w:val="WW8Num162z2"/>
    <w:basedOn w:val="WW8Num479z6"/>
    <w:qFormat/>
    <w:rsid w:val="00880D82"/>
  </w:style>
  <w:style w:type="character" w:customStyle="1" w:styleId="WW8Num162z3">
    <w:name w:val="WW8Num162z3"/>
    <w:basedOn w:val="WW8Num479z6"/>
    <w:qFormat/>
    <w:rsid w:val="00880D82"/>
  </w:style>
  <w:style w:type="character" w:customStyle="1" w:styleId="WW8Num162z4">
    <w:name w:val="WW8Num162z4"/>
    <w:basedOn w:val="WW8Num479z6"/>
    <w:qFormat/>
    <w:rsid w:val="00880D82"/>
  </w:style>
  <w:style w:type="character" w:customStyle="1" w:styleId="WW8Num162z5">
    <w:name w:val="WW8Num162z5"/>
    <w:basedOn w:val="WW8Num479z6"/>
    <w:qFormat/>
    <w:rsid w:val="00880D82"/>
  </w:style>
  <w:style w:type="character" w:customStyle="1" w:styleId="WW8Num162z6">
    <w:name w:val="WW8Num162z6"/>
    <w:basedOn w:val="WW8Num479z6"/>
    <w:qFormat/>
    <w:rsid w:val="00880D82"/>
  </w:style>
  <w:style w:type="character" w:customStyle="1" w:styleId="WW8Num162z7">
    <w:name w:val="WW8Num162z7"/>
    <w:basedOn w:val="WW8Num479z6"/>
    <w:qFormat/>
    <w:rsid w:val="00880D82"/>
  </w:style>
  <w:style w:type="character" w:customStyle="1" w:styleId="WW8Num162z8">
    <w:name w:val="WW8Num162z8"/>
    <w:basedOn w:val="WW8Num479z6"/>
    <w:qFormat/>
    <w:rsid w:val="00880D82"/>
  </w:style>
  <w:style w:type="character" w:customStyle="1" w:styleId="WW8Num163z0">
    <w:name w:val="WW8Num16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63z1">
    <w:name w:val="WW8Num163z1"/>
    <w:basedOn w:val="WW8Num454z3"/>
    <w:qFormat/>
    <w:rsid w:val="00880D82"/>
  </w:style>
  <w:style w:type="character" w:customStyle="1" w:styleId="WW8Num163z2">
    <w:name w:val="WW8Num163z2"/>
    <w:basedOn w:val="WW8Num454z3"/>
    <w:qFormat/>
    <w:rsid w:val="00880D82"/>
  </w:style>
  <w:style w:type="character" w:customStyle="1" w:styleId="WW8Num163z3">
    <w:name w:val="WW8Num163z3"/>
    <w:basedOn w:val="WW8Num454z3"/>
    <w:qFormat/>
    <w:rsid w:val="00880D82"/>
  </w:style>
  <w:style w:type="character" w:customStyle="1" w:styleId="WW8Num163z4">
    <w:name w:val="WW8Num163z4"/>
    <w:basedOn w:val="WW8Num454z3"/>
    <w:qFormat/>
    <w:rsid w:val="00880D82"/>
  </w:style>
  <w:style w:type="character" w:customStyle="1" w:styleId="WW8Num163z5">
    <w:name w:val="WW8Num163z5"/>
    <w:basedOn w:val="WW8Num454z3"/>
    <w:qFormat/>
    <w:rsid w:val="00880D82"/>
  </w:style>
  <w:style w:type="character" w:customStyle="1" w:styleId="WW8Num163z6">
    <w:name w:val="WW8Num163z6"/>
    <w:basedOn w:val="WW8Num454z3"/>
    <w:qFormat/>
    <w:rsid w:val="00880D82"/>
  </w:style>
  <w:style w:type="character" w:customStyle="1" w:styleId="WW8Num163z7">
    <w:name w:val="WW8Num163z7"/>
    <w:basedOn w:val="WW8Num454z3"/>
    <w:qFormat/>
    <w:rsid w:val="00880D82"/>
  </w:style>
  <w:style w:type="character" w:customStyle="1" w:styleId="WW8Num163z8">
    <w:name w:val="WW8Num163z8"/>
    <w:basedOn w:val="WW8Num454z3"/>
    <w:qFormat/>
    <w:rsid w:val="00880D82"/>
  </w:style>
  <w:style w:type="character" w:customStyle="1" w:styleId="WW8Num164z0">
    <w:name w:val="WW8Num16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64z1">
    <w:name w:val="WW8Num164z1"/>
    <w:basedOn w:val="WW8Num479z6"/>
    <w:qFormat/>
    <w:rsid w:val="00880D82"/>
  </w:style>
  <w:style w:type="character" w:customStyle="1" w:styleId="WW8Num164z2">
    <w:name w:val="WW8Num164z2"/>
    <w:basedOn w:val="WW8Num479z6"/>
    <w:qFormat/>
    <w:rsid w:val="00880D82"/>
  </w:style>
  <w:style w:type="character" w:customStyle="1" w:styleId="WW8Num164z3">
    <w:name w:val="WW8Num164z3"/>
    <w:basedOn w:val="WW8Num479z6"/>
    <w:qFormat/>
    <w:rsid w:val="00880D82"/>
  </w:style>
  <w:style w:type="character" w:customStyle="1" w:styleId="WW8Num164z4">
    <w:name w:val="WW8Num164z4"/>
    <w:basedOn w:val="WW8Num479z6"/>
    <w:qFormat/>
    <w:rsid w:val="00880D82"/>
  </w:style>
  <w:style w:type="character" w:customStyle="1" w:styleId="WW8Num164z5">
    <w:name w:val="WW8Num164z5"/>
    <w:basedOn w:val="WW8Num479z6"/>
    <w:qFormat/>
    <w:rsid w:val="00880D82"/>
  </w:style>
  <w:style w:type="character" w:customStyle="1" w:styleId="WW8Num164z6">
    <w:name w:val="WW8Num164z6"/>
    <w:basedOn w:val="WW8Num479z6"/>
    <w:qFormat/>
    <w:rsid w:val="00880D82"/>
  </w:style>
  <w:style w:type="character" w:customStyle="1" w:styleId="WW8Num164z7">
    <w:name w:val="WW8Num164z7"/>
    <w:basedOn w:val="WW8Num479z6"/>
    <w:qFormat/>
    <w:rsid w:val="00880D82"/>
  </w:style>
  <w:style w:type="character" w:customStyle="1" w:styleId="WW8Num164z8">
    <w:name w:val="WW8Num164z8"/>
    <w:basedOn w:val="WW8Num479z6"/>
    <w:qFormat/>
    <w:rsid w:val="00880D82"/>
  </w:style>
  <w:style w:type="character" w:customStyle="1" w:styleId="WW8Num165z1">
    <w:name w:val="WW8Num165z1"/>
    <w:basedOn w:val="WW8Num454z3"/>
    <w:qFormat/>
    <w:rsid w:val="00880D82"/>
  </w:style>
  <w:style w:type="character" w:customStyle="1" w:styleId="WW8Num165z2">
    <w:name w:val="WW8Num165z2"/>
    <w:basedOn w:val="WW8Num454z3"/>
    <w:qFormat/>
    <w:rsid w:val="00880D82"/>
  </w:style>
  <w:style w:type="character" w:customStyle="1" w:styleId="WW8Num165z3">
    <w:name w:val="WW8Num165z3"/>
    <w:basedOn w:val="WW8Num454z3"/>
    <w:qFormat/>
    <w:rsid w:val="00880D82"/>
  </w:style>
  <w:style w:type="character" w:customStyle="1" w:styleId="WW8Num165z4">
    <w:name w:val="WW8Num165z4"/>
    <w:basedOn w:val="WW8Num454z3"/>
    <w:qFormat/>
    <w:rsid w:val="00880D82"/>
  </w:style>
  <w:style w:type="character" w:customStyle="1" w:styleId="WW8Num165z5">
    <w:name w:val="WW8Num165z5"/>
    <w:basedOn w:val="WW8Num454z3"/>
    <w:qFormat/>
    <w:rsid w:val="00880D82"/>
  </w:style>
  <w:style w:type="character" w:customStyle="1" w:styleId="WW8Num165z6">
    <w:name w:val="WW8Num165z6"/>
    <w:basedOn w:val="WW8Num454z3"/>
    <w:qFormat/>
    <w:rsid w:val="00880D82"/>
  </w:style>
  <w:style w:type="character" w:customStyle="1" w:styleId="WW8Num165z7">
    <w:name w:val="WW8Num165z7"/>
    <w:basedOn w:val="WW8Num454z3"/>
    <w:qFormat/>
    <w:rsid w:val="00880D82"/>
  </w:style>
  <w:style w:type="character" w:customStyle="1" w:styleId="WW8Num165z8">
    <w:name w:val="WW8Num165z8"/>
    <w:basedOn w:val="WW8Num454z3"/>
    <w:qFormat/>
    <w:rsid w:val="00880D82"/>
  </w:style>
  <w:style w:type="character" w:customStyle="1" w:styleId="WW8Num166z1">
    <w:name w:val="WW8Num166z1"/>
    <w:basedOn w:val="WW8Num479z6"/>
    <w:qFormat/>
    <w:rsid w:val="00880D82"/>
  </w:style>
  <w:style w:type="character" w:customStyle="1" w:styleId="WW8Num166z2">
    <w:name w:val="WW8Num166z2"/>
    <w:basedOn w:val="WW8Num479z6"/>
    <w:qFormat/>
    <w:rsid w:val="00880D82"/>
  </w:style>
  <w:style w:type="character" w:customStyle="1" w:styleId="WW8Num166z3">
    <w:name w:val="WW8Num166z3"/>
    <w:basedOn w:val="WW8Num479z6"/>
    <w:qFormat/>
    <w:rsid w:val="00880D82"/>
  </w:style>
  <w:style w:type="character" w:customStyle="1" w:styleId="WW8Num166z4">
    <w:name w:val="WW8Num166z4"/>
    <w:basedOn w:val="WW8Num479z6"/>
    <w:qFormat/>
    <w:rsid w:val="00880D82"/>
  </w:style>
  <w:style w:type="character" w:customStyle="1" w:styleId="WW8Num166z5">
    <w:name w:val="WW8Num166z5"/>
    <w:basedOn w:val="WW8Num479z6"/>
    <w:qFormat/>
    <w:rsid w:val="00880D82"/>
  </w:style>
  <w:style w:type="character" w:customStyle="1" w:styleId="WW8Num166z6">
    <w:name w:val="WW8Num166z6"/>
    <w:basedOn w:val="WW8Num479z6"/>
    <w:qFormat/>
    <w:rsid w:val="00880D82"/>
  </w:style>
  <w:style w:type="character" w:customStyle="1" w:styleId="WW8Num166z7">
    <w:name w:val="WW8Num166z7"/>
    <w:basedOn w:val="WW8Num479z6"/>
    <w:qFormat/>
    <w:rsid w:val="00880D82"/>
  </w:style>
  <w:style w:type="character" w:customStyle="1" w:styleId="WW8Num166z8">
    <w:name w:val="WW8Num166z8"/>
    <w:basedOn w:val="WW8Num479z6"/>
    <w:qFormat/>
    <w:rsid w:val="00880D82"/>
  </w:style>
  <w:style w:type="character" w:customStyle="1" w:styleId="WW8Num167z0">
    <w:name w:val="WW8Num16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67z1">
    <w:name w:val="WW8Num167z1"/>
    <w:basedOn w:val="WW8Num454z3"/>
    <w:qFormat/>
    <w:rsid w:val="00880D82"/>
  </w:style>
  <w:style w:type="character" w:customStyle="1" w:styleId="WW8Num167z2">
    <w:name w:val="WW8Num167z2"/>
    <w:basedOn w:val="WW8Num454z3"/>
    <w:qFormat/>
    <w:rsid w:val="00880D82"/>
  </w:style>
  <w:style w:type="character" w:customStyle="1" w:styleId="WW8Num167z3">
    <w:name w:val="WW8Num167z3"/>
    <w:basedOn w:val="WW8Num454z3"/>
    <w:qFormat/>
    <w:rsid w:val="00880D82"/>
  </w:style>
  <w:style w:type="character" w:customStyle="1" w:styleId="WW8Num167z4">
    <w:name w:val="WW8Num167z4"/>
    <w:basedOn w:val="WW8Num454z3"/>
    <w:qFormat/>
    <w:rsid w:val="00880D82"/>
  </w:style>
  <w:style w:type="character" w:customStyle="1" w:styleId="WW8Num167z5">
    <w:name w:val="WW8Num167z5"/>
    <w:basedOn w:val="WW8Num454z3"/>
    <w:qFormat/>
    <w:rsid w:val="00880D82"/>
  </w:style>
  <w:style w:type="character" w:customStyle="1" w:styleId="WW8Num167z6">
    <w:name w:val="WW8Num167z6"/>
    <w:basedOn w:val="WW8Num454z3"/>
    <w:qFormat/>
    <w:rsid w:val="00880D82"/>
  </w:style>
  <w:style w:type="character" w:customStyle="1" w:styleId="WW8Num167z7">
    <w:name w:val="WW8Num167z7"/>
    <w:basedOn w:val="WW8Num454z3"/>
    <w:qFormat/>
    <w:rsid w:val="00880D82"/>
  </w:style>
  <w:style w:type="character" w:customStyle="1" w:styleId="WW8Num167z8">
    <w:name w:val="WW8Num167z8"/>
    <w:basedOn w:val="WW8Num454z3"/>
    <w:qFormat/>
    <w:rsid w:val="00880D82"/>
  </w:style>
  <w:style w:type="character" w:customStyle="1" w:styleId="WW8Num168z1">
    <w:name w:val="WW8Num168z1"/>
    <w:basedOn w:val="WW8Num454z3"/>
    <w:qFormat/>
    <w:rsid w:val="00880D82"/>
  </w:style>
  <w:style w:type="character" w:customStyle="1" w:styleId="WW8Num168z2">
    <w:name w:val="WW8Num168z2"/>
    <w:basedOn w:val="WW8Num454z3"/>
    <w:qFormat/>
    <w:rsid w:val="00880D82"/>
  </w:style>
  <w:style w:type="character" w:customStyle="1" w:styleId="WW8Num168z3">
    <w:name w:val="WW8Num168z3"/>
    <w:basedOn w:val="WW8Num454z3"/>
    <w:qFormat/>
    <w:rsid w:val="00880D82"/>
  </w:style>
  <w:style w:type="character" w:customStyle="1" w:styleId="WW8Num168z4">
    <w:name w:val="WW8Num168z4"/>
    <w:basedOn w:val="WW8Num454z3"/>
    <w:qFormat/>
    <w:rsid w:val="00880D82"/>
  </w:style>
  <w:style w:type="character" w:customStyle="1" w:styleId="WW8Num168z5">
    <w:name w:val="WW8Num168z5"/>
    <w:basedOn w:val="WW8Num454z3"/>
    <w:qFormat/>
    <w:rsid w:val="00880D82"/>
  </w:style>
  <w:style w:type="character" w:customStyle="1" w:styleId="WW8Num168z6">
    <w:name w:val="WW8Num168z6"/>
    <w:basedOn w:val="WW8Num454z3"/>
    <w:qFormat/>
    <w:rsid w:val="00880D82"/>
  </w:style>
  <w:style w:type="character" w:customStyle="1" w:styleId="WW8Num168z7">
    <w:name w:val="WW8Num168z7"/>
    <w:basedOn w:val="WW8Num454z3"/>
    <w:qFormat/>
    <w:rsid w:val="00880D82"/>
  </w:style>
  <w:style w:type="character" w:customStyle="1" w:styleId="WW8Num168z8">
    <w:name w:val="WW8Num168z8"/>
    <w:basedOn w:val="WW8Num454z3"/>
    <w:qFormat/>
    <w:rsid w:val="00880D82"/>
  </w:style>
  <w:style w:type="character" w:customStyle="1" w:styleId="WW8Num169z0">
    <w:name w:val="WW8Num169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169z1">
    <w:name w:val="WW8Num169z1"/>
    <w:basedOn w:val="WW8Num479z6"/>
    <w:qFormat/>
    <w:rsid w:val="00880D82"/>
  </w:style>
  <w:style w:type="character" w:customStyle="1" w:styleId="WW8Num169z2">
    <w:name w:val="WW8Num169z2"/>
    <w:basedOn w:val="WW8Num479z6"/>
    <w:qFormat/>
    <w:rsid w:val="00880D82"/>
  </w:style>
  <w:style w:type="character" w:customStyle="1" w:styleId="WW8Num169z3">
    <w:name w:val="WW8Num169z3"/>
    <w:basedOn w:val="WW8Num479z6"/>
    <w:qFormat/>
    <w:rsid w:val="00880D82"/>
  </w:style>
  <w:style w:type="character" w:customStyle="1" w:styleId="WW8Num169z4">
    <w:name w:val="WW8Num169z4"/>
    <w:basedOn w:val="WW8Num479z6"/>
    <w:qFormat/>
    <w:rsid w:val="00880D82"/>
  </w:style>
  <w:style w:type="character" w:customStyle="1" w:styleId="WW8Num169z5">
    <w:name w:val="WW8Num169z5"/>
    <w:basedOn w:val="WW8Num479z6"/>
    <w:qFormat/>
    <w:rsid w:val="00880D82"/>
  </w:style>
  <w:style w:type="character" w:customStyle="1" w:styleId="WW8Num169z6">
    <w:name w:val="WW8Num169z6"/>
    <w:basedOn w:val="WW8Num479z6"/>
    <w:qFormat/>
    <w:rsid w:val="00880D82"/>
  </w:style>
  <w:style w:type="character" w:customStyle="1" w:styleId="WW8Num169z7">
    <w:name w:val="WW8Num169z7"/>
    <w:basedOn w:val="WW8Num479z6"/>
    <w:qFormat/>
    <w:rsid w:val="00880D82"/>
  </w:style>
  <w:style w:type="character" w:customStyle="1" w:styleId="WW8Num169z8">
    <w:name w:val="WW8Num169z8"/>
    <w:basedOn w:val="WW8Num479z6"/>
    <w:qFormat/>
    <w:rsid w:val="00880D82"/>
  </w:style>
  <w:style w:type="character" w:customStyle="1" w:styleId="WW8Num170z0">
    <w:name w:val="WW8Num17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70z1">
    <w:name w:val="WW8Num170z1"/>
    <w:basedOn w:val="WW8Num454z3"/>
    <w:qFormat/>
    <w:rsid w:val="00880D82"/>
  </w:style>
  <w:style w:type="character" w:customStyle="1" w:styleId="WW8Num170z2">
    <w:name w:val="WW8Num170z2"/>
    <w:basedOn w:val="WW8Num454z3"/>
    <w:qFormat/>
    <w:rsid w:val="00880D82"/>
  </w:style>
  <w:style w:type="character" w:customStyle="1" w:styleId="WW8Num170z3">
    <w:name w:val="WW8Num170z3"/>
    <w:basedOn w:val="WW8Num454z3"/>
    <w:qFormat/>
    <w:rsid w:val="00880D82"/>
  </w:style>
  <w:style w:type="character" w:customStyle="1" w:styleId="WW8Num170z4">
    <w:name w:val="WW8Num170z4"/>
    <w:basedOn w:val="WW8Num454z3"/>
    <w:qFormat/>
    <w:rsid w:val="00880D82"/>
  </w:style>
  <w:style w:type="character" w:customStyle="1" w:styleId="WW8Num170z5">
    <w:name w:val="WW8Num170z5"/>
    <w:basedOn w:val="WW8Num454z3"/>
    <w:qFormat/>
    <w:rsid w:val="00880D82"/>
  </w:style>
  <w:style w:type="character" w:customStyle="1" w:styleId="WW8Num170z6">
    <w:name w:val="WW8Num170z6"/>
    <w:basedOn w:val="WW8Num454z3"/>
    <w:qFormat/>
    <w:rsid w:val="00880D82"/>
  </w:style>
  <w:style w:type="character" w:customStyle="1" w:styleId="WW8Num170z7">
    <w:name w:val="WW8Num170z7"/>
    <w:basedOn w:val="WW8Num454z3"/>
    <w:qFormat/>
    <w:rsid w:val="00880D82"/>
  </w:style>
  <w:style w:type="character" w:customStyle="1" w:styleId="WW8Num170z8">
    <w:name w:val="WW8Num170z8"/>
    <w:basedOn w:val="WW8Num454z3"/>
    <w:qFormat/>
    <w:rsid w:val="00880D82"/>
  </w:style>
  <w:style w:type="character" w:customStyle="1" w:styleId="WW8Num171z0">
    <w:name w:val="WW8Num17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71z1">
    <w:name w:val="WW8Num171z1"/>
    <w:basedOn w:val="WW8Num454z3"/>
    <w:qFormat/>
    <w:rsid w:val="00880D82"/>
  </w:style>
  <w:style w:type="character" w:customStyle="1" w:styleId="WW8Num171z2">
    <w:name w:val="WW8Num171z2"/>
    <w:basedOn w:val="WW8Num454z3"/>
    <w:qFormat/>
    <w:rsid w:val="00880D82"/>
  </w:style>
  <w:style w:type="character" w:customStyle="1" w:styleId="WW8Num171z3">
    <w:name w:val="WW8Num171z3"/>
    <w:basedOn w:val="WW8Num454z3"/>
    <w:qFormat/>
    <w:rsid w:val="00880D82"/>
  </w:style>
  <w:style w:type="character" w:customStyle="1" w:styleId="WW8Num171z4">
    <w:name w:val="WW8Num171z4"/>
    <w:basedOn w:val="WW8Num454z3"/>
    <w:qFormat/>
    <w:rsid w:val="00880D82"/>
  </w:style>
  <w:style w:type="character" w:customStyle="1" w:styleId="WW8Num171z5">
    <w:name w:val="WW8Num171z5"/>
    <w:basedOn w:val="WW8Num454z3"/>
    <w:qFormat/>
    <w:rsid w:val="00880D82"/>
  </w:style>
  <w:style w:type="character" w:customStyle="1" w:styleId="WW8Num171z6">
    <w:name w:val="WW8Num171z6"/>
    <w:basedOn w:val="WW8Num454z3"/>
    <w:qFormat/>
    <w:rsid w:val="00880D82"/>
  </w:style>
  <w:style w:type="character" w:customStyle="1" w:styleId="WW8Num171z7">
    <w:name w:val="WW8Num171z7"/>
    <w:basedOn w:val="WW8Num454z3"/>
    <w:qFormat/>
    <w:rsid w:val="00880D82"/>
  </w:style>
  <w:style w:type="character" w:customStyle="1" w:styleId="WW8Num171z8">
    <w:name w:val="WW8Num171z8"/>
    <w:basedOn w:val="WW8Num454z3"/>
    <w:qFormat/>
    <w:rsid w:val="00880D82"/>
  </w:style>
  <w:style w:type="character" w:customStyle="1" w:styleId="WW8Num172z1">
    <w:name w:val="WW8Num172z1"/>
    <w:basedOn w:val="WW8Num479z6"/>
    <w:qFormat/>
    <w:rsid w:val="00880D82"/>
  </w:style>
  <w:style w:type="character" w:customStyle="1" w:styleId="WW8Num172z2">
    <w:name w:val="WW8Num172z2"/>
    <w:basedOn w:val="WW8Num479z6"/>
    <w:qFormat/>
    <w:rsid w:val="00880D82"/>
  </w:style>
  <w:style w:type="character" w:customStyle="1" w:styleId="WW8Num172z3">
    <w:name w:val="WW8Num172z3"/>
    <w:basedOn w:val="WW8Num479z6"/>
    <w:qFormat/>
    <w:rsid w:val="00880D82"/>
  </w:style>
  <w:style w:type="character" w:customStyle="1" w:styleId="WW8Num172z4">
    <w:name w:val="WW8Num172z4"/>
    <w:basedOn w:val="WW8Num479z6"/>
    <w:qFormat/>
    <w:rsid w:val="00880D82"/>
  </w:style>
  <w:style w:type="character" w:customStyle="1" w:styleId="WW8Num172z5">
    <w:name w:val="WW8Num172z5"/>
    <w:basedOn w:val="WW8Num479z6"/>
    <w:qFormat/>
    <w:rsid w:val="00880D82"/>
  </w:style>
  <w:style w:type="character" w:customStyle="1" w:styleId="WW8Num172z6">
    <w:name w:val="WW8Num172z6"/>
    <w:basedOn w:val="WW8Num479z6"/>
    <w:qFormat/>
    <w:rsid w:val="00880D82"/>
  </w:style>
  <w:style w:type="character" w:customStyle="1" w:styleId="WW8Num172z7">
    <w:name w:val="WW8Num172z7"/>
    <w:basedOn w:val="WW8Num479z6"/>
    <w:qFormat/>
    <w:rsid w:val="00880D82"/>
  </w:style>
  <w:style w:type="character" w:customStyle="1" w:styleId="WW8Num172z8">
    <w:name w:val="WW8Num172z8"/>
    <w:basedOn w:val="WW8Num479z6"/>
    <w:qFormat/>
    <w:rsid w:val="00880D82"/>
  </w:style>
  <w:style w:type="character" w:customStyle="1" w:styleId="WW8Num173z1">
    <w:name w:val="WW8Num173z1"/>
    <w:basedOn w:val="WW8Num479z6"/>
    <w:qFormat/>
    <w:rsid w:val="00880D82"/>
  </w:style>
  <w:style w:type="character" w:customStyle="1" w:styleId="WW8Num173z2">
    <w:name w:val="WW8Num173z2"/>
    <w:basedOn w:val="WW8Num479z6"/>
    <w:qFormat/>
    <w:rsid w:val="00880D82"/>
  </w:style>
  <w:style w:type="character" w:customStyle="1" w:styleId="WW8Num173z3">
    <w:name w:val="WW8Num173z3"/>
    <w:basedOn w:val="WW8Num479z6"/>
    <w:qFormat/>
    <w:rsid w:val="00880D82"/>
  </w:style>
  <w:style w:type="character" w:customStyle="1" w:styleId="WW8Num173z4">
    <w:name w:val="WW8Num173z4"/>
    <w:basedOn w:val="WW8Num479z6"/>
    <w:qFormat/>
    <w:rsid w:val="00880D82"/>
  </w:style>
  <w:style w:type="character" w:customStyle="1" w:styleId="WW8Num173z5">
    <w:name w:val="WW8Num173z5"/>
    <w:basedOn w:val="WW8Num479z6"/>
    <w:qFormat/>
    <w:rsid w:val="00880D82"/>
  </w:style>
  <w:style w:type="character" w:customStyle="1" w:styleId="WW8Num173z6">
    <w:name w:val="WW8Num173z6"/>
    <w:basedOn w:val="WW8Num479z6"/>
    <w:qFormat/>
    <w:rsid w:val="00880D82"/>
  </w:style>
  <w:style w:type="character" w:customStyle="1" w:styleId="WW8Num173z7">
    <w:name w:val="WW8Num173z7"/>
    <w:basedOn w:val="WW8Num479z6"/>
    <w:qFormat/>
    <w:rsid w:val="00880D82"/>
  </w:style>
  <w:style w:type="character" w:customStyle="1" w:styleId="WW8Num173z8">
    <w:name w:val="WW8Num173z8"/>
    <w:basedOn w:val="WW8Num479z6"/>
    <w:qFormat/>
    <w:rsid w:val="00880D82"/>
  </w:style>
  <w:style w:type="character" w:customStyle="1" w:styleId="WW8Num174z0">
    <w:name w:val="WW8Num17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74z1">
    <w:name w:val="WW8Num174z1"/>
    <w:basedOn w:val="WW8Num454z3"/>
    <w:qFormat/>
    <w:rsid w:val="00880D82"/>
  </w:style>
  <w:style w:type="character" w:customStyle="1" w:styleId="WW8Num174z2">
    <w:name w:val="WW8Num174z2"/>
    <w:basedOn w:val="WW8Num454z3"/>
    <w:qFormat/>
    <w:rsid w:val="00880D82"/>
  </w:style>
  <w:style w:type="character" w:customStyle="1" w:styleId="WW8Num174z3">
    <w:name w:val="WW8Num174z3"/>
    <w:basedOn w:val="WW8Num454z3"/>
    <w:qFormat/>
    <w:rsid w:val="00880D82"/>
  </w:style>
  <w:style w:type="character" w:customStyle="1" w:styleId="WW8Num174z4">
    <w:name w:val="WW8Num174z4"/>
    <w:basedOn w:val="WW8Num454z3"/>
    <w:qFormat/>
    <w:rsid w:val="00880D82"/>
  </w:style>
  <w:style w:type="character" w:customStyle="1" w:styleId="WW8Num174z5">
    <w:name w:val="WW8Num174z5"/>
    <w:basedOn w:val="WW8Num454z3"/>
    <w:qFormat/>
    <w:rsid w:val="00880D82"/>
  </w:style>
  <w:style w:type="character" w:customStyle="1" w:styleId="WW8Num174z6">
    <w:name w:val="WW8Num174z6"/>
    <w:basedOn w:val="WW8Num454z3"/>
    <w:qFormat/>
    <w:rsid w:val="00880D82"/>
  </w:style>
  <w:style w:type="character" w:customStyle="1" w:styleId="WW8Num174z7">
    <w:name w:val="WW8Num174z7"/>
    <w:basedOn w:val="WW8Num454z3"/>
    <w:qFormat/>
    <w:rsid w:val="00880D82"/>
  </w:style>
  <w:style w:type="character" w:customStyle="1" w:styleId="WW8Num174z8">
    <w:name w:val="WW8Num174z8"/>
    <w:basedOn w:val="WW8Num454z3"/>
    <w:qFormat/>
    <w:rsid w:val="00880D82"/>
  </w:style>
  <w:style w:type="character" w:customStyle="1" w:styleId="WW8Num175z1">
    <w:name w:val="WW8Num175z1"/>
    <w:basedOn w:val="WW8Num454z3"/>
    <w:qFormat/>
    <w:rsid w:val="00880D82"/>
  </w:style>
  <w:style w:type="character" w:customStyle="1" w:styleId="WW8Num175z2">
    <w:name w:val="WW8Num175z2"/>
    <w:basedOn w:val="WW8Num454z3"/>
    <w:qFormat/>
    <w:rsid w:val="00880D82"/>
  </w:style>
  <w:style w:type="character" w:customStyle="1" w:styleId="WW8Num175z3">
    <w:name w:val="WW8Num175z3"/>
    <w:basedOn w:val="WW8Num454z3"/>
    <w:qFormat/>
    <w:rsid w:val="00880D82"/>
  </w:style>
  <w:style w:type="character" w:customStyle="1" w:styleId="WW8Num175z4">
    <w:name w:val="WW8Num175z4"/>
    <w:basedOn w:val="WW8Num454z3"/>
    <w:qFormat/>
    <w:rsid w:val="00880D82"/>
  </w:style>
  <w:style w:type="character" w:customStyle="1" w:styleId="WW8Num175z5">
    <w:name w:val="WW8Num175z5"/>
    <w:basedOn w:val="WW8Num454z3"/>
    <w:qFormat/>
    <w:rsid w:val="00880D82"/>
  </w:style>
  <w:style w:type="character" w:customStyle="1" w:styleId="WW8Num175z6">
    <w:name w:val="WW8Num175z6"/>
    <w:basedOn w:val="WW8Num454z3"/>
    <w:qFormat/>
    <w:rsid w:val="00880D82"/>
  </w:style>
  <w:style w:type="character" w:customStyle="1" w:styleId="WW8Num175z7">
    <w:name w:val="WW8Num175z7"/>
    <w:basedOn w:val="WW8Num454z3"/>
    <w:qFormat/>
    <w:rsid w:val="00880D82"/>
  </w:style>
  <w:style w:type="character" w:customStyle="1" w:styleId="WW8Num175z8">
    <w:name w:val="WW8Num175z8"/>
    <w:basedOn w:val="WW8Num454z3"/>
    <w:qFormat/>
    <w:rsid w:val="00880D82"/>
  </w:style>
  <w:style w:type="character" w:customStyle="1" w:styleId="WW8Num176z1">
    <w:name w:val="WW8Num176z1"/>
    <w:basedOn w:val="WW8Num479z6"/>
    <w:qFormat/>
    <w:rsid w:val="00880D82"/>
  </w:style>
  <w:style w:type="character" w:customStyle="1" w:styleId="WW8Num176z2">
    <w:name w:val="WW8Num176z2"/>
    <w:basedOn w:val="WW8Num479z6"/>
    <w:qFormat/>
    <w:rsid w:val="00880D82"/>
  </w:style>
  <w:style w:type="character" w:customStyle="1" w:styleId="WW8Num176z3">
    <w:name w:val="WW8Num176z3"/>
    <w:basedOn w:val="WW8Num479z6"/>
    <w:qFormat/>
    <w:rsid w:val="00880D82"/>
  </w:style>
  <w:style w:type="character" w:customStyle="1" w:styleId="WW8Num176z4">
    <w:name w:val="WW8Num176z4"/>
    <w:basedOn w:val="WW8Num479z6"/>
    <w:qFormat/>
    <w:rsid w:val="00880D82"/>
  </w:style>
  <w:style w:type="character" w:customStyle="1" w:styleId="WW8Num176z5">
    <w:name w:val="WW8Num176z5"/>
    <w:basedOn w:val="WW8Num479z6"/>
    <w:qFormat/>
    <w:rsid w:val="00880D82"/>
  </w:style>
  <w:style w:type="character" w:customStyle="1" w:styleId="WW8Num176z6">
    <w:name w:val="WW8Num176z6"/>
    <w:basedOn w:val="WW8Num479z6"/>
    <w:qFormat/>
    <w:rsid w:val="00880D82"/>
  </w:style>
  <w:style w:type="character" w:customStyle="1" w:styleId="WW8Num176z7">
    <w:name w:val="WW8Num176z7"/>
    <w:basedOn w:val="WW8Num479z6"/>
    <w:qFormat/>
    <w:rsid w:val="00880D82"/>
  </w:style>
  <w:style w:type="character" w:customStyle="1" w:styleId="WW8Num176z8">
    <w:name w:val="WW8Num176z8"/>
    <w:basedOn w:val="WW8Num479z6"/>
    <w:qFormat/>
    <w:rsid w:val="00880D82"/>
  </w:style>
  <w:style w:type="character" w:customStyle="1" w:styleId="WW8Num177z0">
    <w:name w:val="WW8Num17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77z2">
    <w:name w:val="WW8Num177z2"/>
    <w:basedOn w:val="WW8Num454z3"/>
    <w:qFormat/>
    <w:rsid w:val="00880D82"/>
  </w:style>
  <w:style w:type="character" w:customStyle="1" w:styleId="WW8Num177z3">
    <w:name w:val="WW8Num177z3"/>
    <w:basedOn w:val="WW8Num454z3"/>
    <w:qFormat/>
    <w:rsid w:val="00880D82"/>
  </w:style>
  <w:style w:type="character" w:customStyle="1" w:styleId="WW8Num177z4">
    <w:name w:val="WW8Num177z4"/>
    <w:basedOn w:val="WW8Num454z3"/>
    <w:qFormat/>
    <w:rsid w:val="00880D82"/>
  </w:style>
  <w:style w:type="character" w:customStyle="1" w:styleId="WW8Num177z5">
    <w:name w:val="WW8Num177z5"/>
    <w:basedOn w:val="WW8Num454z3"/>
    <w:qFormat/>
    <w:rsid w:val="00880D82"/>
  </w:style>
  <w:style w:type="character" w:customStyle="1" w:styleId="WW8Num177z6">
    <w:name w:val="WW8Num177z6"/>
    <w:basedOn w:val="WW8Num454z3"/>
    <w:qFormat/>
    <w:rsid w:val="00880D82"/>
  </w:style>
  <w:style w:type="character" w:customStyle="1" w:styleId="WW8Num177z7">
    <w:name w:val="WW8Num177z7"/>
    <w:basedOn w:val="WW8Num454z3"/>
    <w:qFormat/>
    <w:rsid w:val="00880D82"/>
  </w:style>
  <w:style w:type="character" w:customStyle="1" w:styleId="WW8Num177z8">
    <w:name w:val="WW8Num177z8"/>
    <w:basedOn w:val="WW8Num454z3"/>
    <w:qFormat/>
    <w:rsid w:val="00880D82"/>
  </w:style>
  <w:style w:type="character" w:customStyle="1" w:styleId="WW8Num178z1">
    <w:name w:val="WW8Num178z1"/>
    <w:basedOn w:val="WW8Num479z6"/>
    <w:qFormat/>
    <w:rsid w:val="00880D82"/>
  </w:style>
  <w:style w:type="character" w:customStyle="1" w:styleId="WW8Num178z2">
    <w:name w:val="WW8Num178z2"/>
    <w:basedOn w:val="WW8Num479z6"/>
    <w:qFormat/>
    <w:rsid w:val="00880D82"/>
  </w:style>
  <w:style w:type="character" w:customStyle="1" w:styleId="WW8Num178z3">
    <w:name w:val="WW8Num178z3"/>
    <w:basedOn w:val="WW8Num479z6"/>
    <w:qFormat/>
    <w:rsid w:val="00880D82"/>
  </w:style>
  <w:style w:type="character" w:customStyle="1" w:styleId="WW8Num178z4">
    <w:name w:val="WW8Num178z4"/>
    <w:basedOn w:val="WW8Num479z6"/>
    <w:qFormat/>
    <w:rsid w:val="00880D82"/>
  </w:style>
  <w:style w:type="character" w:customStyle="1" w:styleId="WW8Num178z5">
    <w:name w:val="WW8Num178z5"/>
    <w:basedOn w:val="WW8Num479z6"/>
    <w:qFormat/>
    <w:rsid w:val="00880D82"/>
  </w:style>
  <w:style w:type="character" w:customStyle="1" w:styleId="WW8Num178z6">
    <w:name w:val="WW8Num178z6"/>
    <w:basedOn w:val="WW8Num479z6"/>
    <w:qFormat/>
    <w:rsid w:val="00880D82"/>
  </w:style>
  <w:style w:type="character" w:customStyle="1" w:styleId="WW8Num178z7">
    <w:name w:val="WW8Num178z7"/>
    <w:basedOn w:val="WW8Num479z6"/>
    <w:qFormat/>
    <w:rsid w:val="00880D82"/>
  </w:style>
  <w:style w:type="character" w:customStyle="1" w:styleId="WW8Num178z8">
    <w:name w:val="WW8Num178z8"/>
    <w:basedOn w:val="WW8Num479z6"/>
    <w:qFormat/>
    <w:rsid w:val="00880D82"/>
  </w:style>
  <w:style w:type="character" w:customStyle="1" w:styleId="WW8Num179z0">
    <w:name w:val="WW8Num17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79z1">
    <w:name w:val="WW8Num179z1"/>
    <w:basedOn w:val="WW8Num454z3"/>
    <w:qFormat/>
    <w:rsid w:val="00880D82"/>
  </w:style>
  <w:style w:type="character" w:customStyle="1" w:styleId="WW8Num179z2">
    <w:name w:val="WW8Num179z2"/>
    <w:basedOn w:val="WW8Num454z3"/>
    <w:qFormat/>
    <w:rsid w:val="00880D82"/>
  </w:style>
  <w:style w:type="character" w:customStyle="1" w:styleId="WW8Num179z3">
    <w:name w:val="WW8Num179z3"/>
    <w:basedOn w:val="WW8Num454z3"/>
    <w:qFormat/>
    <w:rsid w:val="00880D82"/>
  </w:style>
  <w:style w:type="character" w:customStyle="1" w:styleId="WW8Num179z4">
    <w:name w:val="WW8Num179z4"/>
    <w:basedOn w:val="WW8Num454z3"/>
    <w:qFormat/>
    <w:rsid w:val="00880D82"/>
  </w:style>
  <w:style w:type="character" w:customStyle="1" w:styleId="WW8Num179z5">
    <w:name w:val="WW8Num179z5"/>
    <w:basedOn w:val="WW8Num454z3"/>
    <w:qFormat/>
    <w:rsid w:val="00880D82"/>
  </w:style>
  <w:style w:type="character" w:customStyle="1" w:styleId="WW8Num179z6">
    <w:name w:val="WW8Num179z6"/>
    <w:basedOn w:val="WW8Num454z3"/>
    <w:qFormat/>
    <w:rsid w:val="00880D82"/>
  </w:style>
  <w:style w:type="character" w:customStyle="1" w:styleId="WW8Num179z7">
    <w:name w:val="WW8Num179z7"/>
    <w:basedOn w:val="WW8Num454z3"/>
    <w:qFormat/>
    <w:rsid w:val="00880D82"/>
  </w:style>
  <w:style w:type="character" w:customStyle="1" w:styleId="WW8Num179z8">
    <w:name w:val="WW8Num179z8"/>
    <w:basedOn w:val="WW8Num454z3"/>
    <w:qFormat/>
    <w:rsid w:val="00880D82"/>
  </w:style>
  <w:style w:type="character" w:customStyle="1" w:styleId="WW8Num180z1">
    <w:name w:val="WW8Num180z1"/>
    <w:basedOn w:val="WW8Num479z6"/>
    <w:qFormat/>
    <w:rsid w:val="00880D82"/>
  </w:style>
  <w:style w:type="character" w:customStyle="1" w:styleId="WW8Num180z2">
    <w:name w:val="WW8Num180z2"/>
    <w:basedOn w:val="WW8Num479z6"/>
    <w:qFormat/>
    <w:rsid w:val="00880D82"/>
  </w:style>
  <w:style w:type="character" w:customStyle="1" w:styleId="WW8Num180z3">
    <w:name w:val="WW8Num180z3"/>
    <w:basedOn w:val="WW8Num479z6"/>
    <w:qFormat/>
    <w:rsid w:val="00880D82"/>
  </w:style>
  <w:style w:type="character" w:customStyle="1" w:styleId="WW8Num180z4">
    <w:name w:val="WW8Num180z4"/>
    <w:basedOn w:val="WW8Num479z6"/>
    <w:qFormat/>
    <w:rsid w:val="00880D82"/>
  </w:style>
  <w:style w:type="character" w:customStyle="1" w:styleId="WW8Num180z5">
    <w:name w:val="WW8Num180z5"/>
    <w:basedOn w:val="WW8Num479z6"/>
    <w:qFormat/>
    <w:rsid w:val="00880D82"/>
  </w:style>
  <w:style w:type="character" w:customStyle="1" w:styleId="WW8Num180z6">
    <w:name w:val="WW8Num180z6"/>
    <w:basedOn w:val="WW8Num479z6"/>
    <w:qFormat/>
    <w:rsid w:val="00880D82"/>
  </w:style>
  <w:style w:type="character" w:customStyle="1" w:styleId="WW8Num180z7">
    <w:name w:val="WW8Num180z7"/>
    <w:basedOn w:val="WW8Num479z6"/>
    <w:qFormat/>
    <w:rsid w:val="00880D82"/>
  </w:style>
  <w:style w:type="character" w:customStyle="1" w:styleId="WW8Num180z8">
    <w:name w:val="WW8Num180z8"/>
    <w:basedOn w:val="WW8Num479z6"/>
    <w:qFormat/>
    <w:rsid w:val="00880D82"/>
  </w:style>
  <w:style w:type="character" w:customStyle="1" w:styleId="WW8Num181z1">
    <w:name w:val="WW8Num181z1"/>
    <w:basedOn w:val="WW8Num479z6"/>
    <w:qFormat/>
    <w:rsid w:val="00880D82"/>
  </w:style>
  <w:style w:type="character" w:customStyle="1" w:styleId="WW8Num181z2">
    <w:name w:val="WW8Num181z2"/>
    <w:basedOn w:val="WW8Num479z6"/>
    <w:qFormat/>
    <w:rsid w:val="00880D82"/>
  </w:style>
  <w:style w:type="character" w:customStyle="1" w:styleId="WW8Num181z3">
    <w:name w:val="WW8Num181z3"/>
    <w:basedOn w:val="WW8Num479z6"/>
    <w:qFormat/>
    <w:rsid w:val="00880D82"/>
  </w:style>
  <w:style w:type="character" w:customStyle="1" w:styleId="WW8Num181z4">
    <w:name w:val="WW8Num181z4"/>
    <w:basedOn w:val="WW8Num479z6"/>
    <w:qFormat/>
    <w:rsid w:val="00880D82"/>
  </w:style>
  <w:style w:type="character" w:customStyle="1" w:styleId="WW8Num181z5">
    <w:name w:val="WW8Num181z5"/>
    <w:basedOn w:val="WW8Num479z6"/>
    <w:qFormat/>
    <w:rsid w:val="00880D82"/>
  </w:style>
  <w:style w:type="character" w:customStyle="1" w:styleId="WW8Num181z6">
    <w:name w:val="WW8Num181z6"/>
    <w:basedOn w:val="WW8Num479z6"/>
    <w:qFormat/>
    <w:rsid w:val="00880D82"/>
  </w:style>
  <w:style w:type="character" w:customStyle="1" w:styleId="WW8Num181z7">
    <w:name w:val="WW8Num181z7"/>
    <w:basedOn w:val="WW8Num479z6"/>
    <w:qFormat/>
    <w:rsid w:val="00880D82"/>
  </w:style>
  <w:style w:type="character" w:customStyle="1" w:styleId="WW8Num181z8">
    <w:name w:val="WW8Num181z8"/>
    <w:basedOn w:val="WW8Num479z6"/>
    <w:qFormat/>
    <w:rsid w:val="00880D82"/>
  </w:style>
  <w:style w:type="character" w:customStyle="1" w:styleId="WW8Num182z0">
    <w:name w:val="WW8Num18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82z1">
    <w:name w:val="WW8Num182z1"/>
    <w:basedOn w:val="WW8Num454z3"/>
    <w:qFormat/>
    <w:rsid w:val="00880D82"/>
  </w:style>
  <w:style w:type="character" w:customStyle="1" w:styleId="WW8Num182z2">
    <w:name w:val="WW8Num182z2"/>
    <w:basedOn w:val="WW8Num454z3"/>
    <w:qFormat/>
    <w:rsid w:val="00880D82"/>
  </w:style>
  <w:style w:type="character" w:customStyle="1" w:styleId="WW8Num182z3">
    <w:name w:val="WW8Num182z3"/>
    <w:basedOn w:val="WW8Num454z3"/>
    <w:qFormat/>
    <w:rsid w:val="00880D82"/>
  </w:style>
  <w:style w:type="character" w:customStyle="1" w:styleId="WW8Num182z4">
    <w:name w:val="WW8Num182z4"/>
    <w:basedOn w:val="WW8Num454z3"/>
    <w:qFormat/>
    <w:rsid w:val="00880D82"/>
  </w:style>
  <w:style w:type="character" w:customStyle="1" w:styleId="WW8Num182z5">
    <w:name w:val="WW8Num182z5"/>
    <w:basedOn w:val="WW8Num454z3"/>
    <w:qFormat/>
    <w:rsid w:val="00880D82"/>
  </w:style>
  <w:style w:type="character" w:customStyle="1" w:styleId="WW8Num182z6">
    <w:name w:val="WW8Num182z6"/>
    <w:basedOn w:val="WW8Num454z3"/>
    <w:qFormat/>
    <w:rsid w:val="00880D82"/>
  </w:style>
  <w:style w:type="character" w:customStyle="1" w:styleId="WW8Num182z7">
    <w:name w:val="WW8Num182z7"/>
    <w:basedOn w:val="WW8Num454z3"/>
    <w:qFormat/>
    <w:rsid w:val="00880D82"/>
  </w:style>
  <w:style w:type="character" w:customStyle="1" w:styleId="WW8Num182z8">
    <w:name w:val="WW8Num182z8"/>
    <w:basedOn w:val="WW8Num454z3"/>
    <w:qFormat/>
    <w:rsid w:val="00880D82"/>
  </w:style>
  <w:style w:type="character" w:customStyle="1" w:styleId="WW8Num183z1">
    <w:name w:val="WW8Num183z1"/>
    <w:basedOn w:val="WW8Num479z6"/>
    <w:qFormat/>
    <w:rsid w:val="00880D82"/>
  </w:style>
  <w:style w:type="character" w:customStyle="1" w:styleId="WW8Num183z2">
    <w:name w:val="WW8Num183z2"/>
    <w:basedOn w:val="WW8Num479z6"/>
    <w:qFormat/>
    <w:rsid w:val="00880D82"/>
  </w:style>
  <w:style w:type="character" w:customStyle="1" w:styleId="WW8Num183z3">
    <w:name w:val="WW8Num183z3"/>
    <w:basedOn w:val="WW8Num479z6"/>
    <w:qFormat/>
    <w:rsid w:val="00880D82"/>
  </w:style>
  <w:style w:type="character" w:customStyle="1" w:styleId="WW8Num183z4">
    <w:name w:val="WW8Num183z4"/>
    <w:basedOn w:val="WW8Num479z6"/>
    <w:qFormat/>
    <w:rsid w:val="00880D82"/>
  </w:style>
  <w:style w:type="character" w:customStyle="1" w:styleId="WW8Num183z5">
    <w:name w:val="WW8Num183z5"/>
    <w:basedOn w:val="WW8Num479z6"/>
    <w:qFormat/>
    <w:rsid w:val="00880D82"/>
  </w:style>
  <w:style w:type="character" w:customStyle="1" w:styleId="WW8Num183z6">
    <w:name w:val="WW8Num183z6"/>
    <w:basedOn w:val="WW8Num479z6"/>
    <w:qFormat/>
    <w:rsid w:val="00880D82"/>
  </w:style>
  <w:style w:type="character" w:customStyle="1" w:styleId="WW8Num183z7">
    <w:name w:val="WW8Num183z7"/>
    <w:basedOn w:val="WW8Num479z6"/>
    <w:qFormat/>
    <w:rsid w:val="00880D82"/>
  </w:style>
  <w:style w:type="character" w:customStyle="1" w:styleId="WW8Num183z8">
    <w:name w:val="WW8Num183z8"/>
    <w:basedOn w:val="WW8Num479z6"/>
    <w:qFormat/>
    <w:rsid w:val="00880D82"/>
  </w:style>
  <w:style w:type="character" w:customStyle="1" w:styleId="WW8Num184z1">
    <w:name w:val="WW8Num184z1"/>
    <w:basedOn w:val="WW8Num454z3"/>
    <w:qFormat/>
    <w:rsid w:val="00880D82"/>
  </w:style>
  <w:style w:type="character" w:customStyle="1" w:styleId="WW8Num184z2">
    <w:name w:val="WW8Num184z2"/>
    <w:basedOn w:val="WW8Num454z3"/>
    <w:qFormat/>
    <w:rsid w:val="00880D82"/>
  </w:style>
  <w:style w:type="character" w:customStyle="1" w:styleId="WW8Num184z3">
    <w:name w:val="WW8Num184z3"/>
    <w:basedOn w:val="WW8Num454z3"/>
    <w:qFormat/>
    <w:rsid w:val="00880D82"/>
  </w:style>
  <w:style w:type="character" w:customStyle="1" w:styleId="WW8Num184z4">
    <w:name w:val="WW8Num184z4"/>
    <w:basedOn w:val="WW8Num454z3"/>
    <w:qFormat/>
    <w:rsid w:val="00880D82"/>
  </w:style>
  <w:style w:type="character" w:customStyle="1" w:styleId="WW8Num184z5">
    <w:name w:val="WW8Num184z5"/>
    <w:basedOn w:val="WW8Num454z3"/>
    <w:qFormat/>
    <w:rsid w:val="00880D82"/>
  </w:style>
  <w:style w:type="character" w:customStyle="1" w:styleId="WW8Num184z6">
    <w:name w:val="WW8Num184z6"/>
    <w:basedOn w:val="WW8Num454z3"/>
    <w:qFormat/>
    <w:rsid w:val="00880D82"/>
  </w:style>
  <w:style w:type="character" w:customStyle="1" w:styleId="WW8Num184z7">
    <w:name w:val="WW8Num184z7"/>
    <w:basedOn w:val="WW8Num454z3"/>
    <w:qFormat/>
    <w:rsid w:val="00880D82"/>
  </w:style>
  <w:style w:type="character" w:customStyle="1" w:styleId="WW8Num184z8">
    <w:name w:val="WW8Num184z8"/>
    <w:basedOn w:val="WW8Num454z3"/>
    <w:qFormat/>
    <w:rsid w:val="00880D82"/>
  </w:style>
  <w:style w:type="character" w:customStyle="1" w:styleId="WW8Num185z1">
    <w:name w:val="WW8Num185z1"/>
    <w:basedOn w:val="WW8Num454z3"/>
    <w:qFormat/>
    <w:rsid w:val="00880D82"/>
  </w:style>
  <w:style w:type="character" w:customStyle="1" w:styleId="WW8Num185z2">
    <w:name w:val="WW8Num185z2"/>
    <w:basedOn w:val="WW8Num454z3"/>
    <w:qFormat/>
    <w:rsid w:val="00880D82"/>
  </w:style>
  <w:style w:type="character" w:customStyle="1" w:styleId="WW8Num185z3">
    <w:name w:val="WW8Num185z3"/>
    <w:basedOn w:val="WW8Num454z3"/>
    <w:qFormat/>
    <w:rsid w:val="00880D82"/>
  </w:style>
  <w:style w:type="character" w:customStyle="1" w:styleId="WW8Num185z4">
    <w:name w:val="WW8Num185z4"/>
    <w:basedOn w:val="WW8Num454z3"/>
    <w:qFormat/>
    <w:rsid w:val="00880D82"/>
  </w:style>
  <w:style w:type="character" w:customStyle="1" w:styleId="WW8Num185z5">
    <w:name w:val="WW8Num185z5"/>
    <w:basedOn w:val="WW8Num454z3"/>
    <w:qFormat/>
    <w:rsid w:val="00880D82"/>
  </w:style>
  <w:style w:type="character" w:customStyle="1" w:styleId="WW8Num185z6">
    <w:name w:val="WW8Num185z6"/>
    <w:basedOn w:val="WW8Num454z3"/>
    <w:qFormat/>
    <w:rsid w:val="00880D82"/>
  </w:style>
  <w:style w:type="character" w:customStyle="1" w:styleId="WW8Num185z7">
    <w:name w:val="WW8Num185z7"/>
    <w:basedOn w:val="WW8Num454z3"/>
    <w:qFormat/>
    <w:rsid w:val="00880D82"/>
  </w:style>
  <w:style w:type="character" w:customStyle="1" w:styleId="WW8Num185z8">
    <w:name w:val="WW8Num185z8"/>
    <w:basedOn w:val="WW8Num454z3"/>
    <w:qFormat/>
    <w:rsid w:val="00880D82"/>
  </w:style>
  <w:style w:type="character" w:customStyle="1" w:styleId="WW8Num186z0">
    <w:name w:val="WW8Num18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86z1">
    <w:name w:val="WW8Num186z1"/>
    <w:basedOn w:val="WW8Num454z3"/>
    <w:qFormat/>
    <w:rsid w:val="00880D82"/>
  </w:style>
  <w:style w:type="character" w:customStyle="1" w:styleId="WW8Num186z2">
    <w:name w:val="WW8Num186z2"/>
    <w:basedOn w:val="WW8Num454z3"/>
    <w:qFormat/>
    <w:rsid w:val="00880D82"/>
  </w:style>
  <w:style w:type="character" w:customStyle="1" w:styleId="WW8Num186z3">
    <w:name w:val="WW8Num186z3"/>
    <w:basedOn w:val="WW8Num454z3"/>
    <w:qFormat/>
    <w:rsid w:val="00880D82"/>
  </w:style>
  <w:style w:type="character" w:customStyle="1" w:styleId="WW8Num186z4">
    <w:name w:val="WW8Num186z4"/>
    <w:basedOn w:val="WW8Num454z3"/>
    <w:qFormat/>
    <w:rsid w:val="00880D82"/>
  </w:style>
  <w:style w:type="character" w:customStyle="1" w:styleId="WW8Num186z5">
    <w:name w:val="WW8Num186z5"/>
    <w:basedOn w:val="WW8Num454z3"/>
    <w:qFormat/>
    <w:rsid w:val="00880D82"/>
  </w:style>
  <w:style w:type="character" w:customStyle="1" w:styleId="WW8Num186z6">
    <w:name w:val="WW8Num186z6"/>
    <w:basedOn w:val="WW8Num454z3"/>
    <w:qFormat/>
    <w:rsid w:val="00880D82"/>
  </w:style>
  <w:style w:type="character" w:customStyle="1" w:styleId="WW8Num186z7">
    <w:name w:val="WW8Num186z7"/>
    <w:basedOn w:val="WW8Num454z3"/>
    <w:qFormat/>
    <w:rsid w:val="00880D82"/>
  </w:style>
  <w:style w:type="character" w:customStyle="1" w:styleId="WW8Num186z8">
    <w:name w:val="WW8Num186z8"/>
    <w:basedOn w:val="WW8Num454z3"/>
    <w:qFormat/>
    <w:rsid w:val="00880D82"/>
  </w:style>
  <w:style w:type="character" w:customStyle="1" w:styleId="WW8Num187z1">
    <w:name w:val="WW8Num187z1"/>
    <w:basedOn w:val="WW8Num454z3"/>
    <w:qFormat/>
    <w:rsid w:val="00880D82"/>
  </w:style>
  <w:style w:type="character" w:customStyle="1" w:styleId="WW8Num187z2">
    <w:name w:val="WW8Num187z2"/>
    <w:basedOn w:val="WW8Num454z3"/>
    <w:qFormat/>
    <w:rsid w:val="00880D82"/>
  </w:style>
  <w:style w:type="character" w:customStyle="1" w:styleId="WW8Num187z3">
    <w:name w:val="WW8Num187z3"/>
    <w:basedOn w:val="WW8Num454z3"/>
    <w:qFormat/>
    <w:rsid w:val="00880D82"/>
  </w:style>
  <w:style w:type="character" w:customStyle="1" w:styleId="WW8Num187z4">
    <w:name w:val="WW8Num187z4"/>
    <w:basedOn w:val="WW8Num454z3"/>
    <w:qFormat/>
    <w:rsid w:val="00880D82"/>
  </w:style>
  <w:style w:type="character" w:customStyle="1" w:styleId="WW8Num187z5">
    <w:name w:val="WW8Num187z5"/>
    <w:basedOn w:val="WW8Num454z3"/>
    <w:qFormat/>
    <w:rsid w:val="00880D82"/>
  </w:style>
  <w:style w:type="character" w:customStyle="1" w:styleId="WW8Num187z6">
    <w:name w:val="WW8Num187z6"/>
    <w:basedOn w:val="WW8Num454z3"/>
    <w:qFormat/>
    <w:rsid w:val="00880D82"/>
  </w:style>
  <w:style w:type="character" w:customStyle="1" w:styleId="WW8Num187z7">
    <w:name w:val="WW8Num187z7"/>
    <w:basedOn w:val="WW8Num454z3"/>
    <w:qFormat/>
    <w:rsid w:val="00880D82"/>
  </w:style>
  <w:style w:type="character" w:customStyle="1" w:styleId="WW8Num187z8">
    <w:name w:val="WW8Num187z8"/>
    <w:basedOn w:val="WW8Num454z3"/>
    <w:qFormat/>
    <w:rsid w:val="00880D82"/>
  </w:style>
  <w:style w:type="character" w:customStyle="1" w:styleId="WW8Num188z1">
    <w:name w:val="WW8Num188z1"/>
    <w:basedOn w:val="WW8Num454z3"/>
    <w:qFormat/>
    <w:rsid w:val="00880D82"/>
  </w:style>
  <w:style w:type="character" w:customStyle="1" w:styleId="WW8Num188z2">
    <w:name w:val="WW8Num188z2"/>
    <w:basedOn w:val="WW8Num454z3"/>
    <w:qFormat/>
    <w:rsid w:val="00880D82"/>
  </w:style>
  <w:style w:type="character" w:customStyle="1" w:styleId="WW8Num188z3">
    <w:name w:val="WW8Num188z3"/>
    <w:basedOn w:val="WW8Num454z3"/>
    <w:qFormat/>
    <w:rsid w:val="00880D82"/>
  </w:style>
  <w:style w:type="character" w:customStyle="1" w:styleId="WW8Num188z4">
    <w:name w:val="WW8Num188z4"/>
    <w:basedOn w:val="WW8Num454z3"/>
    <w:qFormat/>
    <w:rsid w:val="00880D82"/>
  </w:style>
  <w:style w:type="character" w:customStyle="1" w:styleId="WW8Num188z5">
    <w:name w:val="WW8Num188z5"/>
    <w:basedOn w:val="WW8Num454z3"/>
    <w:qFormat/>
    <w:rsid w:val="00880D82"/>
  </w:style>
  <w:style w:type="character" w:customStyle="1" w:styleId="WW8Num188z6">
    <w:name w:val="WW8Num188z6"/>
    <w:basedOn w:val="WW8Num454z3"/>
    <w:qFormat/>
    <w:rsid w:val="00880D82"/>
  </w:style>
  <w:style w:type="character" w:customStyle="1" w:styleId="WW8Num188z7">
    <w:name w:val="WW8Num188z7"/>
    <w:basedOn w:val="WW8Num454z3"/>
    <w:qFormat/>
    <w:rsid w:val="00880D82"/>
  </w:style>
  <w:style w:type="character" w:customStyle="1" w:styleId="WW8Num188z8">
    <w:name w:val="WW8Num188z8"/>
    <w:basedOn w:val="WW8Num454z3"/>
    <w:qFormat/>
    <w:rsid w:val="00880D82"/>
  </w:style>
  <w:style w:type="character" w:customStyle="1" w:styleId="WW8Num189z1">
    <w:name w:val="WW8Num189z1"/>
    <w:basedOn w:val="WW8Num479z6"/>
    <w:qFormat/>
    <w:rsid w:val="00880D82"/>
  </w:style>
  <w:style w:type="character" w:customStyle="1" w:styleId="WW8Num189z2">
    <w:name w:val="WW8Num189z2"/>
    <w:basedOn w:val="WW8Num479z6"/>
    <w:qFormat/>
    <w:rsid w:val="00880D82"/>
  </w:style>
  <w:style w:type="character" w:customStyle="1" w:styleId="WW8Num189z3">
    <w:name w:val="WW8Num189z3"/>
    <w:basedOn w:val="WW8Num479z6"/>
    <w:qFormat/>
    <w:rsid w:val="00880D82"/>
  </w:style>
  <w:style w:type="character" w:customStyle="1" w:styleId="WW8Num189z4">
    <w:name w:val="WW8Num189z4"/>
    <w:basedOn w:val="WW8Num479z6"/>
    <w:qFormat/>
    <w:rsid w:val="00880D82"/>
  </w:style>
  <w:style w:type="character" w:customStyle="1" w:styleId="WW8Num189z5">
    <w:name w:val="WW8Num189z5"/>
    <w:basedOn w:val="WW8Num479z6"/>
    <w:qFormat/>
    <w:rsid w:val="00880D82"/>
  </w:style>
  <w:style w:type="character" w:customStyle="1" w:styleId="WW8Num189z6">
    <w:name w:val="WW8Num189z6"/>
    <w:basedOn w:val="WW8Num479z6"/>
    <w:qFormat/>
    <w:rsid w:val="00880D82"/>
  </w:style>
  <w:style w:type="character" w:customStyle="1" w:styleId="WW8Num189z7">
    <w:name w:val="WW8Num189z7"/>
    <w:basedOn w:val="WW8Num479z6"/>
    <w:qFormat/>
    <w:rsid w:val="00880D82"/>
  </w:style>
  <w:style w:type="character" w:customStyle="1" w:styleId="WW8Num189z8">
    <w:name w:val="WW8Num189z8"/>
    <w:basedOn w:val="WW8Num479z6"/>
    <w:qFormat/>
    <w:rsid w:val="00880D82"/>
  </w:style>
  <w:style w:type="character" w:customStyle="1" w:styleId="WW8Num190z1">
    <w:name w:val="WW8Num190z1"/>
    <w:basedOn w:val="WW8Num454z3"/>
    <w:qFormat/>
    <w:rsid w:val="00880D82"/>
  </w:style>
  <w:style w:type="character" w:customStyle="1" w:styleId="WW8Num190z2">
    <w:name w:val="WW8Num190z2"/>
    <w:basedOn w:val="WW8Num454z3"/>
    <w:qFormat/>
    <w:rsid w:val="00880D82"/>
  </w:style>
  <w:style w:type="character" w:customStyle="1" w:styleId="WW8Num190z3">
    <w:name w:val="WW8Num190z3"/>
    <w:basedOn w:val="WW8Num454z3"/>
    <w:qFormat/>
    <w:rsid w:val="00880D82"/>
  </w:style>
  <w:style w:type="character" w:customStyle="1" w:styleId="WW8Num190z4">
    <w:name w:val="WW8Num190z4"/>
    <w:basedOn w:val="WW8Num454z3"/>
    <w:qFormat/>
    <w:rsid w:val="00880D82"/>
  </w:style>
  <w:style w:type="character" w:customStyle="1" w:styleId="WW8Num190z5">
    <w:name w:val="WW8Num190z5"/>
    <w:basedOn w:val="WW8Num454z3"/>
    <w:qFormat/>
    <w:rsid w:val="00880D82"/>
  </w:style>
  <w:style w:type="character" w:customStyle="1" w:styleId="WW8Num190z6">
    <w:name w:val="WW8Num190z6"/>
    <w:basedOn w:val="WW8Num454z3"/>
    <w:qFormat/>
    <w:rsid w:val="00880D82"/>
  </w:style>
  <w:style w:type="character" w:customStyle="1" w:styleId="WW8Num190z7">
    <w:name w:val="WW8Num190z7"/>
    <w:basedOn w:val="WW8Num454z3"/>
    <w:qFormat/>
    <w:rsid w:val="00880D82"/>
  </w:style>
  <w:style w:type="character" w:customStyle="1" w:styleId="WW8Num190z8">
    <w:name w:val="WW8Num190z8"/>
    <w:basedOn w:val="WW8Num454z3"/>
    <w:qFormat/>
    <w:rsid w:val="00880D82"/>
  </w:style>
  <w:style w:type="character" w:customStyle="1" w:styleId="WW8Num191z0">
    <w:name w:val="WW8Num19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91z1">
    <w:name w:val="WW8Num191z1"/>
    <w:basedOn w:val="WW8Num454z3"/>
    <w:qFormat/>
    <w:rsid w:val="00880D82"/>
  </w:style>
  <w:style w:type="character" w:customStyle="1" w:styleId="WW8Num191z2">
    <w:name w:val="WW8Num191z2"/>
    <w:basedOn w:val="WW8Num454z3"/>
    <w:qFormat/>
    <w:rsid w:val="00880D82"/>
  </w:style>
  <w:style w:type="character" w:customStyle="1" w:styleId="WW8Num191z3">
    <w:name w:val="WW8Num191z3"/>
    <w:basedOn w:val="WW8Num454z3"/>
    <w:qFormat/>
    <w:rsid w:val="00880D82"/>
  </w:style>
  <w:style w:type="character" w:customStyle="1" w:styleId="WW8Num191z4">
    <w:name w:val="WW8Num191z4"/>
    <w:basedOn w:val="WW8Num454z3"/>
    <w:qFormat/>
    <w:rsid w:val="00880D82"/>
  </w:style>
  <w:style w:type="character" w:customStyle="1" w:styleId="WW8Num191z5">
    <w:name w:val="WW8Num191z5"/>
    <w:basedOn w:val="WW8Num454z3"/>
    <w:qFormat/>
    <w:rsid w:val="00880D82"/>
  </w:style>
  <w:style w:type="character" w:customStyle="1" w:styleId="WW8Num191z6">
    <w:name w:val="WW8Num191z6"/>
    <w:basedOn w:val="WW8Num454z3"/>
    <w:qFormat/>
    <w:rsid w:val="00880D82"/>
  </w:style>
  <w:style w:type="character" w:customStyle="1" w:styleId="WW8Num191z7">
    <w:name w:val="WW8Num191z7"/>
    <w:basedOn w:val="WW8Num454z3"/>
    <w:qFormat/>
    <w:rsid w:val="00880D82"/>
  </w:style>
  <w:style w:type="character" w:customStyle="1" w:styleId="WW8Num191z8">
    <w:name w:val="WW8Num191z8"/>
    <w:basedOn w:val="WW8Num454z3"/>
    <w:qFormat/>
    <w:rsid w:val="00880D82"/>
  </w:style>
  <w:style w:type="character" w:customStyle="1" w:styleId="WW8Num192z1">
    <w:name w:val="WW8Num192z1"/>
    <w:basedOn w:val="WW8Num454z3"/>
    <w:qFormat/>
    <w:rsid w:val="00880D82"/>
  </w:style>
  <w:style w:type="character" w:customStyle="1" w:styleId="WW8Num192z2">
    <w:name w:val="WW8Num192z2"/>
    <w:basedOn w:val="WW8Num454z3"/>
    <w:qFormat/>
    <w:rsid w:val="00880D82"/>
  </w:style>
  <w:style w:type="character" w:customStyle="1" w:styleId="WW8Num192z3">
    <w:name w:val="WW8Num192z3"/>
    <w:basedOn w:val="WW8Num454z3"/>
    <w:qFormat/>
    <w:rsid w:val="00880D82"/>
  </w:style>
  <w:style w:type="character" w:customStyle="1" w:styleId="WW8Num192z4">
    <w:name w:val="WW8Num192z4"/>
    <w:basedOn w:val="WW8Num454z3"/>
    <w:qFormat/>
    <w:rsid w:val="00880D82"/>
  </w:style>
  <w:style w:type="character" w:customStyle="1" w:styleId="WW8Num192z5">
    <w:name w:val="WW8Num192z5"/>
    <w:basedOn w:val="WW8Num454z3"/>
    <w:qFormat/>
    <w:rsid w:val="00880D82"/>
  </w:style>
  <w:style w:type="character" w:customStyle="1" w:styleId="WW8Num192z6">
    <w:name w:val="WW8Num192z6"/>
    <w:basedOn w:val="WW8Num454z3"/>
    <w:qFormat/>
    <w:rsid w:val="00880D82"/>
  </w:style>
  <w:style w:type="character" w:customStyle="1" w:styleId="WW8Num192z7">
    <w:name w:val="WW8Num192z7"/>
    <w:basedOn w:val="WW8Num454z3"/>
    <w:qFormat/>
    <w:rsid w:val="00880D82"/>
  </w:style>
  <w:style w:type="character" w:customStyle="1" w:styleId="WW8Num192z8">
    <w:name w:val="WW8Num192z8"/>
    <w:basedOn w:val="WW8Num454z3"/>
    <w:qFormat/>
    <w:rsid w:val="00880D82"/>
  </w:style>
  <w:style w:type="character" w:customStyle="1" w:styleId="WW8Num193z1">
    <w:name w:val="WW8Num193z1"/>
    <w:basedOn w:val="WW8Num454z3"/>
    <w:qFormat/>
    <w:rsid w:val="00880D82"/>
  </w:style>
  <w:style w:type="character" w:customStyle="1" w:styleId="WW8Num193z2">
    <w:name w:val="WW8Num193z2"/>
    <w:basedOn w:val="WW8Num454z3"/>
    <w:qFormat/>
    <w:rsid w:val="00880D82"/>
  </w:style>
  <w:style w:type="character" w:customStyle="1" w:styleId="WW8Num193z3">
    <w:name w:val="WW8Num193z3"/>
    <w:basedOn w:val="WW8Num454z3"/>
    <w:qFormat/>
    <w:rsid w:val="00880D82"/>
  </w:style>
  <w:style w:type="character" w:customStyle="1" w:styleId="WW8Num193z4">
    <w:name w:val="WW8Num193z4"/>
    <w:basedOn w:val="WW8Num454z3"/>
    <w:qFormat/>
    <w:rsid w:val="00880D82"/>
  </w:style>
  <w:style w:type="character" w:customStyle="1" w:styleId="WW8Num193z5">
    <w:name w:val="WW8Num193z5"/>
    <w:basedOn w:val="WW8Num454z3"/>
    <w:qFormat/>
    <w:rsid w:val="00880D82"/>
  </w:style>
  <w:style w:type="character" w:customStyle="1" w:styleId="WW8Num193z6">
    <w:name w:val="WW8Num193z6"/>
    <w:basedOn w:val="WW8Num454z3"/>
    <w:qFormat/>
    <w:rsid w:val="00880D82"/>
  </w:style>
  <w:style w:type="character" w:customStyle="1" w:styleId="WW8Num193z7">
    <w:name w:val="WW8Num193z7"/>
    <w:basedOn w:val="WW8Num454z3"/>
    <w:qFormat/>
    <w:rsid w:val="00880D82"/>
  </w:style>
  <w:style w:type="character" w:customStyle="1" w:styleId="WW8Num193z8">
    <w:name w:val="WW8Num193z8"/>
    <w:basedOn w:val="WW8Num454z3"/>
    <w:qFormat/>
    <w:rsid w:val="00880D82"/>
  </w:style>
  <w:style w:type="character" w:customStyle="1" w:styleId="WW8Num194z1">
    <w:name w:val="WW8Num194z1"/>
    <w:basedOn w:val="WW8Num454z3"/>
    <w:qFormat/>
    <w:rsid w:val="00880D82"/>
  </w:style>
  <w:style w:type="character" w:customStyle="1" w:styleId="WW8Num194z2">
    <w:name w:val="WW8Num194z2"/>
    <w:basedOn w:val="WW8Num454z3"/>
    <w:qFormat/>
    <w:rsid w:val="00880D82"/>
  </w:style>
  <w:style w:type="character" w:customStyle="1" w:styleId="WW8Num194z3">
    <w:name w:val="WW8Num194z3"/>
    <w:basedOn w:val="WW8Num454z3"/>
    <w:qFormat/>
    <w:rsid w:val="00880D82"/>
  </w:style>
  <w:style w:type="character" w:customStyle="1" w:styleId="WW8Num194z4">
    <w:name w:val="WW8Num194z4"/>
    <w:basedOn w:val="WW8Num454z3"/>
    <w:qFormat/>
    <w:rsid w:val="00880D82"/>
  </w:style>
  <w:style w:type="character" w:customStyle="1" w:styleId="WW8Num194z5">
    <w:name w:val="WW8Num194z5"/>
    <w:basedOn w:val="WW8Num454z3"/>
    <w:qFormat/>
    <w:rsid w:val="00880D82"/>
  </w:style>
  <w:style w:type="character" w:customStyle="1" w:styleId="WW8Num194z6">
    <w:name w:val="WW8Num194z6"/>
    <w:basedOn w:val="WW8Num454z3"/>
    <w:qFormat/>
    <w:rsid w:val="00880D82"/>
  </w:style>
  <w:style w:type="character" w:customStyle="1" w:styleId="WW8Num194z7">
    <w:name w:val="WW8Num194z7"/>
    <w:basedOn w:val="WW8Num454z3"/>
    <w:qFormat/>
    <w:rsid w:val="00880D82"/>
  </w:style>
  <w:style w:type="character" w:customStyle="1" w:styleId="WW8Num194z8">
    <w:name w:val="WW8Num194z8"/>
    <w:basedOn w:val="WW8Num454z3"/>
    <w:qFormat/>
    <w:rsid w:val="00880D82"/>
  </w:style>
  <w:style w:type="character" w:customStyle="1" w:styleId="WW8Num195z0">
    <w:name w:val="WW8Num19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95z1">
    <w:name w:val="WW8Num195z1"/>
    <w:basedOn w:val="WW8Num454z3"/>
    <w:qFormat/>
    <w:rsid w:val="00880D82"/>
  </w:style>
  <w:style w:type="character" w:customStyle="1" w:styleId="WW8Num195z2">
    <w:name w:val="WW8Num195z2"/>
    <w:basedOn w:val="WW8Num454z3"/>
    <w:qFormat/>
    <w:rsid w:val="00880D82"/>
  </w:style>
  <w:style w:type="character" w:customStyle="1" w:styleId="WW8Num195z3">
    <w:name w:val="WW8Num195z3"/>
    <w:basedOn w:val="WW8Num454z3"/>
    <w:qFormat/>
    <w:rsid w:val="00880D82"/>
  </w:style>
  <w:style w:type="character" w:customStyle="1" w:styleId="WW8Num195z4">
    <w:name w:val="WW8Num195z4"/>
    <w:basedOn w:val="WW8Num454z3"/>
    <w:qFormat/>
    <w:rsid w:val="00880D82"/>
  </w:style>
  <w:style w:type="character" w:customStyle="1" w:styleId="WW8Num195z5">
    <w:name w:val="WW8Num195z5"/>
    <w:basedOn w:val="WW8Num454z3"/>
    <w:qFormat/>
    <w:rsid w:val="00880D82"/>
  </w:style>
  <w:style w:type="character" w:customStyle="1" w:styleId="WW8Num195z6">
    <w:name w:val="WW8Num195z6"/>
    <w:basedOn w:val="WW8Num454z3"/>
    <w:qFormat/>
    <w:rsid w:val="00880D82"/>
  </w:style>
  <w:style w:type="character" w:customStyle="1" w:styleId="WW8Num195z7">
    <w:name w:val="WW8Num195z7"/>
    <w:basedOn w:val="WW8Num454z3"/>
    <w:qFormat/>
    <w:rsid w:val="00880D82"/>
  </w:style>
  <w:style w:type="character" w:customStyle="1" w:styleId="WW8Num195z8">
    <w:name w:val="WW8Num195z8"/>
    <w:basedOn w:val="WW8Num454z3"/>
    <w:qFormat/>
    <w:rsid w:val="00880D82"/>
  </w:style>
  <w:style w:type="character" w:customStyle="1" w:styleId="WW8Num196z1">
    <w:name w:val="WW8Num196z1"/>
    <w:basedOn w:val="WW8Num454z3"/>
    <w:qFormat/>
    <w:rsid w:val="00880D82"/>
  </w:style>
  <w:style w:type="character" w:customStyle="1" w:styleId="WW8Num196z2">
    <w:name w:val="WW8Num196z2"/>
    <w:basedOn w:val="WW8Num454z3"/>
    <w:qFormat/>
    <w:rsid w:val="00880D82"/>
  </w:style>
  <w:style w:type="character" w:customStyle="1" w:styleId="WW8Num196z3">
    <w:name w:val="WW8Num196z3"/>
    <w:basedOn w:val="WW8Num454z3"/>
    <w:qFormat/>
    <w:rsid w:val="00880D82"/>
  </w:style>
  <w:style w:type="character" w:customStyle="1" w:styleId="WW8Num196z4">
    <w:name w:val="WW8Num196z4"/>
    <w:basedOn w:val="WW8Num454z3"/>
    <w:qFormat/>
    <w:rsid w:val="00880D82"/>
  </w:style>
  <w:style w:type="character" w:customStyle="1" w:styleId="WW8Num196z5">
    <w:name w:val="WW8Num196z5"/>
    <w:basedOn w:val="WW8Num454z3"/>
    <w:qFormat/>
    <w:rsid w:val="00880D82"/>
  </w:style>
  <w:style w:type="character" w:customStyle="1" w:styleId="WW8Num196z6">
    <w:name w:val="WW8Num196z6"/>
    <w:basedOn w:val="WW8Num454z3"/>
    <w:qFormat/>
    <w:rsid w:val="00880D82"/>
  </w:style>
  <w:style w:type="character" w:customStyle="1" w:styleId="WW8Num196z7">
    <w:name w:val="WW8Num196z7"/>
    <w:basedOn w:val="WW8Num454z3"/>
    <w:qFormat/>
    <w:rsid w:val="00880D82"/>
  </w:style>
  <w:style w:type="character" w:customStyle="1" w:styleId="WW8Num196z8">
    <w:name w:val="WW8Num196z8"/>
    <w:basedOn w:val="WW8Num454z3"/>
    <w:qFormat/>
    <w:rsid w:val="00880D82"/>
  </w:style>
  <w:style w:type="character" w:customStyle="1" w:styleId="WW8Num197z1">
    <w:name w:val="WW8Num197z1"/>
    <w:basedOn w:val="WW8Num479z6"/>
    <w:qFormat/>
    <w:rsid w:val="00880D82"/>
  </w:style>
  <w:style w:type="character" w:customStyle="1" w:styleId="WW8Num197z2">
    <w:name w:val="WW8Num197z2"/>
    <w:basedOn w:val="WW8Num479z6"/>
    <w:qFormat/>
    <w:rsid w:val="00880D82"/>
  </w:style>
  <w:style w:type="character" w:customStyle="1" w:styleId="WW8Num197z3">
    <w:name w:val="WW8Num197z3"/>
    <w:basedOn w:val="WW8Num479z6"/>
    <w:qFormat/>
    <w:rsid w:val="00880D82"/>
  </w:style>
  <w:style w:type="character" w:customStyle="1" w:styleId="WW8Num197z4">
    <w:name w:val="WW8Num197z4"/>
    <w:basedOn w:val="WW8Num479z6"/>
    <w:qFormat/>
    <w:rsid w:val="00880D82"/>
  </w:style>
  <w:style w:type="character" w:customStyle="1" w:styleId="WW8Num197z5">
    <w:name w:val="WW8Num197z5"/>
    <w:basedOn w:val="WW8Num479z6"/>
    <w:qFormat/>
    <w:rsid w:val="00880D82"/>
  </w:style>
  <w:style w:type="character" w:customStyle="1" w:styleId="WW8Num197z6">
    <w:name w:val="WW8Num197z6"/>
    <w:basedOn w:val="WW8Num479z6"/>
    <w:qFormat/>
    <w:rsid w:val="00880D82"/>
  </w:style>
  <w:style w:type="character" w:customStyle="1" w:styleId="WW8Num197z7">
    <w:name w:val="WW8Num197z7"/>
    <w:basedOn w:val="WW8Num479z6"/>
    <w:qFormat/>
    <w:rsid w:val="00880D82"/>
  </w:style>
  <w:style w:type="character" w:customStyle="1" w:styleId="WW8Num197z8">
    <w:name w:val="WW8Num197z8"/>
    <w:basedOn w:val="WW8Num479z6"/>
    <w:qFormat/>
    <w:rsid w:val="00880D82"/>
  </w:style>
  <w:style w:type="character" w:customStyle="1" w:styleId="WW8Num198z1">
    <w:name w:val="WW8Num198z1"/>
    <w:basedOn w:val="WW8Num454z3"/>
    <w:qFormat/>
    <w:rsid w:val="00880D82"/>
  </w:style>
  <w:style w:type="character" w:customStyle="1" w:styleId="WW8Num198z2">
    <w:name w:val="WW8Num198z2"/>
    <w:basedOn w:val="WW8Num454z3"/>
    <w:qFormat/>
    <w:rsid w:val="00880D82"/>
  </w:style>
  <w:style w:type="character" w:customStyle="1" w:styleId="WW8Num198z3">
    <w:name w:val="WW8Num198z3"/>
    <w:basedOn w:val="WW8Num454z3"/>
    <w:qFormat/>
    <w:rsid w:val="00880D82"/>
  </w:style>
  <w:style w:type="character" w:customStyle="1" w:styleId="WW8Num198z4">
    <w:name w:val="WW8Num198z4"/>
    <w:basedOn w:val="WW8Num454z3"/>
    <w:qFormat/>
    <w:rsid w:val="00880D82"/>
  </w:style>
  <w:style w:type="character" w:customStyle="1" w:styleId="WW8Num198z5">
    <w:name w:val="WW8Num198z5"/>
    <w:basedOn w:val="WW8Num454z3"/>
    <w:qFormat/>
    <w:rsid w:val="00880D82"/>
  </w:style>
  <w:style w:type="character" w:customStyle="1" w:styleId="WW8Num198z6">
    <w:name w:val="WW8Num198z6"/>
    <w:basedOn w:val="WW8Num454z3"/>
    <w:qFormat/>
    <w:rsid w:val="00880D82"/>
  </w:style>
  <w:style w:type="character" w:customStyle="1" w:styleId="WW8Num198z7">
    <w:name w:val="WW8Num198z7"/>
    <w:basedOn w:val="WW8Num454z3"/>
    <w:qFormat/>
    <w:rsid w:val="00880D82"/>
  </w:style>
  <w:style w:type="character" w:customStyle="1" w:styleId="WW8Num198z8">
    <w:name w:val="WW8Num198z8"/>
    <w:basedOn w:val="WW8Num454z3"/>
    <w:qFormat/>
    <w:rsid w:val="00880D82"/>
  </w:style>
  <w:style w:type="character" w:customStyle="1" w:styleId="WW8Num199z1">
    <w:name w:val="WW8Num199z1"/>
    <w:basedOn w:val="WW8Num454z3"/>
    <w:qFormat/>
    <w:rsid w:val="00880D82"/>
  </w:style>
  <w:style w:type="character" w:customStyle="1" w:styleId="WW8Num199z2">
    <w:name w:val="WW8Num199z2"/>
    <w:basedOn w:val="WW8Num454z3"/>
    <w:qFormat/>
    <w:rsid w:val="00880D82"/>
  </w:style>
  <w:style w:type="character" w:customStyle="1" w:styleId="WW8Num199z3">
    <w:name w:val="WW8Num199z3"/>
    <w:basedOn w:val="WW8Num454z3"/>
    <w:qFormat/>
    <w:rsid w:val="00880D82"/>
  </w:style>
  <w:style w:type="character" w:customStyle="1" w:styleId="WW8Num199z4">
    <w:name w:val="WW8Num199z4"/>
    <w:basedOn w:val="WW8Num454z3"/>
    <w:qFormat/>
    <w:rsid w:val="00880D82"/>
  </w:style>
  <w:style w:type="character" w:customStyle="1" w:styleId="WW8Num199z5">
    <w:name w:val="WW8Num199z5"/>
    <w:basedOn w:val="WW8Num454z3"/>
    <w:qFormat/>
    <w:rsid w:val="00880D82"/>
  </w:style>
  <w:style w:type="character" w:customStyle="1" w:styleId="WW8Num199z6">
    <w:name w:val="WW8Num199z6"/>
    <w:basedOn w:val="WW8Num454z3"/>
    <w:qFormat/>
    <w:rsid w:val="00880D82"/>
  </w:style>
  <w:style w:type="character" w:customStyle="1" w:styleId="WW8Num199z7">
    <w:name w:val="WW8Num199z7"/>
    <w:basedOn w:val="WW8Num454z3"/>
    <w:qFormat/>
    <w:rsid w:val="00880D82"/>
  </w:style>
  <w:style w:type="character" w:customStyle="1" w:styleId="WW8Num199z8">
    <w:name w:val="WW8Num199z8"/>
    <w:basedOn w:val="WW8Num454z3"/>
    <w:qFormat/>
    <w:rsid w:val="00880D82"/>
  </w:style>
  <w:style w:type="character" w:customStyle="1" w:styleId="WW8Num200z0">
    <w:name w:val="WW8Num200z0"/>
    <w:qFormat/>
    <w:rsid w:val="00880D82"/>
    <w:rPr>
      <w:rFonts w:ascii="Arial Narrow" w:hAnsi="Arial Narrow" w:cs="Arial Narrow"/>
    </w:rPr>
  </w:style>
  <w:style w:type="character" w:customStyle="1" w:styleId="WW8Num200z1">
    <w:name w:val="WW8Num200z1"/>
    <w:basedOn w:val="WW8Num479z6"/>
    <w:qFormat/>
    <w:rsid w:val="00880D82"/>
  </w:style>
  <w:style w:type="character" w:customStyle="1" w:styleId="WW8Num200z2">
    <w:name w:val="WW8Num200z2"/>
    <w:basedOn w:val="WW8Num479z6"/>
    <w:qFormat/>
    <w:rsid w:val="00880D82"/>
  </w:style>
  <w:style w:type="character" w:customStyle="1" w:styleId="WW8Num200z3">
    <w:name w:val="WW8Num200z3"/>
    <w:basedOn w:val="WW8Num479z6"/>
    <w:qFormat/>
    <w:rsid w:val="00880D82"/>
  </w:style>
  <w:style w:type="character" w:customStyle="1" w:styleId="WW8Num200z4">
    <w:name w:val="WW8Num200z4"/>
    <w:basedOn w:val="WW8Num479z6"/>
    <w:qFormat/>
    <w:rsid w:val="00880D82"/>
  </w:style>
  <w:style w:type="character" w:customStyle="1" w:styleId="WW8Num200z5">
    <w:name w:val="WW8Num200z5"/>
    <w:basedOn w:val="WW8Num479z6"/>
    <w:qFormat/>
    <w:rsid w:val="00880D82"/>
  </w:style>
  <w:style w:type="character" w:customStyle="1" w:styleId="WW8Num200z6">
    <w:name w:val="WW8Num200z6"/>
    <w:basedOn w:val="WW8Num479z6"/>
    <w:qFormat/>
    <w:rsid w:val="00880D82"/>
  </w:style>
  <w:style w:type="character" w:customStyle="1" w:styleId="WW8Num200z7">
    <w:name w:val="WW8Num200z7"/>
    <w:basedOn w:val="WW8Num479z6"/>
    <w:qFormat/>
    <w:rsid w:val="00880D82"/>
  </w:style>
  <w:style w:type="character" w:customStyle="1" w:styleId="WW8Num200z8">
    <w:name w:val="WW8Num200z8"/>
    <w:basedOn w:val="WW8Num479z6"/>
    <w:qFormat/>
    <w:rsid w:val="00880D82"/>
  </w:style>
  <w:style w:type="character" w:customStyle="1" w:styleId="WW8Num201z1">
    <w:name w:val="WW8Num201z1"/>
    <w:basedOn w:val="WW8Num479z6"/>
    <w:qFormat/>
    <w:rsid w:val="00880D82"/>
  </w:style>
  <w:style w:type="character" w:customStyle="1" w:styleId="WW8Num201z2">
    <w:name w:val="WW8Num201z2"/>
    <w:basedOn w:val="WW8Num479z6"/>
    <w:qFormat/>
    <w:rsid w:val="00880D82"/>
  </w:style>
  <w:style w:type="character" w:customStyle="1" w:styleId="WW8Num201z3">
    <w:name w:val="WW8Num201z3"/>
    <w:basedOn w:val="WW8Num479z6"/>
    <w:qFormat/>
    <w:rsid w:val="00880D82"/>
  </w:style>
  <w:style w:type="character" w:customStyle="1" w:styleId="WW8Num201z4">
    <w:name w:val="WW8Num201z4"/>
    <w:basedOn w:val="WW8Num479z6"/>
    <w:qFormat/>
    <w:rsid w:val="00880D82"/>
  </w:style>
  <w:style w:type="character" w:customStyle="1" w:styleId="WW8Num201z5">
    <w:name w:val="WW8Num201z5"/>
    <w:basedOn w:val="WW8Num479z6"/>
    <w:qFormat/>
    <w:rsid w:val="00880D82"/>
  </w:style>
  <w:style w:type="character" w:customStyle="1" w:styleId="WW8Num201z6">
    <w:name w:val="WW8Num201z6"/>
    <w:basedOn w:val="WW8Num479z6"/>
    <w:qFormat/>
    <w:rsid w:val="00880D82"/>
  </w:style>
  <w:style w:type="character" w:customStyle="1" w:styleId="WW8Num201z7">
    <w:name w:val="WW8Num201z7"/>
    <w:basedOn w:val="WW8Num479z6"/>
    <w:qFormat/>
    <w:rsid w:val="00880D82"/>
  </w:style>
  <w:style w:type="character" w:customStyle="1" w:styleId="WW8Num201z8">
    <w:name w:val="WW8Num201z8"/>
    <w:basedOn w:val="WW8Num479z6"/>
    <w:qFormat/>
    <w:rsid w:val="00880D82"/>
  </w:style>
  <w:style w:type="character" w:customStyle="1" w:styleId="WW8Num202z1">
    <w:name w:val="WW8Num202z1"/>
    <w:basedOn w:val="WW8Num454z3"/>
    <w:qFormat/>
    <w:rsid w:val="00880D82"/>
  </w:style>
  <w:style w:type="character" w:customStyle="1" w:styleId="WW8Num202z2">
    <w:name w:val="WW8Num202z2"/>
    <w:basedOn w:val="WW8Num454z3"/>
    <w:qFormat/>
    <w:rsid w:val="00880D82"/>
  </w:style>
  <w:style w:type="character" w:customStyle="1" w:styleId="WW8Num202z3">
    <w:name w:val="WW8Num202z3"/>
    <w:basedOn w:val="WW8Num454z3"/>
    <w:qFormat/>
    <w:rsid w:val="00880D82"/>
  </w:style>
  <w:style w:type="character" w:customStyle="1" w:styleId="WW8Num202z4">
    <w:name w:val="WW8Num202z4"/>
    <w:basedOn w:val="WW8Num454z3"/>
    <w:qFormat/>
    <w:rsid w:val="00880D82"/>
  </w:style>
  <w:style w:type="character" w:customStyle="1" w:styleId="WW8Num202z5">
    <w:name w:val="WW8Num202z5"/>
    <w:basedOn w:val="WW8Num454z3"/>
    <w:qFormat/>
    <w:rsid w:val="00880D82"/>
  </w:style>
  <w:style w:type="character" w:customStyle="1" w:styleId="WW8Num202z6">
    <w:name w:val="WW8Num202z6"/>
    <w:basedOn w:val="WW8Num454z3"/>
    <w:qFormat/>
    <w:rsid w:val="00880D82"/>
  </w:style>
  <w:style w:type="character" w:customStyle="1" w:styleId="WW8Num202z7">
    <w:name w:val="WW8Num202z7"/>
    <w:basedOn w:val="WW8Num454z3"/>
    <w:qFormat/>
    <w:rsid w:val="00880D82"/>
  </w:style>
  <w:style w:type="character" w:customStyle="1" w:styleId="WW8Num202z8">
    <w:name w:val="WW8Num202z8"/>
    <w:basedOn w:val="WW8Num454z3"/>
    <w:qFormat/>
    <w:rsid w:val="00880D82"/>
  </w:style>
  <w:style w:type="character" w:customStyle="1" w:styleId="WW8Num203z1">
    <w:name w:val="WW8Num203z1"/>
    <w:basedOn w:val="WW8Num454z3"/>
    <w:qFormat/>
    <w:rsid w:val="00880D82"/>
  </w:style>
  <w:style w:type="character" w:customStyle="1" w:styleId="WW8Num203z2">
    <w:name w:val="WW8Num203z2"/>
    <w:basedOn w:val="WW8Num454z3"/>
    <w:qFormat/>
    <w:rsid w:val="00880D82"/>
  </w:style>
  <w:style w:type="character" w:customStyle="1" w:styleId="WW8Num203z3">
    <w:name w:val="WW8Num203z3"/>
    <w:basedOn w:val="WW8Num454z3"/>
    <w:qFormat/>
    <w:rsid w:val="00880D82"/>
  </w:style>
  <w:style w:type="character" w:customStyle="1" w:styleId="WW8Num203z4">
    <w:name w:val="WW8Num203z4"/>
    <w:basedOn w:val="WW8Num454z3"/>
    <w:qFormat/>
    <w:rsid w:val="00880D82"/>
  </w:style>
  <w:style w:type="character" w:customStyle="1" w:styleId="WW8Num203z5">
    <w:name w:val="WW8Num203z5"/>
    <w:basedOn w:val="WW8Num454z3"/>
    <w:qFormat/>
    <w:rsid w:val="00880D82"/>
  </w:style>
  <w:style w:type="character" w:customStyle="1" w:styleId="WW8Num203z6">
    <w:name w:val="WW8Num203z6"/>
    <w:basedOn w:val="WW8Num454z3"/>
    <w:qFormat/>
    <w:rsid w:val="00880D82"/>
  </w:style>
  <w:style w:type="character" w:customStyle="1" w:styleId="WW8Num203z7">
    <w:name w:val="WW8Num203z7"/>
    <w:basedOn w:val="WW8Num454z3"/>
    <w:qFormat/>
    <w:rsid w:val="00880D82"/>
  </w:style>
  <w:style w:type="character" w:customStyle="1" w:styleId="WW8Num203z8">
    <w:name w:val="WW8Num203z8"/>
    <w:basedOn w:val="WW8Num454z3"/>
    <w:qFormat/>
    <w:rsid w:val="00880D82"/>
  </w:style>
  <w:style w:type="character" w:customStyle="1" w:styleId="WW8Num204z1">
    <w:name w:val="WW8Num204z1"/>
    <w:basedOn w:val="WW8Num479z6"/>
    <w:qFormat/>
    <w:rsid w:val="00880D82"/>
  </w:style>
  <w:style w:type="character" w:customStyle="1" w:styleId="WW8Num204z2">
    <w:name w:val="WW8Num204z2"/>
    <w:basedOn w:val="WW8Num479z6"/>
    <w:qFormat/>
    <w:rsid w:val="00880D82"/>
  </w:style>
  <w:style w:type="character" w:customStyle="1" w:styleId="WW8Num204z3">
    <w:name w:val="WW8Num204z3"/>
    <w:basedOn w:val="WW8Num479z6"/>
    <w:qFormat/>
    <w:rsid w:val="00880D82"/>
  </w:style>
  <w:style w:type="character" w:customStyle="1" w:styleId="WW8Num204z4">
    <w:name w:val="WW8Num204z4"/>
    <w:basedOn w:val="WW8Num479z6"/>
    <w:qFormat/>
    <w:rsid w:val="00880D82"/>
  </w:style>
  <w:style w:type="character" w:customStyle="1" w:styleId="WW8Num204z5">
    <w:name w:val="WW8Num204z5"/>
    <w:basedOn w:val="WW8Num479z6"/>
    <w:qFormat/>
    <w:rsid w:val="00880D82"/>
  </w:style>
  <w:style w:type="character" w:customStyle="1" w:styleId="WW8Num204z6">
    <w:name w:val="WW8Num204z6"/>
    <w:basedOn w:val="WW8Num479z6"/>
    <w:qFormat/>
    <w:rsid w:val="00880D82"/>
  </w:style>
  <w:style w:type="character" w:customStyle="1" w:styleId="WW8Num204z7">
    <w:name w:val="WW8Num204z7"/>
    <w:basedOn w:val="WW8Num479z6"/>
    <w:qFormat/>
    <w:rsid w:val="00880D82"/>
  </w:style>
  <w:style w:type="character" w:customStyle="1" w:styleId="WW8Num204z8">
    <w:name w:val="WW8Num204z8"/>
    <w:basedOn w:val="WW8Num479z6"/>
    <w:qFormat/>
    <w:rsid w:val="00880D82"/>
  </w:style>
  <w:style w:type="character" w:customStyle="1" w:styleId="WW8Num205z1">
    <w:name w:val="WW8Num205z1"/>
    <w:basedOn w:val="WW8Num479z6"/>
    <w:qFormat/>
    <w:rsid w:val="00880D82"/>
  </w:style>
  <w:style w:type="character" w:customStyle="1" w:styleId="WW8Num205z2">
    <w:name w:val="WW8Num205z2"/>
    <w:basedOn w:val="WW8Num479z6"/>
    <w:qFormat/>
    <w:rsid w:val="00880D82"/>
  </w:style>
  <w:style w:type="character" w:customStyle="1" w:styleId="WW8Num205z3">
    <w:name w:val="WW8Num205z3"/>
    <w:basedOn w:val="WW8Num479z6"/>
    <w:qFormat/>
    <w:rsid w:val="00880D82"/>
  </w:style>
  <w:style w:type="character" w:customStyle="1" w:styleId="WW8Num205z4">
    <w:name w:val="WW8Num205z4"/>
    <w:basedOn w:val="WW8Num479z6"/>
    <w:qFormat/>
    <w:rsid w:val="00880D82"/>
  </w:style>
  <w:style w:type="character" w:customStyle="1" w:styleId="WW8Num205z5">
    <w:name w:val="WW8Num205z5"/>
    <w:basedOn w:val="WW8Num479z6"/>
    <w:qFormat/>
    <w:rsid w:val="00880D82"/>
  </w:style>
  <w:style w:type="character" w:customStyle="1" w:styleId="WW8Num205z6">
    <w:name w:val="WW8Num205z6"/>
    <w:basedOn w:val="WW8Num479z6"/>
    <w:qFormat/>
    <w:rsid w:val="00880D82"/>
  </w:style>
  <w:style w:type="character" w:customStyle="1" w:styleId="WW8Num205z7">
    <w:name w:val="WW8Num205z7"/>
    <w:basedOn w:val="WW8Num479z6"/>
    <w:qFormat/>
    <w:rsid w:val="00880D82"/>
  </w:style>
  <w:style w:type="character" w:customStyle="1" w:styleId="WW8Num205z8">
    <w:name w:val="WW8Num205z8"/>
    <w:basedOn w:val="WW8Num479z6"/>
    <w:qFormat/>
    <w:rsid w:val="00880D82"/>
  </w:style>
  <w:style w:type="character" w:customStyle="1" w:styleId="WW8Num206z1">
    <w:name w:val="WW8Num206z1"/>
    <w:basedOn w:val="WW8Num454z3"/>
    <w:qFormat/>
    <w:rsid w:val="00880D82"/>
  </w:style>
  <w:style w:type="character" w:customStyle="1" w:styleId="WW8Num206z2">
    <w:name w:val="WW8Num206z2"/>
    <w:basedOn w:val="WW8Num454z3"/>
    <w:qFormat/>
    <w:rsid w:val="00880D82"/>
  </w:style>
  <w:style w:type="character" w:customStyle="1" w:styleId="WW8Num206z3">
    <w:name w:val="WW8Num206z3"/>
    <w:basedOn w:val="WW8Num454z3"/>
    <w:qFormat/>
    <w:rsid w:val="00880D82"/>
  </w:style>
  <w:style w:type="character" w:customStyle="1" w:styleId="WW8Num206z4">
    <w:name w:val="WW8Num206z4"/>
    <w:basedOn w:val="WW8Num454z3"/>
    <w:qFormat/>
    <w:rsid w:val="00880D82"/>
  </w:style>
  <w:style w:type="character" w:customStyle="1" w:styleId="WW8Num206z5">
    <w:name w:val="WW8Num206z5"/>
    <w:basedOn w:val="WW8Num454z3"/>
    <w:qFormat/>
    <w:rsid w:val="00880D82"/>
  </w:style>
  <w:style w:type="character" w:customStyle="1" w:styleId="WW8Num206z6">
    <w:name w:val="WW8Num206z6"/>
    <w:basedOn w:val="WW8Num454z3"/>
    <w:qFormat/>
    <w:rsid w:val="00880D82"/>
  </w:style>
  <w:style w:type="character" w:customStyle="1" w:styleId="WW8Num206z7">
    <w:name w:val="WW8Num206z7"/>
    <w:basedOn w:val="WW8Num454z3"/>
    <w:qFormat/>
    <w:rsid w:val="00880D82"/>
  </w:style>
  <w:style w:type="character" w:customStyle="1" w:styleId="WW8Num206z8">
    <w:name w:val="WW8Num206z8"/>
    <w:basedOn w:val="WW8Num454z3"/>
    <w:qFormat/>
    <w:rsid w:val="00880D82"/>
  </w:style>
  <w:style w:type="character" w:customStyle="1" w:styleId="WW8Num207z1">
    <w:name w:val="WW8Num207z1"/>
    <w:basedOn w:val="WW8Num454z3"/>
    <w:qFormat/>
    <w:rsid w:val="00880D82"/>
  </w:style>
  <w:style w:type="character" w:customStyle="1" w:styleId="WW8Num207z2">
    <w:name w:val="WW8Num207z2"/>
    <w:basedOn w:val="WW8Num454z3"/>
    <w:qFormat/>
    <w:rsid w:val="00880D82"/>
  </w:style>
  <w:style w:type="character" w:customStyle="1" w:styleId="WW8Num207z3">
    <w:name w:val="WW8Num207z3"/>
    <w:basedOn w:val="WW8Num454z3"/>
    <w:qFormat/>
    <w:rsid w:val="00880D82"/>
  </w:style>
  <w:style w:type="character" w:customStyle="1" w:styleId="WW8Num207z4">
    <w:name w:val="WW8Num207z4"/>
    <w:basedOn w:val="WW8Num454z3"/>
    <w:qFormat/>
    <w:rsid w:val="00880D82"/>
  </w:style>
  <w:style w:type="character" w:customStyle="1" w:styleId="WW8Num207z5">
    <w:name w:val="WW8Num207z5"/>
    <w:basedOn w:val="WW8Num454z3"/>
    <w:qFormat/>
    <w:rsid w:val="00880D82"/>
  </w:style>
  <w:style w:type="character" w:customStyle="1" w:styleId="WW8Num207z6">
    <w:name w:val="WW8Num207z6"/>
    <w:basedOn w:val="WW8Num454z3"/>
    <w:qFormat/>
    <w:rsid w:val="00880D82"/>
  </w:style>
  <w:style w:type="character" w:customStyle="1" w:styleId="WW8Num207z7">
    <w:name w:val="WW8Num207z7"/>
    <w:basedOn w:val="WW8Num454z3"/>
    <w:qFormat/>
    <w:rsid w:val="00880D82"/>
  </w:style>
  <w:style w:type="character" w:customStyle="1" w:styleId="WW8Num207z8">
    <w:name w:val="WW8Num207z8"/>
    <w:basedOn w:val="WW8Num454z3"/>
    <w:qFormat/>
    <w:rsid w:val="00880D82"/>
  </w:style>
  <w:style w:type="character" w:customStyle="1" w:styleId="WW8Num208z1">
    <w:name w:val="WW8Num208z1"/>
    <w:basedOn w:val="WW8Num454z3"/>
    <w:qFormat/>
    <w:rsid w:val="00880D82"/>
  </w:style>
  <w:style w:type="character" w:customStyle="1" w:styleId="WW8Num208z2">
    <w:name w:val="WW8Num208z2"/>
    <w:basedOn w:val="WW8Num454z3"/>
    <w:qFormat/>
    <w:rsid w:val="00880D82"/>
  </w:style>
  <w:style w:type="character" w:customStyle="1" w:styleId="WW8Num208z3">
    <w:name w:val="WW8Num208z3"/>
    <w:basedOn w:val="WW8Num454z3"/>
    <w:qFormat/>
    <w:rsid w:val="00880D82"/>
  </w:style>
  <w:style w:type="character" w:customStyle="1" w:styleId="WW8Num208z4">
    <w:name w:val="WW8Num208z4"/>
    <w:basedOn w:val="WW8Num454z3"/>
    <w:qFormat/>
    <w:rsid w:val="00880D82"/>
  </w:style>
  <w:style w:type="character" w:customStyle="1" w:styleId="WW8Num208z5">
    <w:name w:val="WW8Num208z5"/>
    <w:basedOn w:val="WW8Num454z3"/>
    <w:qFormat/>
    <w:rsid w:val="00880D82"/>
  </w:style>
  <w:style w:type="character" w:customStyle="1" w:styleId="WW8Num208z6">
    <w:name w:val="WW8Num208z6"/>
    <w:basedOn w:val="WW8Num454z3"/>
    <w:qFormat/>
    <w:rsid w:val="00880D82"/>
  </w:style>
  <w:style w:type="character" w:customStyle="1" w:styleId="WW8Num208z7">
    <w:name w:val="WW8Num208z7"/>
    <w:basedOn w:val="WW8Num454z3"/>
    <w:qFormat/>
    <w:rsid w:val="00880D82"/>
  </w:style>
  <w:style w:type="character" w:customStyle="1" w:styleId="WW8Num208z8">
    <w:name w:val="WW8Num208z8"/>
    <w:basedOn w:val="WW8Num454z3"/>
    <w:qFormat/>
    <w:rsid w:val="00880D82"/>
  </w:style>
  <w:style w:type="character" w:customStyle="1" w:styleId="WW8Num209z0">
    <w:name w:val="WW8Num20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09z1">
    <w:name w:val="WW8Num209z1"/>
    <w:basedOn w:val="WW8Num454z3"/>
    <w:qFormat/>
    <w:rsid w:val="00880D82"/>
  </w:style>
  <w:style w:type="character" w:customStyle="1" w:styleId="WW8Num209z2">
    <w:name w:val="WW8Num209z2"/>
    <w:basedOn w:val="WW8Num454z3"/>
    <w:qFormat/>
    <w:rsid w:val="00880D82"/>
  </w:style>
  <w:style w:type="character" w:customStyle="1" w:styleId="WW8Num209z3">
    <w:name w:val="WW8Num209z3"/>
    <w:basedOn w:val="WW8Num454z3"/>
    <w:qFormat/>
    <w:rsid w:val="00880D82"/>
  </w:style>
  <w:style w:type="character" w:customStyle="1" w:styleId="WW8Num209z4">
    <w:name w:val="WW8Num209z4"/>
    <w:basedOn w:val="WW8Num454z3"/>
    <w:qFormat/>
    <w:rsid w:val="00880D82"/>
  </w:style>
  <w:style w:type="character" w:customStyle="1" w:styleId="WW8Num209z5">
    <w:name w:val="WW8Num209z5"/>
    <w:basedOn w:val="WW8Num454z3"/>
    <w:qFormat/>
    <w:rsid w:val="00880D82"/>
  </w:style>
  <w:style w:type="character" w:customStyle="1" w:styleId="WW8Num209z6">
    <w:name w:val="WW8Num209z6"/>
    <w:basedOn w:val="WW8Num454z3"/>
    <w:qFormat/>
    <w:rsid w:val="00880D82"/>
  </w:style>
  <w:style w:type="character" w:customStyle="1" w:styleId="WW8Num209z7">
    <w:name w:val="WW8Num209z7"/>
    <w:basedOn w:val="WW8Num454z3"/>
    <w:qFormat/>
    <w:rsid w:val="00880D82"/>
  </w:style>
  <w:style w:type="character" w:customStyle="1" w:styleId="WW8Num209z8">
    <w:name w:val="WW8Num209z8"/>
    <w:basedOn w:val="WW8Num454z3"/>
    <w:qFormat/>
    <w:rsid w:val="00880D82"/>
  </w:style>
  <w:style w:type="character" w:customStyle="1" w:styleId="WW8Num210z1">
    <w:name w:val="WW8Num210z1"/>
    <w:basedOn w:val="WW8Num454z3"/>
    <w:qFormat/>
    <w:rsid w:val="00880D82"/>
  </w:style>
  <w:style w:type="character" w:customStyle="1" w:styleId="WW8Num210z2">
    <w:name w:val="WW8Num210z2"/>
    <w:basedOn w:val="WW8Num454z3"/>
    <w:qFormat/>
    <w:rsid w:val="00880D82"/>
  </w:style>
  <w:style w:type="character" w:customStyle="1" w:styleId="WW8Num210z3">
    <w:name w:val="WW8Num210z3"/>
    <w:basedOn w:val="WW8Num454z3"/>
    <w:qFormat/>
    <w:rsid w:val="00880D82"/>
  </w:style>
  <w:style w:type="character" w:customStyle="1" w:styleId="WW8Num210z4">
    <w:name w:val="WW8Num210z4"/>
    <w:basedOn w:val="WW8Num454z3"/>
    <w:qFormat/>
    <w:rsid w:val="00880D82"/>
  </w:style>
  <w:style w:type="character" w:customStyle="1" w:styleId="WW8Num210z5">
    <w:name w:val="WW8Num210z5"/>
    <w:basedOn w:val="WW8Num454z3"/>
    <w:qFormat/>
    <w:rsid w:val="00880D82"/>
  </w:style>
  <w:style w:type="character" w:customStyle="1" w:styleId="WW8Num210z6">
    <w:name w:val="WW8Num210z6"/>
    <w:basedOn w:val="WW8Num454z3"/>
    <w:qFormat/>
    <w:rsid w:val="00880D82"/>
  </w:style>
  <w:style w:type="character" w:customStyle="1" w:styleId="WW8Num210z7">
    <w:name w:val="WW8Num210z7"/>
    <w:basedOn w:val="WW8Num454z3"/>
    <w:qFormat/>
    <w:rsid w:val="00880D82"/>
  </w:style>
  <w:style w:type="character" w:customStyle="1" w:styleId="WW8Num210z8">
    <w:name w:val="WW8Num210z8"/>
    <w:basedOn w:val="WW8Num454z3"/>
    <w:qFormat/>
    <w:rsid w:val="00880D82"/>
  </w:style>
  <w:style w:type="character" w:customStyle="1" w:styleId="WW8Num211z1">
    <w:name w:val="WW8Num211z1"/>
    <w:basedOn w:val="WW8Num479z6"/>
    <w:qFormat/>
    <w:rsid w:val="00880D82"/>
  </w:style>
  <w:style w:type="character" w:customStyle="1" w:styleId="WW8Num211z2">
    <w:name w:val="WW8Num211z2"/>
    <w:basedOn w:val="WW8Num479z6"/>
    <w:qFormat/>
    <w:rsid w:val="00880D82"/>
  </w:style>
  <w:style w:type="character" w:customStyle="1" w:styleId="WW8Num211z3">
    <w:name w:val="WW8Num211z3"/>
    <w:basedOn w:val="WW8Num479z6"/>
    <w:qFormat/>
    <w:rsid w:val="00880D82"/>
  </w:style>
  <w:style w:type="character" w:customStyle="1" w:styleId="WW8Num211z4">
    <w:name w:val="WW8Num211z4"/>
    <w:basedOn w:val="WW8Num479z6"/>
    <w:qFormat/>
    <w:rsid w:val="00880D82"/>
  </w:style>
  <w:style w:type="character" w:customStyle="1" w:styleId="WW8Num211z5">
    <w:name w:val="WW8Num211z5"/>
    <w:basedOn w:val="WW8Num479z6"/>
    <w:qFormat/>
    <w:rsid w:val="00880D82"/>
  </w:style>
  <w:style w:type="character" w:customStyle="1" w:styleId="WW8Num211z6">
    <w:name w:val="WW8Num211z6"/>
    <w:basedOn w:val="WW8Num479z6"/>
    <w:qFormat/>
    <w:rsid w:val="00880D82"/>
  </w:style>
  <w:style w:type="character" w:customStyle="1" w:styleId="WW8Num211z7">
    <w:name w:val="WW8Num211z7"/>
    <w:basedOn w:val="WW8Num479z6"/>
    <w:qFormat/>
    <w:rsid w:val="00880D82"/>
  </w:style>
  <w:style w:type="character" w:customStyle="1" w:styleId="WW8Num211z8">
    <w:name w:val="WW8Num211z8"/>
    <w:basedOn w:val="WW8Num479z6"/>
    <w:qFormat/>
    <w:rsid w:val="00880D82"/>
  </w:style>
  <w:style w:type="character" w:customStyle="1" w:styleId="WW8Num212z1">
    <w:name w:val="WW8Num212z1"/>
    <w:basedOn w:val="WW8Num454z3"/>
    <w:qFormat/>
    <w:rsid w:val="00880D82"/>
  </w:style>
  <w:style w:type="character" w:customStyle="1" w:styleId="WW8Num212z2">
    <w:name w:val="WW8Num212z2"/>
    <w:basedOn w:val="WW8Num454z3"/>
    <w:qFormat/>
    <w:rsid w:val="00880D82"/>
  </w:style>
  <w:style w:type="character" w:customStyle="1" w:styleId="WW8Num212z3">
    <w:name w:val="WW8Num212z3"/>
    <w:basedOn w:val="WW8Num454z3"/>
    <w:qFormat/>
    <w:rsid w:val="00880D82"/>
  </w:style>
  <w:style w:type="character" w:customStyle="1" w:styleId="WW8Num212z4">
    <w:name w:val="WW8Num212z4"/>
    <w:basedOn w:val="WW8Num454z3"/>
    <w:qFormat/>
    <w:rsid w:val="00880D82"/>
  </w:style>
  <w:style w:type="character" w:customStyle="1" w:styleId="WW8Num212z5">
    <w:name w:val="WW8Num212z5"/>
    <w:basedOn w:val="WW8Num454z3"/>
    <w:qFormat/>
    <w:rsid w:val="00880D82"/>
  </w:style>
  <w:style w:type="character" w:customStyle="1" w:styleId="WW8Num212z6">
    <w:name w:val="WW8Num212z6"/>
    <w:basedOn w:val="WW8Num454z3"/>
    <w:qFormat/>
    <w:rsid w:val="00880D82"/>
  </w:style>
  <w:style w:type="character" w:customStyle="1" w:styleId="WW8Num212z7">
    <w:name w:val="WW8Num212z7"/>
    <w:basedOn w:val="WW8Num454z3"/>
    <w:qFormat/>
    <w:rsid w:val="00880D82"/>
  </w:style>
  <w:style w:type="character" w:customStyle="1" w:styleId="WW8Num212z8">
    <w:name w:val="WW8Num212z8"/>
    <w:basedOn w:val="WW8Num454z3"/>
    <w:qFormat/>
    <w:rsid w:val="00880D82"/>
  </w:style>
  <w:style w:type="character" w:customStyle="1" w:styleId="WW8Num213z1">
    <w:name w:val="WW8Num213z1"/>
    <w:basedOn w:val="WW8Num479z6"/>
    <w:qFormat/>
    <w:rsid w:val="00880D82"/>
  </w:style>
  <w:style w:type="character" w:customStyle="1" w:styleId="WW8Num213z2">
    <w:name w:val="WW8Num213z2"/>
    <w:basedOn w:val="WW8Num479z6"/>
    <w:qFormat/>
    <w:rsid w:val="00880D82"/>
  </w:style>
  <w:style w:type="character" w:customStyle="1" w:styleId="WW8Num213z3">
    <w:name w:val="WW8Num213z3"/>
    <w:basedOn w:val="WW8Num479z6"/>
    <w:qFormat/>
    <w:rsid w:val="00880D82"/>
  </w:style>
  <w:style w:type="character" w:customStyle="1" w:styleId="WW8Num213z4">
    <w:name w:val="WW8Num213z4"/>
    <w:basedOn w:val="WW8Num479z6"/>
    <w:qFormat/>
    <w:rsid w:val="00880D82"/>
  </w:style>
  <w:style w:type="character" w:customStyle="1" w:styleId="WW8Num213z5">
    <w:name w:val="WW8Num213z5"/>
    <w:basedOn w:val="WW8Num479z6"/>
    <w:qFormat/>
    <w:rsid w:val="00880D82"/>
  </w:style>
  <w:style w:type="character" w:customStyle="1" w:styleId="WW8Num213z6">
    <w:name w:val="WW8Num213z6"/>
    <w:basedOn w:val="WW8Num479z6"/>
    <w:qFormat/>
    <w:rsid w:val="00880D82"/>
  </w:style>
  <w:style w:type="character" w:customStyle="1" w:styleId="WW8Num213z7">
    <w:name w:val="WW8Num213z7"/>
    <w:basedOn w:val="WW8Num479z6"/>
    <w:qFormat/>
    <w:rsid w:val="00880D82"/>
  </w:style>
  <w:style w:type="character" w:customStyle="1" w:styleId="WW8Num213z8">
    <w:name w:val="WW8Num213z8"/>
    <w:basedOn w:val="WW8Num479z6"/>
    <w:qFormat/>
    <w:rsid w:val="00880D82"/>
  </w:style>
  <w:style w:type="character" w:customStyle="1" w:styleId="WW8Num214z1">
    <w:name w:val="WW8Num214z1"/>
    <w:basedOn w:val="WW8Num479z6"/>
    <w:qFormat/>
    <w:rsid w:val="00880D82"/>
  </w:style>
  <w:style w:type="character" w:customStyle="1" w:styleId="WW8Num214z2">
    <w:name w:val="WW8Num214z2"/>
    <w:basedOn w:val="WW8Num479z6"/>
    <w:qFormat/>
    <w:rsid w:val="00880D82"/>
  </w:style>
  <w:style w:type="character" w:customStyle="1" w:styleId="WW8Num214z3">
    <w:name w:val="WW8Num214z3"/>
    <w:basedOn w:val="WW8Num479z6"/>
    <w:qFormat/>
    <w:rsid w:val="00880D82"/>
  </w:style>
  <w:style w:type="character" w:customStyle="1" w:styleId="WW8Num214z4">
    <w:name w:val="WW8Num214z4"/>
    <w:basedOn w:val="WW8Num479z6"/>
    <w:qFormat/>
    <w:rsid w:val="00880D82"/>
  </w:style>
  <w:style w:type="character" w:customStyle="1" w:styleId="WW8Num214z5">
    <w:name w:val="WW8Num214z5"/>
    <w:basedOn w:val="WW8Num479z6"/>
    <w:qFormat/>
    <w:rsid w:val="00880D82"/>
  </w:style>
  <w:style w:type="character" w:customStyle="1" w:styleId="WW8Num214z6">
    <w:name w:val="WW8Num214z6"/>
    <w:basedOn w:val="WW8Num479z6"/>
    <w:qFormat/>
    <w:rsid w:val="00880D82"/>
  </w:style>
  <w:style w:type="character" w:customStyle="1" w:styleId="WW8Num214z7">
    <w:name w:val="WW8Num214z7"/>
    <w:basedOn w:val="WW8Num479z6"/>
    <w:qFormat/>
    <w:rsid w:val="00880D82"/>
  </w:style>
  <w:style w:type="character" w:customStyle="1" w:styleId="WW8Num214z8">
    <w:name w:val="WW8Num214z8"/>
    <w:basedOn w:val="WW8Num479z6"/>
    <w:qFormat/>
    <w:rsid w:val="00880D82"/>
  </w:style>
  <w:style w:type="character" w:customStyle="1" w:styleId="WW8Num215z1">
    <w:name w:val="WW8Num215z1"/>
    <w:basedOn w:val="WW8Num454z3"/>
    <w:qFormat/>
    <w:rsid w:val="00880D82"/>
  </w:style>
  <w:style w:type="character" w:customStyle="1" w:styleId="WW8Num215z2">
    <w:name w:val="WW8Num215z2"/>
    <w:basedOn w:val="WW8Num454z3"/>
    <w:qFormat/>
    <w:rsid w:val="00880D82"/>
  </w:style>
  <w:style w:type="character" w:customStyle="1" w:styleId="WW8Num215z3">
    <w:name w:val="WW8Num215z3"/>
    <w:basedOn w:val="WW8Num454z3"/>
    <w:qFormat/>
    <w:rsid w:val="00880D82"/>
  </w:style>
  <w:style w:type="character" w:customStyle="1" w:styleId="WW8Num215z4">
    <w:name w:val="WW8Num215z4"/>
    <w:basedOn w:val="WW8Num454z3"/>
    <w:qFormat/>
    <w:rsid w:val="00880D82"/>
  </w:style>
  <w:style w:type="character" w:customStyle="1" w:styleId="WW8Num215z5">
    <w:name w:val="WW8Num215z5"/>
    <w:basedOn w:val="WW8Num454z3"/>
    <w:qFormat/>
    <w:rsid w:val="00880D82"/>
  </w:style>
  <w:style w:type="character" w:customStyle="1" w:styleId="WW8Num215z6">
    <w:name w:val="WW8Num215z6"/>
    <w:basedOn w:val="WW8Num454z3"/>
    <w:qFormat/>
    <w:rsid w:val="00880D82"/>
  </w:style>
  <w:style w:type="character" w:customStyle="1" w:styleId="WW8Num215z7">
    <w:name w:val="WW8Num215z7"/>
    <w:basedOn w:val="WW8Num454z3"/>
    <w:qFormat/>
    <w:rsid w:val="00880D82"/>
  </w:style>
  <w:style w:type="character" w:customStyle="1" w:styleId="WW8Num215z8">
    <w:name w:val="WW8Num215z8"/>
    <w:basedOn w:val="WW8Num454z3"/>
    <w:qFormat/>
    <w:rsid w:val="00880D82"/>
  </w:style>
  <w:style w:type="character" w:customStyle="1" w:styleId="WW8Num216z1">
    <w:name w:val="WW8Num216z1"/>
    <w:basedOn w:val="WW8Num454z3"/>
    <w:qFormat/>
    <w:rsid w:val="00880D82"/>
  </w:style>
  <w:style w:type="character" w:customStyle="1" w:styleId="WW8Num216z2">
    <w:name w:val="WW8Num216z2"/>
    <w:basedOn w:val="WW8Num454z3"/>
    <w:qFormat/>
    <w:rsid w:val="00880D82"/>
  </w:style>
  <w:style w:type="character" w:customStyle="1" w:styleId="WW8Num216z3">
    <w:name w:val="WW8Num216z3"/>
    <w:basedOn w:val="WW8Num454z3"/>
    <w:qFormat/>
    <w:rsid w:val="00880D82"/>
  </w:style>
  <w:style w:type="character" w:customStyle="1" w:styleId="WW8Num216z4">
    <w:name w:val="WW8Num216z4"/>
    <w:basedOn w:val="WW8Num454z3"/>
    <w:qFormat/>
    <w:rsid w:val="00880D82"/>
  </w:style>
  <w:style w:type="character" w:customStyle="1" w:styleId="WW8Num216z5">
    <w:name w:val="WW8Num216z5"/>
    <w:basedOn w:val="WW8Num454z3"/>
    <w:qFormat/>
    <w:rsid w:val="00880D82"/>
  </w:style>
  <w:style w:type="character" w:customStyle="1" w:styleId="WW8Num216z6">
    <w:name w:val="WW8Num216z6"/>
    <w:basedOn w:val="WW8Num454z3"/>
    <w:qFormat/>
    <w:rsid w:val="00880D82"/>
  </w:style>
  <w:style w:type="character" w:customStyle="1" w:styleId="WW8Num216z7">
    <w:name w:val="WW8Num216z7"/>
    <w:basedOn w:val="WW8Num454z3"/>
    <w:qFormat/>
    <w:rsid w:val="00880D82"/>
  </w:style>
  <w:style w:type="character" w:customStyle="1" w:styleId="WW8Num216z8">
    <w:name w:val="WW8Num216z8"/>
    <w:basedOn w:val="WW8Num454z3"/>
    <w:qFormat/>
    <w:rsid w:val="00880D82"/>
  </w:style>
  <w:style w:type="character" w:customStyle="1" w:styleId="WW8Num217z1">
    <w:name w:val="WW8Num217z1"/>
    <w:basedOn w:val="WW8Num454z3"/>
    <w:qFormat/>
    <w:rsid w:val="00880D82"/>
  </w:style>
  <w:style w:type="character" w:customStyle="1" w:styleId="WW8Num217z2">
    <w:name w:val="WW8Num217z2"/>
    <w:basedOn w:val="WW8Num454z3"/>
    <w:qFormat/>
    <w:rsid w:val="00880D82"/>
  </w:style>
  <w:style w:type="character" w:customStyle="1" w:styleId="WW8Num217z3">
    <w:name w:val="WW8Num217z3"/>
    <w:basedOn w:val="WW8Num454z3"/>
    <w:qFormat/>
    <w:rsid w:val="00880D82"/>
  </w:style>
  <w:style w:type="character" w:customStyle="1" w:styleId="WW8Num217z4">
    <w:name w:val="WW8Num217z4"/>
    <w:basedOn w:val="WW8Num454z3"/>
    <w:qFormat/>
    <w:rsid w:val="00880D82"/>
  </w:style>
  <w:style w:type="character" w:customStyle="1" w:styleId="WW8Num217z5">
    <w:name w:val="WW8Num217z5"/>
    <w:basedOn w:val="WW8Num454z3"/>
    <w:qFormat/>
    <w:rsid w:val="00880D82"/>
  </w:style>
  <w:style w:type="character" w:customStyle="1" w:styleId="WW8Num217z6">
    <w:name w:val="WW8Num217z6"/>
    <w:basedOn w:val="WW8Num454z3"/>
    <w:qFormat/>
    <w:rsid w:val="00880D82"/>
  </w:style>
  <w:style w:type="character" w:customStyle="1" w:styleId="WW8Num217z7">
    <w:name w:val="WW8Num217z7"/>
    <w:basedOn w:val="WW8Num454z3"/>
    <w:qFormat/>
    <w:rsid w:val="00880D82"/>
  </w:style>
  <w:style w:type="character" w:customStyle="1" w:styleId="WW8Num217z8">
    <w:name w:val="WW8Num217z8"/>
    <w:basedOn w:val="WW8Num454z3"/>
    <w:qFormat/>
    <w:rsid w:val="00880D82"/>
  </w:style>
  <w:style w:type="character" w:customStyle="1" w:styleId="WW8Num218z1">
    <w:name w:val="WW8Num218z1"/>
    <w:basedOn w:val="WW8Num479z6"/>
    <w:qFormat/>
    <w:rsid w:val="00880D82"/>
  </w:style>
  <w:style w:type="character" w:customStyle="1" w:styleId="WW8Num218z2">
    <w:name w:val="WW8Num218z2"/>
    <w:basedOn w:val="WW8Num479z6"/>
    <w:qFormat/>
    <w:rsid w:val="00880D82"/>
  </w:style>
  <w:style w:type="character" w:customStyle="1" w:styleId="WW8Num218z3">
    <w:name w:val="WW8Num218z3"/>
    <w:basedOn w:val="WW8Num479z6"/>
    <w:qFormat/>
    <w:rsid w:val="00880D82"/>
  </w:style>
  <w:style w:type="character" w:customStyle="1" w:styleId="WW8Num218z4">
    <w:name w:val="WW8Num218z4"/>
    <w:basedOn w:val="WW8Num479z6"/>
    <w:qFormat/>
    <w:rsid w:val="00880D82"/>
  </w:style>
  <w:style w:type="character" w:customStyle="1" w:styleId="WW8Num218z5">
    <w:name w:val="WW8Num218z5"/>
    <w:basedOn w:val="WW8Num479z6"/>
    <w:qFormat/>
    <w:rsid w:val="00880D82"/>
  </w:style>
  <w:style w:type="character" w:customStyle="1" w:styleId="WW8Num218z6">
    <w:name w:val="WW8Num218z6"/>
    <w:basedOn w:val="WW8Num479z6"/>
    <w:qFormat/>
    <w:rsid w:val="00880D82"/>
  </w:style>
  <w:style w:type="character" w:customStyle="1" w:styleId="WW8Num218z7">
    <w:name w:val="WW8Num218z7"/>
    <w:basedOn w:val="WW8Num479z6"/>
    <w:qFormat/>
    <w:rsid w:val="00880D82"/>
  </w:style>
  <w:style w:type="character" w:customStyle="1" w:styleId="WW8Num218z8">
    <w:name w:val="WW8Num218z8"/>
    <w:basedOn w:val="WW8Num479z6"/>
    <w:qFormat/>
    <w:rsid w:val="00880D82"/>
  </w:style>
  <w:style w:type="character" w:customStyle="1" w:styleId="WW8Num219z1">
    <w:name w:val="WW8Num219z1"/>
    <w:basedOn w:val="WW8Num454z3"/>
    <w:qFormat/>
    <w:rsid w:val="00880D82"/>
  </w:style>
  <w:style w:type="character" w:customStyle="1" w:styleId="WW8Num219z2">
    <w:name w:val="WW8Num219z2"/>
    <w:basedOn w:val="WW8Num454z3"/>
    <w:qFormat/>
    <w:rsid w:val="00880D82"/>
  </w:style>
  <w:style w:type="character" w:customStyle="1" w:styleId="WW8Num219z3">
    <w:name w:val="WW8Num219z3"/>
    <w:basedOn w:val="WW8Num454z3"/>
    <w:qFormat/>
    <w:rsid w:val="00880D82"/>
  </w:style>
  <w:style w:type="character" w:customStyle="1" w:styleId="WW8Num219z4">
    <w:name w:val="WW8Num219z4"/>
    <w:basedOn w:val="WW8Num454z3"/>
    <w:qFormat/>
    <w:rsid w:val="00880D82"/>
  </w:style>
  <w:style w:type="character" w:customStyle="1" w:styleId="WW8Num219z5">
    <w:name w:val="WW8Num219z5"/>
    <w:basedOn w:val="WW8Num454z3"/>
    <w:qFormat/>
    <w:rsid w:val="00880D82"/>
  </w:style>
  <w:style w:type="character" w:customStyle="1" w:styleId="WW8Num219z6">
    <w:name w:val="WW8Num219z6"/>
    <w:basedOn w:val="WW8Num454z3"/>
    <w:qFormat/>
    <w:rsid w:val="00880D82"/>
  </w:style>
  <w:style w:type="character" w:customStyle="1" w:styleId="WW8Num219z7">
    <w:name w:val="WW8Num219z7"/>
    <w:basedOn w:val="WW8Num454z3"/>
    <w:qFormat/>
    <w:rsid w:val="00880D82"/>
  </w:style>
  <w:style w:type="character" w:customStyle="1" w:styleId="WW8Num219z8">
    <w:name w:val="WW8Num219z8"/>
    <w:basedOn w:val="WW8Num454z3"/>
    <w:qFormat/>
    <w:rsid w:val="00880D82"/>
  </w:style>
  <w:style w:type="character" w:customStyle="1" w:styleId="WW8Num220z1">
    <w:name w:val="WW8Num220z1"/>
    <w:basedOn w:val="WW8Num454z3"/>
    <w:qFormat/>
    <w:rsid w:val="00880D82"/>
  </w:style>
  <w:style w:type="character" w:customStyle="1" w:styleId="WW8Num220z2">
    <w:name w:val="WW8Num220z2"/>
    <w:basedOn w:val="WW8Num454z3"/>
    <w:qFormat/>
    <w:rsid w:val="00880D82"/>
  </w:style>
  <w:style w:type="character" w:customStyle="1" w:styleId="WW8Num220z3">
    <w:name w:val="WW8Num220z3"/>
    <w:basedOn w:val="WW8Num454z3"/>
    <w:qFormat/>
    <w:rsid w:val="00880D82"/>
  </w:style>
  <w:style w:type="character" w:customStyle="1" w:styleId="WW8Num220z4">
    <w:name w:val="WW8Num220z4"/>
    <w:basedOn w:val="WW8Num454z3"/>
    <w:qFormat/>
    <w:rsid w:val="00880D82"/>
  </w:style>
  <w:style w:type="character" w:customStyle="1" w:styleId="WW8Num220z5">
    <w:name w:val="WW8Num220z5"/>
    <w:basedOn w:val="WW8Num454z3"/>
    <w:qFormat/>
    <w:rsid w:val="00880D82"/>
  </w:style>
  <w:style w:type="character" w:customStyle="1" w:styleId="WW8Num220z6">
    <w:name w:val="WW8Num220z6"/>
    <w:basedOn w:val="WW8Num454z3"/>
    <w:qFormat/>
    <w:rsid w:val="00880D82"/>
  </w:style>
  <w:style w:type="character" w:customStyle="1" w:styleId="WW8Num220z7">
    <w:name w:val="WW8Num220z7"/>
    <w:basedOn w:val="WW8Num454z3"/>
    <w:qFormat/>
    <w:rsid w:val="00880D82"/>
  </w:style>
  <w:style w:type="character" w:customStyle="1" w:styleId="WW8Num220z8">
    <w:name w:val="WW8Num220z8"/>
    <w:basedOn w:val="WW8Num454z3"/>
    <w:qFormat/>
    <w:rsid w:val="00880D82"/>
  </w:style>
  <w:style w:type="character" w:customStyle="1" w:styleId="WW8Num221z1">
    <w:name w:val="WW8Num221z1"/>
    <w:basedOn w:val="WW8Num479z6"/>
    <w:qFormat/>
    <w:rsid w:val="00880D82"/>
  </w:style>
  <w:style w:type="character" w:customStyle="1" w:styleId="WW8Num221z2">
    <w:name w:val="WW8Num221z2"/>
    <w:basedOn w:val="WW8Num479z6"/>
    <w:qFormat/>
    <w:rsid w:val="00880D82"/>
  </w:style>
  <w:style w:type="character" w:customStyle="1" w:styleId="WW8Num221z3">
    <w:name w:val="WW8Num221z3"/>
    <w:basedOn w:val="WW8Num479z6"/>
    <w:qFormat/>
    <w:rsid w:val="00880D82"/>
  </w:style>
  <w:style w:type="character" w:customStyle="1" w:styleId="WW8Num221z4">
    <w:name w:val="WW8Num221z4"/>
    <w:basedOn w:val="WW8Num479z6"/>
    <w:qFormat/>
    <w:rsid w:val="00880D82"/>
  </w:style>
  <w:style w:type="character" w:customStyle="1" w:styleId="WW8Num221z5">
    <w:name w:val="WW8Num221z5"/>
    <w:basedOn w:val="WW8Num479z6"/>
    <w:qFormat/>
    <w:rsid w:val="00880D82"/>
  </w:style>
  <w:style w:type="character" w:customStyle="1" w:styleId="WW8Num221z6">
    <w:name w:val="WW8Num221z6"/>
    <w:basedOn w:val="WW8Num479z6"/>
    <w:qFormat/>
    <w:rsid w:val="00880D82"/>
  </w:style>
  <w:style w:type="character" w:customStyle="1" w:styleId="WW8Num221z7">
    <w:name w:val="WW8Num221z7"/>
    <w:basedOn w:val="WW8Num479z6"/>
    <w:qFormat/>
    <w:rsid w:val="00880D82"/>
  </w:style>
  <w:style w:type="character" w:customStyle="1" w:styleId="WW8Num221z8">
    <w:name w:val="WW8Num221z8"/>
    <w:basedOn w:val="WW8Num479z6"/>
    <w:qFormat/>
    <w:rsid w:val="00880D82"/>
  </w:style>
  <w:style w:type="character" w:customStyle="1" w:styleId="WW8Num222z1">
    <w:name w:val="WW8Num222z1"/>
    <w:qFormat/>
    <w:rsid w:val="00880D82"/>
    <w:rPr>
      <w:rFonts w:ascii="Times New Roman" w:hAnsi="Times New Roman" w:cs="Times New Roman"/>
    </w:rPr>
  </w:style>
  <w:style w:type="character" w:customStyle="1" w:styleId="WW8Num223z1">
    <w:name w:val="WW8Num223z1"/>
    <w:basedOn w:val="WW8Num454z3"/>
    <w:qFormat/>
    <w:rsid w:val="00880D82"/>
  </w:style>
  <w:style w:type="character" w:customStyle="1" w:styleId="WW8Num223z2">
    <w:name w:val="WW8Num223z2"/>
    <w:basedOn w:val="WW8Num454z3"/>
    <w:qFormat/>
    <w:rsid w:val="00880D82"/>
  </w:style>
  <w:style w:type="character" w:customStyle="1" w:styleId="WW8Num223z3">
    <w:name w:val="WW8Num223z3"/>
    <w:basedOn w:val="WW8Num454z3"/>
    <w:qFormat/>
    <w:rsid w:val="00880D82"/>
  </w:style>
  <w:style w:type="character" w:customStyle="1" w:styleId="WW8Num223z4">
    <w:name w:val="WW8Num223z4"/>
    <w:basedOn w:val="WW8Num454z3"/>
    <w:qFormat/>
    <w:rsid w:val="00880D82"/>
  </w:style>
  <w:style w:type="character" w:customStyle="1" w:styleId="WW8Num223z5">
    <w:name w:val="WW8Num223z5"/>
    <w:basedOn w:val="WW8Num454z3"/>
    <w:qFormat/>
    <w:rsid w:val="00880D82"/>
  </w:style>
  <w:style w:type="character" w:customStyle="1" w:styleId="WW8Num223z6">
    <w:name w:val="WW8Num223z6"/>
    <w:basedOn w:val="WW8Num454z3"/>
    <w:qFormat/>
    <w:rsid w:val="00880D82"/>
  </w:style>
  <w:style w:type="character" w:customStyle="1" w:styleId="WW8Num223z7">
    <w:name w:val="WW8Num223z7"/>
    <w:basedOn w:val="WW8Num454z3"/>
    <w:qFormat/>
    <w:rsid w:val="00880D82"/>
  </w:style>
  <w:style w:type="character" w:customStyle="1" w:styleId="WW8Num223z8">
    <w:name w:val="WW8Num223z8"/>
    <w:basedOn w:val="WW8Num454z3"/>
    <w:qFormat/>
    <w:rsid w:val="00880D82"/>
  </w:style>
  <w:style w:type="character" w:customStyle="1" w:styleId="WW8Num224z0">
    <w:name w:val="WW8Num224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224z1">
    <w:name w:val="WW8Num224z1"/>
    <w:basedOn w:val="WW8Num479z6"/>
    <w:qFormat/>
    <w:rsid w:val="00880D82"/>
  </w:style>
  <w:style w:type="character" w:customStyle="1" w:styleId="WW8Num224z2">
    <w:name w:val="WW8Num224z2"/>
    <w:basedOn w:val="WW8Num479z6"/>
    <w:qFormat/>
    <w:rsid w:val="00880D82"/>
  </w:style>
  <w:style w:type="character" w:customStyle="1" w:styleId="WW8Num225z1">
    <w:name w:val="WW8Num225z1"/>
    <w:basedOn w:val="WW8Num479z6"/>
    <w:qFormat/>
    <w:rsid w:val="00880D82"/>
  </w:style>
  <w:style w:type="character" w:customStyle="1" w:styleId="WW8Num225z2">
    <w:name w:val="WW8Num225z2"/>
    <w:basedOn w:val="WW8Num479z6"/>
    <w:qFormat/>
    <w:rsid w:val="00880D82"/>
  </w:style>
  <w:style w:type="character" w:customStyle="1" w:styleId="WW8Num225z3">
    <w:name w:val="WW8Num225z3"/>
    <w:basedOn w:val="WW8Num479z6"/>
    <w:qFormat/>
    <w:rsid w:val="00880D82"/>
  </w:style>
  <w:style w:type="character" w:customStyle="1" w:styleId="WW8Num225z4">
    <w:name w:val="WW8Num225z4"/>
    <w:basedOn w:val="WW8Num479z6"/>
    <w:qFormat/>
    <w:rsid w:val="00880D82"/>
  </w:style>
  <w:style w:type="character" w:customStyle="1" w:styleId="WW8Num225z5">
    <w:name w:val="WW8Num225z5"/>
    <w:basedOn w:val="WW8Num479z6"/>
    <w:qFormat/>
    <w:rsid w:val="00880D82"/>
  </w:style>
  <w:style w:type="character" w:customStyle="1" w:styleId="WW8Num225z6">
    <w:name w:val="WW8Num225z6"/>
    <w:basedOn w:val="WW8Num479z6"/>
    <w:qFormat/>
    <w:rsid w:val="00880D82"/>
  </w:style>
  <w:style w:type="character" w:customStyle="1" w:styleId="WW8Num225z7">
    <w:name w:val="WW8Num225z7"/>
    <w:basedOn w:val="WW8Num479z6"/>
    <w:qFormat/>
    <w:rsid w:val="00880D82"/>
  </w:style>
  <w:style w:type="character" w:customStyle="1" w:styleId="WW8Num225z8">
    <w:name w:val="WW8Num225z8"/>
    <w:basedOn w:val="WW8Num479z6"/>
    <w:qFormat/>
    <w:rsid w:val="00880D82"/>
  </w:style>
  <w:style w:type="character" w:customStyle="1" w:styleId="WW8Num227z1">
    <w:name w:val="WW8Num227z1"/>
    <w:basedOn w:val="WW8Num454z3"/>
    <w:qFormat/>
    <w:rsid w:val="00880D82"/>
  </w:style>
  <w:style w:type="character" w:customStyle="1" w:styleId="WW8Num227z2">
    <w:name w:val="WW8Num227z2"/>
    <w:basedOn w:val="WW8Num454z3"/>
    <w:qFormat/>
    <w:rsid w:val="00880D82"/>
  </w:style>
  <w:style w:type="character" w:customStyle="1" w:styleId="WW8Num227z3">
    <w:name w:val="WW8Num227z3"/>
    <w:basedOn w:val="WW8Num454z3"/>
    <w:qFormat/>
    <w:rsid w:val="00880D82"/>
  </w:style>
  <w:style w:type="character" w:customStyle="1" w:styleId="WW8Num227z4">
    <w:name w:val="WW8Num227z4"/>
    <w:basedOn w:val="WW8Num454z3"/>
    <w:qFormat/>
    <w:rsid w:val="00880D82"/>
  </w:style>
  <w:style w:type="character" w:customStyle="1" w:styleId="WW8Num227z5">
    <w:name w:val="WW8Num227z5"/>
    <w:basedOn w:val="WW8Num454z3"/>
    <w:qFormat/>
    <w:rsid w:val="00880D82"/>
  </w:style>
  <w:style w:type="character" w:customStyle="1" w:styleId="WW8Num227z6">
    <w:name w:val="WW8Num227z6"/>
    <w:basedOn w:val="WW8Num454z3"/>
    <w:qFormat/>
    <w:rsid w:val="00880D82"/>
  </w:style>
  <w:style w:type="character" w:customStyle="1" w:styleId="WW8Num227z7">
    <w:name w:val="WW8Num227z7"/>
    <w:basedOn w:val="WW8Num454z3"/>
    <w:qFormat/>
    <w:rsid w:val="00880D82"/>
  </w:style>
  <w:style w:type="character" w:customStyle="1" w:styleId="WW8Num227z8">
    <w:name w:val="WW8Num227z8"/>
    <w:basedOn w:val="WW8Num454z3"/>
    <w:qFormat/>
    <w:rsid w:val="00880D82"/>
  </w:style>
  <w:style w:type="character" w:customStyle="1" w:styleId="WW8Num228z1">
    <w:name w:val="WW8Num228z1"/>
    <w:basedOn w:val="WW8Num454z3"/>
    <w:qFormat/>
    <w:rsid w:val="00880D82"/>
  </w:style>
  <w:style w:type="character" w:customStyle="1" w:styleId="WW8Num228z2">
    <w:name w:val="WW8Num228z2"/>
    <w:basedOn w:val="WW8Num454z3"/>
    <w:qFormat/>
    <w:rsid w:val="00880D82"/>
  </w:style>
  <w:style w:type="character" w:customStyle="1" w:styleId="WW8Num228z3">
    <w:name w:val="WW8Num228z3"/>
    <w:basedOn w:val="WW8Num454z3"/>
    <w:qFormat/>
    <w:rsid w:val="00880D82"/>
  </w:style>
  <w:style w:type="character" w:customStyle="1" w:styleId="WW8Num228z4">
    <w:name w:val="WW8Num228z4"/>
    <w:basedOn w:val="WW8Num454z3"/>
    <w:qFormat/>
    <w:rsid w:val="00880D82"/>
  </w:style>
  <w:style w:type="character" w:customStyle="1" w:styleId="WW8Num228z5">
    <w:name w:val="WW8Num228z5"/>
    <w:basedOn w:val="WW8Num454z3"/>
    <w:qFormat/>
    <w:rsid w:val="00880D82"/>
  </w:style>
  <w:style w:type="character" w:customStyle="1" w:styleId="WW8Num228z6">
    <w:name w:val="WW8Num228z6"/>
    <w:basedOn w:val="WW8Num454z3"/>
    <w:qFormat/>
    <w:rsid w:val="00880D82"/>
  </w:style>
  <w:style w:type="character" w:customStyle="1" w:styleId="WW8Num228z7">
    <w:name w:val="WW8Num228z7"/>
    <w:basedOn w:val="WW8Num454z3"/>
    <w:qFormat/>
    <w:rsid w:val="00880D82"/>
  </w:style>
  <w:style w:type="character" w:customStyle="1" w:styleId="WW8Num228z8">
    <w:name w:val="WW8Num228z8"/>
    <w:basedOn w:val="WW8Num454z3"/>
    <w:qFormat/>
    <w:rsid w:val="00880D82"/>
  </w:style>
  <w:style w:type="character" w:customStyle="1" w:styleId="WW8Num229z1">
    <w:name w:val="WW8Num229z1"/>
    <w:basedOn w:val="WW8Num454z3"/>
    <w:qFormat/>
    <w:rsid w:val="00880D82"/>
  </w:style>
  <w:style w:type="character" w:customStyle="1" w:styleId="WW8Num229z2">
    <w:name w:val="WW8Num229z2"/>
    <w:basedOn w:val="WW8Num454z3"/>
    <w:qFormat/>
    <w:rsid w:val="00880D82"/>
  </w:style>
  <w:style w:type="character" w:customStyle="1" w:styleId="WW8Num229z3">
    <w:name w:val="WW8Num229z3"/>
    <w:basedOn w:val="WW8Num454z3"/>
    <w:qFormat/>
    <w:rsid w:val="00880D82"/>
  </w:style>
  <w:style w:type="character" w:customStyle="1" w:styleId="WW8Num229z4">
    <w:name w:val="WW8Num229z4"/>
    <w:basedOn w:val="WW8Num454z3"/>
    <w:qFormat/>
    <w:rsid w:val="00880D82"/>
  </w:style>
  <w:style w:type="character" w:customStyle="1" w:styleId="WW8Num229z5">
    <w:name w:val="WW8Num229z5"/>
    <w:basedOn w:val="WW8Num454z3"/>
    <w:qFormat/>
    <w:rsid w:val="00880D82"/>
  </w:style>
  <w:style w:type="character" w:customStyle="1" w:styleId="WW8Num229z6">
    <w:name w:val="WW8Num229z6"/>
    <w:basedOn w:val="WW8Num454z3"/>
    <w:qFormat/>
    <w:rsid w:val="00880D82"/>
  </w:style>
  <w:style w:type="character" w:customStyle="1" w:styleId="WW8Num229z7">
    <w:name w:val="WW8Num229z7"/>
    <w:basedOn w:val="WW8Num454z3"/>
    <w:qFormat/>
    <w:rsid w:val="00880D82"/>
  </w:style>
  <w:style w:type="character" w:customStyle="1" w:styleId="WW8Num229z8">
    <w:name w:val="WW8Num229z8"/>
    <w:basedOn w:val="WW8Num454z3"/>
    <w:qFormat/>
    <w:rsid w:val="00880D82"/>
  </w:style>
  <w:style w:type="character" w:customStyle="1" w:styleId="WW8Num230z1">
    <w:name w:val="WW8Num230z1"/>
    <w:basedOn w:val="WW8Num479z6"/>
    <w:qFormat/>
    <w:rsid w:val="00880D82"/>
  </w:style>
  <w:style w:type="character" w:customStyle="1" w:styleId="WW8Num230z2">
    <w:name w:val="WW8Num230z2"/>
    <w:basedOn w:val="WW8Num479z6"/>
    <w:qFormat/>
    <w:rsid w:val="00880D82"/>
  </w:style>
  <w:style w:type="character" w:customStyle="1" w:styleId="WW8Num230z3">
    <w:name w:val="WW8Num230z3"/>
    <w:basedOn w:val="WW8Num479z6"/>
    <w:qFormat/>
    <w:rsid w:val="00880D82"/>
  </w:style>
  <w:style w:type="character" w:customStyle="1" w:styleId="WW8Num230z4">
    <w:name w:val="WW8Num230z4"/>
    <w:basedOn w:val="WW8Num479z6"/>
    <w:qFormat/>
    <w:rsid w:val="00880D82"/>
  </w:style>
  <w:style w:type="character" w:customStyle="1" w:styleId="WW8Num230z5">
    <w:name w:val="WW8Num230z5"/>
    <w:basedOn w:val="WW8Num479z6"/>
    <w:qFormat/>
    <w:rsid w:val="00880D82"/>
  </w:style>
  <w:style w:type="character" w:customStyle="1" w:styleId="WW8Num230z6">
    <w:name w:val="WW8Num230z6"/>
    <w:basedOn w:val="WW8Num479z6"/>
    <w:qFormat/>
    <w:rsid w:val="00880D82"/>
  </w:style>
  <w:style w:type="character" w:customStyle="1" w:styleId="WW8Num230z7">
    <w:name w:val="WW8Num230z7"/>
    <w:basedOn w:val="WW8Num479z6"/>
    <w:qFormat/>
    <w:rsid w:val="00880D82"/>
  </w:style>
  <w:style w:type="character" w:customStyle="1" w:styleId="WW8Num230z8">
    <w:name w:val="WW8Num230z8"/>
    <w:basedOn w:val="WW8Num479z6"/>
    <w:qFormat/>
    <w:rsid w:val="00880D82"/>
  </w:style>
  <w:style w:type="character" w:customStyle="1" w:styleId="WW8Num231z0">
    <w:name w:val="WW8Num23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31z1">
    <w:name w:val="WW8Num231z1"/>
    <w:basedOn w:val="WW8Num479z6"/>
    <w:qFormat/>
    <w:rsid w:val="00880D82"/>
  </w:style>
  <w:style w:type="character" w:customStyle="1" w:styleId="WW8Num231z2">
    <w:name w:val="WW8Num231z2"/>
    <w:basedOn w:val="WW8Num479z6"/>
    <w:qFormat/>
    <w:rsid w:val="00880D82"/>
  </w:style>
  <w:style w:type="character" w:customStyle="1" w:styleId="WW8Num231z3">
    <w:name w:val="WW8Num231z3"/>
    <w:basedOn w:val="WW8Num479z6"/>
    <w:qFormat/>
    <w:rsid w:val="00880D82"/>
  </w:style>
  <w:style w:type="character" w:customStyle="1" w:styleId="WW8Num231z4">
    <w:name w:val="WW8Num231z4"/>
    <w:basedOn w:val="WW8Num479z6"/>
    <w:qFormat/>
    <w:rsid w:val="00880D82"/>
  </w:style>
  <w:style w:type="character" w:customStyle="1" w:styleId="WW8Num231z5">
    <w:name w:val="WW8Num231z5"/>
    <w:basedOn w:val="WW8Num479z6"/>
    <w:qFormat/>
    <w:rsid w:val="00880D82"/>
  </w:style>
  <w:style w:type="character" w:customStyle="1" w:styleId="WW8Num231z6">
    <w:name w:val="WW8Num231z6"/>
    <w:basedOn w:val="WW8Num479z6"/>
    <w:qFormat/>
    <w:rsid w:val="00880D82"/>
  </w:style>
  <w:style w:type="character" w:customStyle="1" w:styleId="WW8Num231z7">
    <w:name w:val="WW8Num231z7"/>
    <w:basedOn w:val="WW8Num479z6"/>
    <w:qFormat/>
    <w:rsid w:val="00880D82"/>
  </w:style>
  <w:style w:type="character" w:customStyle="1" w:styleId="WW8Num231z8">
    <w:name w:val="WW8Num231z8"/>
    <w:basedOn w:val="WW8Num479z6"/>
    <w:qFormat/>
    <w:rsid w:val="00880D82"/>
  </w:style>
  <w:style w:type="character" w:customStyle="1" w:styleId="WW8Num232z1">
    <w:name w:val="WW8Num232z1"/>
    <w:basedOn w:val="WW8Num479z6"/>
    <w:qFormat/>
    <w:rsid w:val="00880D82"/>
  </w:style>
  <w:style w:type="character" w:customStyle="1" w:styleId="WW8Num232z2">
    <w:name w:val="WW8Num232z2"/>
    <w:basedOn w:val="WW8Num479z6"/>
    <w:qFormat/>
    <w:rsid w:val="00880D82"/>
  </w:style>
  <w:style w:type="character" w:customStyle="1" w:styleId="WW8Num232z3">
    <w:name w:val="WW8Num232z3"/>
    <w:basedOn w:val="WW8Num479z6"/>
    <w:qFormat/>
    <w:rsid w:val="00880D82"/>
  </w:style>
  <w:style w:type="character" w:customStyle="1" w:styleId="WW8Num232z4">
    <w:name w:val="WW8Num232z4"/>
    <w:basedOn w:val="WW8Num479z6"/>
    <w:qFormat/>
    <w:rsid w:val="00880D82"/>
  </w:style>
  <w:style w:type="character" w:customStyle="1" w:styleId="WW8Num232z5">
    <w:name w:val="WW8Num232z5"/>
    <w:basedOn w:val="WW8Num479z6"/>
    <w:qFormat/>
    <w:rsid w:val="00880D82"/>
  </w:style>
  <w:style w:type="character" w:customStyle="1" w:styleId="WW8Num232z6">
    <w:name w:val="WW8Num232z6"/>
    <w:basedOn w:val="WW8Num479z6"/>
    <w:qFormat/>
    <w:rsid w:val="00880D82"/>
  </w:style>
  <w:style w:type="character" w:customStyle="1" w:styleId="WW8Num232z7">
    <w:name w:val="WW8Num232z7"/>
    <w:basedOn w:val="WW8Num479z6"/>
    <w:qFormat/>
    <w:rsid w:val="00880D82"/>
  </w:style>
  <w:style w:type="character" w:customStyle="1" w:styleId="WW8Num232z8">
    <w:name w:val="WW8Num232z8"/>
    <w:basedOn w:val="WW8Num479z6"/>
    <w:qFormat/>
    <w:rsid w:val="00880D82"/>
  </w:style>
  <w:style w:type="character" w:customStyle="1" w:styleId="WW8Num233z0">
    <w:name w:val="WW8Num23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33z1">
    <w:name w:val="WW8Num233z1"/>
    <w:basedOn w:val="WW8Num454z3"/>
    <w:qFormat/>
    <w:rsid w:val="00880D82"/>
  </w:style>
  <w:style w:type="character" w:customStyle="1" w:styleId="WW8Num233z2">
    <w:name w:val="WW8Num233z2"/>
    <w:basedOn w:val="WW8Num454z3"/>
    <w:qFormat/>
    <w:rsid w:val="00880D82"/>
  </w:style>
  <w:style w:type="character" w:customStyle="1" w:styleId="WW8Num233z3">
    <w:name w:val="WW8Num233z3"/>
    <w:basedOn w:val="WW8Num454z3"/>
    <w:qFormat/>
    <w:rsid w:val="00880D82"/>
  </w:style>
  <w:style w:type="character" w:customStyle="1" w:styleId="WW8Num233z4">
    <w:name w:val="WW8Num233z4"/>
    <w:basedOn w:val="WW8Num454z3"/>
    <w:qFormat/>
    <w:rsid w:val="00880D82"/>
  </w:style>
  <w:style w:type="character" w:customStyle="1" w:styleId="WW8Num233z5">
    <w:name w:val="WW8Num233z5"/>
    <w:basedOn w:val="WW8Num454z3"/>
    <w:qFormat/>
    <w:rsid w:val="00880D82"/>
  </w:style>
  <w:style w:type="character" w:customStyle="1" w:styleId="WW8Num233z6">
    <w:name w:val="WW8Num233z6"/>
    <w:basedOn w:val="WW8Num454z3"/>
    <w:qFormat/>
    <w:rsid w:val="00880D82"/>
  </w:style>
  <w:style w:type="character" w:customStyle="1" w:styleId="WW8Num233z7">
    <w:name w:val="WW8Num233z7"/>
    <w:basedOn w:val="WW8Num454z3"/>
    <w:qFormat/>
    <w:rsid w:val="00880D82"/>
  </w:style>
  <w:style w:type="character" w:customStyle="1" w:styleId="WW8Num233z8">
    <w:name w:val="WW8Num233z8"/>
    <w:basedOn w:val="WW8Num454z3"/>
    <w:qFormat/>
    <w:rsid w:val="00880D82"/>
  </w:style>
  <w:style w:type="character" w:customStyle="1" w:styleId="WW8Num234z1">
    <w:name w:val="WW8Num234z1"/>
    <w:basedOn w:val="WW8Num479z6"/>
    <w:qFormat/>
    <w:rsid w:val="00880D82"/>
  </w:style>
  <w:style w:type="character" w:customStyle="1" w:styleId="WW8Num234z2">
    <w:name w:val="WW8Num234z2"/>
    <w:basedOn w:val="WW8Num479z6"/>
    <w:qFormat/>
    <w:rsid w:val="00880D82"/>
  </w:style>
  <w:style w:type="character" w:customStyle="1" w:styleId="WW8Num234z3">
    <w:name w:val="WW8Num234z3"/>
    <w:basedOn w:val="WW8Num479z6"/>
    <w:qFormat/>
    <w:rsid w:val="00880D82"/>
  </w:style>
  <w:style w:type="character" w:customStyle="1" w:styleId="WW8Num234z4">
    <w:name w:val="WW8Num234z4"/>
    <w:basedOn w:val="WW8Num479z6"/>
    <w:qFormat/>
    <w:rsid w:val="00880D82"/>
  </w:style>
  <w:style w:type="character" w:customStyle="1" w:styleId="WW8Num234z5">
    <w:name w:val="WW8Num234z5"/>
    <w:basedOn w:val="WW8Num479z6"/>
    <w:qFormat/>
    <w:rsid w:val="00880D82"/>
  </w:style>
  <w:style w:type="character" w:customStyle="1" w:styleId="WW8Num234z6">
    <w:name w:val="WW8Num234z6"/>
    <w:basedOn w:val="WW8Num479z6"/>
    <w:qFormat/>
    <w:rsid w:val="00880D82"/>
  </w:style>
  <w:style w:type="character" w:customStyle="1" w:styleId="WW8Num234z7">
    <w:name w:val="WW8Num234z7"/>
    <w:basedOn w:val="WW8Num479z6"/>
    <w:qFormat/>
    <w:rsid w:val="00880D82"/>
  </w:style>
  <w:style w:type="character" w:customStyle="1" w:styleId="WW8Num234z8">
    <w:name w:val="WW8Num234z8"/>
    <w:basedOn w:val="WW8Num479z6"/>
    <w:qFormat/>
    <w:rsid w:val="00880D82"/>
  </w:style>
  <w:style w:type="character" w:customStyle="1" w:styleId="WW8Num235z1">
    <w:name w:val="WW8Num235z1"/>
    <w:basedOn w:val="WW8Num454z3"/>
    <w:qFormat/>
    <w:rsid w:val="00880D82"/>
  </w:style>
  <w:style w:type="character" w:customStyle="1" w:styleId="WW8Num235z2">
    <w:name w:val="WW8Num235z2"/>
    <w:basedOn w:val="WW8Num454z3"/>
    <w:qFormat/>
    <w:rsid w:val="00880D82"/>
  </w:style>
  <w:style w:type="character" w:customStyle="1" w:styleId="WW8Num235z3">
    <w:name w:val="WW8Num235z3"/>
    <w:basedOn w:val="WW8Num454z3"/>
    <w:qFormat/>
    <w:rsid w:val="00880D82"/>
  </w:style>
  <w:style w:type="character" w:customStyle="1" w:styleId="WW8Num235z4">
    <w:name w:val="WW8Num235z4"/>
    <w:basedOn w:val="WW8Num454z3"/>
    <w:qFormat/>
    <w:rsid w:val="00880D82"/>
  </w:style>
  <w:style w:type="character" w:customStyle="1" w:styleId="WW8Num235z5">
    <w:name w:val="WW8Num235z5"/>
    <w:basedOn w:val="WW8Num454z3"/>
    <w:qFormat/>
    <w:rsid w:val="00880D82"/>
  </w:style>
  <w:style w:type="character" w:customStyle="1" w:styleId="WW8Num235z6">
    <w:name w:val="WW8Num235z6"/>
    <w:basedOn w:val="WW8Num454z3"/>
    <w:qFormat/>
    <w:rsid w:val="00880D82"/>
  </w:style>
  <w:style w:type="character" w:customStyle="1" w:styleId="WW8Num235z7">
    <w:name w:val="WW8Num235z7"/>
    <w:basedOn w:val="WW8Num454z3"/>
    <w:qFormat/>
    <w:rsid w:val="00880D82"/>
  </w:style>
  <w:style w:type="character" w:customStyle="1" w:styleId="WW8Num235z8">
    <w:name w:val="WW8Num235z8"/>
    <w:basedOn w:val="WW8Num454z3"/>
    <w:qFormat/>
    <w:rsid w:val="00880D82"/>
  </w:style>
  <w:style w:type="character" w:customStyle="1" w:styleId="WW8Num236z0">
    <w:name w:val="WW8Num23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36z1">
    <w:name w:val="WW8Num236z1"/>
    <w:basedOn w:val="WW8Num454z3"/>
    <w:qFormat/>
    <w:rsid w:val="00880D82"/>
  </w:style>
  <w:style w:type="character" w:customStyle="1" w:styleId="WW8Num236z2">
    <w:name w:val="WW8Num236z2"/>
    <w:basedOn w:val="WW8Num454z3"/>
    <w:qFormat/>
    <w:rsid w:val="00880D82"/>
  </w:style>
  <w:style w:type="character" w:customStyle="1" w:styleId="WW8Num237z0">
    <w:name w:val="WW8Num23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37z1">
    <w:name w:val="WW8Num237z1"/>
    <w:basedOn w:val="WW8Num479z6"/>
    <w:qFormat/>
    <w:rsid w:val="00880D82"/>
  </w:style>
  <w:style w:type="character" w:customStyle="1" w:styleId="WW8Num237z2">
    <w:name w:val="WW8Num237z2"/>
    <w:basedOn w:val="WW8Num479z6"/>
    <w:qFormat/>
    <w:rsid w:val="00880D82"/>
  </w:style>
  <w:style w:type="character" w:customStyle="1" w:styleId="WW8Num237z3">
    <w:name w:val="WW8Num237z3"/>
    <w:basedOn w:val="WW8Num479z6"/>
    <w:qFormat/>
    <w:rsid w:val="00880D82"/>
  </w:style>
  <w:style w:type="character" w:customStyle="1" w:styleId="WW8Num237z4">
    <w:name w:val="WW8Num237z4"/>
    <w:basedOn w:val="WW8Num479z6"/>
    <w:qFormat/>
    <w:rsid w:val="00880D82"/>
  </w:style>
  <w:style w:type="character" w:customStyle="1" w:styleId="WW8Num237z5">
    <w:name w:val="WW8Num237z5"/>
    <w:basedOn w:val="WW8Num479z6"/>
    <w:qFormat/>
    <w:rsid w:val="00880D82"/>
  </w:style>
  <w:style w:type="character" w:customStyle="1" w:styleId="WW8Num237z6">
    <w:name w:val="WW8Num237z6"/>
    <w:basedOn w:val="WW8Num479z6"/>
    <w:qFormat/>
    <w:rsid w:val="00880D82"/>
  </w:style>
  <w:style w:type="character" w:customStyle="1" w:styleId="WW8Num237z7">
    <w:name w:val="WW8Num237z7"/>
    <w:basedOn w:val="WW8Num479z6"/>
    <w:qFormat/>
    <w:rsid w:val="00880D82"/>
  </w:style>
  <w:style w:type="character" w:customStyle="1" w:styleId="WW8Num237z8">
    <w:name w:val="WW8Num237z8"/>
    <w:basedOn w:val="WW8Num479z6"/>
    <w:qFormat/>
    <w:rsid w:val="00880D82"/>
  </w:style>
  <w:style w:type="character" w:customStyle="1" w:styleId="WW8Num238z1">
    <w:name w:val="WW8Num238z1"/>
    <w:basedOn w:val="WW8Num454z3"/>
    <w:qFormat/>
    <w:rsid w:val="00880D82"/>
  </w:style>
  <w:style w:type="character" w:customStyle="1" w:styleId="WW8Num238z2">
    <w:name w:val="WW8Num238z2"/>
    <w:basedOn w:val="WW8Num454z3"/>
    <w:qFormat/>
    <w:rsid w:val="00880D82"/>
  </w:style>
  <w:style w:type="character" w:customStyle="1" w:styleId="WW8Num238z3">
    <w:name w:val="WW8Num238z3"/>
    <w:basedOn w:val="WW8Num454z3"/>
    <w:qFormat/>
    <w:rsid w:val="00880D82"/>
  </w:style>
  <w:style w:type="character" w:customStyle="1" w:styleId="WW8Num238z4">
    <w:name w:val="WW8Num238z4"/>
    <w:basedOn w:val="WW8Num454z3"/>
    <w:qFormat/>
    <w:rsid w:val="00880D82"/>
  </w:style>
  <w:style w:type="character" w:customStyle="1" w:styleId="WW8Num238z5">
    <w:name w:val="WW8Num238z5"/>
    <w:basedOn w:val="WW8Num454z3"/>
    <w:qFormat/>
    <w:rsid w:val="00880D82"/>
  </w:style>
  <w:style w:type="character" w:customStyle="1" w:styleId="WW8Num238z6">
    <w:name w:val="WW8Num238z6"/>
    <w:basedOn w:val="WW8Num454z3"/>
    <w:qFormat/>
    <w:rsid w:val="00880D82"/>
  </w:style>
  <w:style w:type="character" w:customStyle="1" w:styleId="WW8Num238z7">
    <w:name w:val="WW8Num238z7"/>
    <w:basedOn w:val="WW8Num454z3"/>
    <w:qFormat/>
    <w:rsid w:val="00880D82"/>
  </w:style>
  <w:style w:type="character" w:customStyle="1" w:styleId="WW8Num238z8">
    <w:name w:val="WW8Num238z8"/>
    <w:basedOn w:val="WW8Num454z3"/>
    <w:qFormat/>
    <w:rsid w:val="00880D82"/>
  </w:style>
  <w:style w:type="character" w:customStyle="1" w:styleId="WW8Num239z1">
    <w:name w:val="WW8Num239z1"/>
    <w:basedOn w:val="WW8Num454z3"/>
    <w:qFormat/>
    <w:rsid w:val="00880D82"/>
  </w:style>
  <w:style w:type="character" w:customStyle="1" w:styleId="WW8Num239z2">
    <w:name w:val="WW8Num239z2"/>
    <w:basedOn w:val="WW8Num454z3"/>
    <w:qFormat/>
    <w:rsid w:val="00880D82"/>
  </w:style>
  <w:style w:type="character" w:customStyle="1" w:styleId="WW8Num239z3">
    <w:name w:val="WW8Num239z3"/>
    <w:basedOn w:val="WW8Num454z3"/>
    <w:qFormat/>
    <w:rsid w:val="00880D82"/>
  </w:style>
  <w:style w:type="character" w:customStyle="1" w:styleId="WW8Num239z4">
    <w:name w:val="WW8Num239z4"/>
    <w:basedOn w:val="WW8Num454z3"/>
    <w:qFormat/>
    <w:rsid w:val="00880D82"/>
  </w:style>
  <w:style w:type="character" w:customStyle="1" w:styleId="WW8Num239z5">
    <w:name w:val="WW8Num239z5"/>
    <w:basedOn w:val="WW8Num454z3"/>
    <w:qFormat/>
    <w:rsid w:val="00880D82"/>
  </w:style>
  <w:style w:type="character" w:customStyle="1" w:styleId="WW8Num239z6">
    <w:name w:val="WW8Num239z6"/>
    <w:basedOn w:val="WW8Num454z3"/>
    <w:qFormat/>
    <w:rsid w:val="00880D82"/>
  </w:style>
  <w:style w:type="character" w:customStyle="1" w:styleId="WW8Num239z7">
    <w:name w:val="WW8Num239z7"/>
    <w:basedOn w:val="WW8Num454z3"/>
    <w:qFormat/>
    <w:rsid w:val="00880D82"/>
  </w:style>
  <w:style w:type="character" w:customStyle="1" w:styleId="WW8Num239z8">
    <w:name w:val="WW8Num239z8"/>
    <w:basedOn w:val="WW8Num454z3"/>
    <w:qFormat/>
    <w:rsid w:val="00880D82"/>
  </w:style>
  <w:style w:type="character" w:customStyle="1" w:styleId="WW8Num240z1">
    <w:name w:val="WW8Num240z1"/>
    <w:basedOn w:val="WW8Num479z6"/>
    <w:qFormat/>
    <w:rsid w:val="00880D82"/>
  </w:style>
  <w:style w:type="character" w:customStyle="1" w:styleId="WW8Num240z2">
    <w:name w:val="WW8Num240z2"/>
    <w:basedOn w:val="WW8Num479z6"/>
    <w:qFormat/>
    <w:rsid w:val="00880D82"/>
  </w:style>
  <w:style w:type="character" w:customStyle="1" w:styleId="WW8Num240z3">
    <w:name w:val="WW8Num240z3"/>
    <w:basedOn w:val="WW8Num479z6"/>
    <w:qFormat/>
    <w:rsid w:val="00880D82"/>
  </w:style>
  <w:style w:type="character" w:customStyle="1" w:styleId="WW8Num240z4">
    <w:name w:val="WW8Num240z4"/>
    <w:basedOn w:val="WW8Num479z6"/>
    <w:qFormat/>
    <w:rsid w:val="00880D82"/>
  </w:style>
  <w:style w:type="character" w:customStyle="1" w:styleId="WW8Num240z5">
    <w:name w:val="WW8Num240z5"/>
    <w:basedOn w:val="WW8Num479z6"/>
    <w:qFormat/>
    <w:rsid w:val="00880D82"/>
  </w:style>
  <w:style w:type="character" w:customStyle="1" w:styleId="WW8Num240z6">
    <w:name w:val="WW8Num240z6"/>
    <w:basedOn w:val="WW8Num479z6"/>
    <w:qFormat/>
    <w:rsid w:val="00880D82"/>
  </w:style>
  <w:style w:type="character" w:customStyle="1" w:styleId="WW8Num240z7">
    <w:name w:val="WW8Num240z7"/>
    <w:basedOn w:val="WW8Num479z6"/>
    <w:qFormat/>
    <w:rsid w:val="00880D82"/>
  </w:style>
  <w:style w:type="character" w:customStyle="1" w:styleId="WW8Num240z8">
    <w:name w:val="WW8Num240z8"/>
    <w:basedOn w:val="WW8Num479z6"/>
    <w:qFormat/>
    <w:rsid w:val="00880D82"/>
  </w:style>
  <w:style w:type="character" w:customStyle="1" w:styleId="WW8Num241z0">
    <w:name w:val="WW8Num241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241z1">
    <w:name w:val="WW8Num241z1"/>
    <w:basedOn w:val="WW8Num479z6"/>
    <w:qFormat/>
    <w:rsid w:val="00880D82"/>
  </w:style>
  <w:style w:type="character" w:customStyle="1" w:styleId="WW8Num241z2">
    <w:name w:val="WW8Num241z2"/>
    <w:basedOn w:val="WW8Num479z6"/>
    <w:qFormat/>
    <w:rsid w:val="00880D82"/>
  </w:style>
  <w:style w:type="character" w:customStyle="1" w:styleId="WW8Num241z3">
    <w:name w:val="WW8Num241z3"/>
    <w:basedOn w:val="WW8Num479z6"/>
    <w:qFormat/>
    <w:rsid w:val="00880D82"/>
  </w:style>
  <w:style w:type="character" w:customStyle="1" w:styleId="WW8Num241z4">
    <w:name w:val="WW8Num241z4"/>
    <w:basedOn w:val="WW8Num479z6"/>
    <w:qFormat/>
    <w:rsid w:val="00880D82"/>
  </w:style>
  <w:style w:type="character" w:customStyle="1" w:styleId="WW8Num241z5">
    <w:name w:val="WW8Num241z5"/>
    <w:basedOn w:val="WW8Num479z6"/>
    <w:qFormat/>
    <w:rsid w:val="00880D82"/>
  </w:style>
  <w:style w:type="character" w:customStyle="1" w:styleId="WW8Num241z6">
    <w:name w:val="WW8Num241z6"/>
    <w:basedOn w:val="WW8Num479z6"/>
    <w:qFormat/>
    <w:rsid w:val="00880D82"/>
  </w:style>
  <w:style w:type="character" w:customStyle="1" w:styleId="WW8Num241z7">
    <w:name w:val="WW8Num241z7"/>
    <w:basedOn w:val="WW8Num479z6"/>
    <w:qFormat/>
    <w:rsid w:val="00880D82"/>
  </w:style>
  <w:style w:type="character" w:customStyle="1" w:styleId="WW8Num241z8">
    <w:name w:val="WW8Num241z8"/>
    <w:basedOn w:val="WW8Num479z6"/>
    <w:qFormat/>
    <w:rsid w:val="00880D82"/>
  </w:style>
  <w:style w:type="character" w:customStyle="1" w:styleId="WW8Num242z0">
    <w:name w:val="WW8Num24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42z1">
    <w:name w:val="WW8Num242z1"/>
    <w:basedOn w:val="WW8Num454z3"/>
    <w:qFormat/>
    <w:rsid w:val="00880D82"/>
  </w:style>
  <w:style w:type="character" w:customStyle="1" w:styleId="WW8Num242z2">
    <w:name w:val="WW8Num242z2"/>
    <w:basedOn w:val="WW8Num454z3"/>
    <w:qFormat/>
    <w:rsid w:val="00880D82"/>
  </w:style>
  <w:style w:type="character" w:customStyle="1" w:styleId="WW8Num242z3">
    <w:name w:val="WW8Num242z3"/>
    <w:basedOn w:val="WW8Num454z3"/>
    <w:qFormat/>
    <w:rsid w:val="00880D82"/>
  </w:style>
  <w:style w:type="character" w:customStyle="1" w:styleId="WW8Num242z4">
    <w:name w:val="WW8Num242z4"/>
    <w:basedOn w:val="WW8Num454z3"/>
    <w:qFormat/>
    <w:rsid w:val="00880D82"/>
  </w:style>
  <w:style w:type="character" w:customStyle="1" w:styleId="WW8Num242z5">
    <w:name w:val="WW8Num242z5"/>
    <w:basedOn w:val="WW8Num454z3"/>
    <w:qFormat/>
    <w:rsid w:val="00880D82"/>
  </w:style>
  <w:style w:type="character" w:customStyle="1" w:styleId="WW8Num242z6">
    <w:name w:val="WW8Num242z6"/>
    <w:basedOn w:val="WW8Num454z3"/>
    <w:qFormat/>
    <w:rsid w:val="00880D82"/>
  </w:style>
  <w:style w:type="character" w:customStyle="1" w:styleId="WW8Num242z7">
    <w:name w:val="WW8Num242z7"/>
    <w:basedOn w:val="WW8Num454z3"/>
    <w:qFormat/>
    <w:rsid w:val="00880D82"/>
  </w:style>
  <w:style w:type="character" w:customStyle="1" w:styleId="WW8Num242z8">
    <w:name w:val="WW8Num242z8"/>
    <w:basedOn w:val="WW8Num454z3"/>
    <w:qFormat/>
    <w:rsid w:val="00880D82"/>
  </w:style>
  <w:style w:type="character" w:customStyle="1" w:styleId="WW8Num243z0">
    <w:name w:val="WW8Num243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243z1">
    <w:name w:val="WW8Num243z1"/>
    <w:basedOn w:val="WW8Num479z6"/>
    <w:qFormat/>
    <w:rsid w:val="00880D82"/>
  </w:style>
  <w:style w:type="character" w:customStyle="1" w:styleId="WW8Num243z2">
    <w:name w:val="WW8Num243z2"/>
    <w:basedOn w:val="WW8Num479z6"/>
    <w:qFormat/>
    <w:rsid w:val="00880D82"/>
  </w:style>
  <w:style w:type="character" w:customStyle="1" w:styleId="WW8Num243z3">
    <w:name w:val="WW8Num243z3"/>
    <w:basedOn w:val="WW8Num479z6"/>
    <w:qFormat/>
    <w:rsid w:val="00880D82"/>
  </w:style>
  <w:style w:type="character" w:customStyle="1" w:styleId="WW8Num243z4">
    <w:name w:val="WW8Num243z4"/>
    <w:basedOn w:val="WW8Num479z6"/>
    <w:qFormat/>
    <w:rsid w:val="00880D82"/>
  </w:style>
  <w:style w:type="character" w:customStyle="1" w:styleId="WW8Num243z5">
    <w:name w:val="WW8Num243z5"/>
    <w:basedOn w:val="WW8Num479z6"/>
    <w:qFormat/>
    <w:rsid w:val="00880D82"/>
  </w:style>
  <w:style w:type="character" w:customStyle="1" w:styleId="WW8Num243z6">
    <w:name w:val="WW8Num243z6"/>
    <w:basedOn w:val="WW8Num479z6"/>
    <w:qFormat/>
    <w:rsid w:val="00880D82"/>
  </w:style>
  <w:style w:type="character" w:customStyle="1" w:styleId="WW8Num243z7">
    <w:name w:val="WW8Num243z7"/>
    <w:basedOn w:val="WW8Num479z6"/>
    <w:qFormat/>
    <w:rsid w:val="00880D82"/>
  </w:style>
  <w:style w:type="character" w:customStyle="1" w:styleId="WW8Num243z8">
    <w:name w:val="WW8Num243z8"/>
    <w:basedOn w:val="WW8Num479z6"/>
    <w:qFormat/>
    <w:rsid w:val="00880D82"/>
  </w:style>
  <w:style w:type="character" w:customStyle="1" w:styleId="WW8Num244z1">
    <w:name w:val="WW8Num244z1"/>
    <w:basedOn w:val="WW8Num454z3"/>
    <w:qFormat/>
    <w:rsid w:val="00880D82"/>
  </w:style>
  <w:style w:type="character" w:customStyle="1" w:styleId="WW8Num244z2">
    <w:name w:val="WW8Num244z2"/>
    <w:basedOn w:val="WW8Num454z3"/>
    <w:qFormat/>
    <w:rsid w:val="00880D82"/>
  </w:style>
  <w:style w:type="character" w:customStyle="1" w:styleId="WW8Num244z3">
    <w:name w:val="WW8Num244z3"/>
    <w:basedOn w:val="WW8Num454z3"/>
    <w:qFormat/>
    <w:rsid w:val="00880D82"/>
  </w:style>
  <w:style w:type="character" w:customStyle="1" w:styleId="WW8Num244z4">
    <w:name w:val="WW8Num244z4"/>
    <w:basedOn w:val="WW8Num454z3"/>
    <w:qFormat/>
    <w:rsid w:val="00880D82"/>
  </w:style>
  <w:style w:type="character" w:customStyle="1" w:styleId="WW8Num244z5">
    <w:name w:val="WW8Num244z5"/>
    <w:basedOn w:val="WW8Num454z3"/>
    <w:qFormat/>
    <w:rsid w:val="00880D82"/>
  </w:style>
  <w:style w:type="character" w:customStyle="1" w:styleId="WW8Num244z6">
    <w:name w:val="WW8Num244z6"/>
    <w:basedOn w:val="WW8Num454z3"/>
    <w:qFormat/>
    <w:rsid w:val="00880D82"/>
  </w:style>
  <w:style w:type="character" w:customStyle="1" w:styleId="WW8Num244z7">
    <w:name w:val="WW8Num244z7"/>
    <w:basedOn w:val="WW8Num454z3"/>
    <w:qFormat/>
    <w:rsid w:val="00880D82"/>
  </w:style>
  <w:style w:type="character" w:customStyle="1" w:styleId="WW8Num244z8">
    <w:name w:val="WW8Num244z8"/>
    <w:basedOn w:val="WW8Num454z3"/>
    <w:qFormat/>
    <w:rsid w:val="00880D82"/>
  </w:style>
  <w:style w:type="character" w:customStyle="1" w:styleId="WW8Num245z0">
    <w:name w:val="WW8Num24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45z1">
    <w:name w:val="WW8Num245z1"/>
    <w:basedOn w:val="WW8Num479z6"/>
    <w:qFormat/>
    <w:rsid w:val="00880D82"/>
  </w:style>
  <w:style w:type="character" w:customStyle="1" w:styleId="WW8Num245z2">
    <w:name w:val="WW8Num245z2"/>
    <w:basedOn w:val="WW8Num479z6"/>
    <w:qFormat/>
    <w:rsid w:val="00880D82"/>
  </w:style>
  <w:style w:type="character" w:customStyle="1" w:styleId="WW8Num245z3">
    <w:name w:val="WW8Num245z3"/>
    <w:basedOn w:val="WW8Num479z6"/>
    <w:qFormat/>
    <w:rsid w:val="00880D82"/>
  </w:style>
  <w:style w:type="character" w:customStyle="1" w:styleId="WW8Num245z4">
    <w:name w:val="WW8Num245z4"/>
    <w:basedOn w:val="WW8Num479z6"/>
    <w:qFormat/>
    <w:rsid w:val="00880D82"/>
  </w:style>
  <w:style w:type="character" w:customStyle="1" w:styleId="WW8Num245z5">
    <w:name w:val="WW8Num245z5"/>
    <w:basedOn w:val="WW8Num479z6"/>
    <w:qFormat/>
    <w:rsid w:val="00880D82"/>
  </w:style>
  <w:style w:type="character" w:customStyle="1" w:styleId="WW8Num245z6">
    <w:name w:val="WW8Num245z6"/>
    <w:basedOn w:val="WW8Num479z6"/>
    <w:qFormat/>
    <w:rsid w:val="00880D82"/>
  </w:style>
  <w:style w:type="character" w:customStyle="1" w:styleId="WW8Num245z7">
    <w:name w:val="WW8Num245z7"/>
    <w:basedOn w:val="WW8Num479z6"/>
    <w:qFormat/>
    <w:rsid w:val="00880D82"/>
  </w:style>
  <w:style w:type="character" w:customStyle="1" w:styleId="WW8Num245z8">
    <w:name w:val="WW8Num245z8"/>
    <w:basedOn w:val="WW8Num479z6"/>
    <w:qFormat/>
    <w:rsid w:val="00880D82"/>
  </w:style>
  <w:style w:type="character" w:customStyle="1" w:styleId="WW8Num246z1">
    <w:name w:val="WW8Num246z1"/>
    <w:basedOn w:val="WW8Num454z3"/>
    <w:qFormat/>
    <w:rsid w:val="00880D82"/>
  </w:style>
  <w:style w:type="character" w:customStyle="1" w:styleId="WW8Num246z2">
    <w:name w:val="WW8Num246z2"/>
    <w:basedOn w:val="WW8Num454z3"/>
    <w:qFormat/>
    <w:rsid w:val="00880D82"/>
  </w:style>
  <w:style w:type="character" w:customStyle="1" w:styleId="WW8Num246z3">
    <w:name w:val="WW8Num246z3"/>
    <w:basedOn w:val="WW8Num454z3"/>
    <w:qFormat/>
    <w:rsid w:val="00880D82"/>
  </w:style>
  <w:style w:type="character" w:customStyle="1" w:styleId="WW8Num246z4">
    <w:name w:val="WW8Num246z4"/>
    <w:basedOn w:val="WW8Num454z3"/>
    <w:qFormat/>
    <w:rsid w:val="00880D82"/>
  </w:style>
  <w:style w:type="character" w:customStyle="1" w:styleId="WW8Num246z5">
    <w:name w:val="WW8Num246z5"/>
    <w:basedOn w:val="WW8Num454z3"/>
    <w:qFormat/>
    <w:rsid w:val="00880D82"/>
  </w:style>
  <w:style w:type="character" w:customStyle="1" w:styleId="WW8Num246z6">
    <w:name w:val="WW8Num246z6"/>
    <w:basedOn w:val="WW8Num454z3"/>
    <w:qFormat/>
    <w:rsid w:val="00880D82"/>
  </w:style>
  <w:style w:type="character" w:customStyle="1" w:styleId="WW8Num246z7">
    <w:name w:val="WW8Num246z7"/>
    <w:basedOn w:val="WW8Num454z3"/>
    <w:qFormat/>
    <w:rsid w:val="00880D82"/>
  </w:style>
  <w:style w:type="character" w:customStyle="1" w:styleId="WW8Num246z8">
    <w:name w:val="WW8Num246z8"/>
    <w:basedOn w:val="WW8Num454z3"/>
    <w:qFormat/>
    <w:rsid w:val="00880D82"/>
  </w:style>
  <w:style w:type="character" w:customStyle="1" w:styleId="WW8Num247z1">
    <w:name w:val="WW8Num247z1"/>
    <w:basedOn w:val="WW8Num479z6"/>
    <w:qFormat/>
    <w:rsid w:val="00880D82"/>
  </w:style>
  <w:style w:type="character" w:customStyle="1" w:styleId="WW8Num247z2">
    <w:name w:val="WW8Num247z2"/>
    <w:basedOn w:val="WW8Num479z6"/>
    <w:qFormat/>
    <w:rsid w:val="00880D82"/>
  </w:style>
  <w:style w:type="character" w:customStyle="1" w:styleId="WW8Num247z3">
    <w:name w:val="WW8Num247z3"/>
    <w:basedOn w:val="WW8Num479z6"/>
    <w:qFormat/>
    <w:rsid w:val="00880D82"/>
  </w:style>
  <w:style w:type="character" w:customStyle="1" w:styleId="WW8Num247z4">
    <w:name w:val="WW8Num247z4"/>
    <w:basedOn w:val="WW8Num479z6"/>
    <w:qFormat/>
    <w:rsid w:val="00880D82"/>
  </w:style>
  <w:style w:type="character" w:customStyle="1" w:styleId="WW8Num247z5">
    <w:name w:val="WW8Num247z5"/>
    <w:basedOn w:val="WW8Num479z6"/>
    <w:qFormat/>
    <w:rsid w:val="00880D82"/>
  </w:style>
  <w:style w:type="character" w:customStyle="1" w:styleId="WW8Num247z6">
    <w:name w:val="WW8Num247z6"/>
    <w:basedOn w:val="WW8Num479z6"/>
    <w:qFormat/>
    <w:rsid w:val="00880D82"/>
  </w:style>
  <w:style w:type="character" w:customStyle="1" w:styleId="WW8Num247z7">
    <w:name w:val="WW8Num247z7"/>
    <w:basedOn w:val="WW8Num479z6"/>
    <w:qFormat/>
    <w:rsid w:val="00880D82"/>
  </w:style>
  <w:style w:type="character" w:customStyle="1" w:styleId="WW8Num247z8">
    <w:name w:val="WW8Num247z8"/>
    <w:basedOn w:val="WW8Num479z6"/>
    <w:qFormat/>
    <w:rsid w:val="00880D82"/>
  </w:style>
  <w:style w:type="character" w:customStyle="1" w:styleId="WW8Num248z1">
    <w:name w:val="WW8Num248z1"/>
    <w:basedOn w:val="WW8Num454z3"/>
    <w:qFormat/>
    <w:rsid w:val="00880D82"/>
  </w:style>
  <w:style w:type="character" w:customStyle="1" w:styleId="WW8Num248z2">
    <w:name w:val="WW8Num248z2"/>
    <w:basedOn w:val="WW8Num454z3"/>
    <w:qFormat/>
    <w:rsid w:val="00880D82"/>
  </w:style>
  <w:style w:type="character" w:customStyle="1" w:styleId="WW8Num248z3">
    <w:name w:val="WW8Num248z3"/>
    <w:basedOn w:val="WW8Num454z3"/>
    <w:qFormat/>
    <w:rsid w:val="00880D82"/>
  </w:style>
  <w:style w:type="character" w:customStyle="1" w:styleId="WW8Num248z4">
    <w:name w:val="WW8Num248z4"/>
    <w:basedOn w:val="WW8Num454z3"/>
    <w:qFormat/>
    <w:rsid w:val="00880D82"/>
  </w:style>
  <w:style w:type="character" w:customStyle="1" w:styleId="WW8Num248z5">
    <w:name w:val="WW8Num248z5"/>
    <w:basedOn w:val="WW8Num454z3"/>
    <w:qFormat/>
    <w:rsid w:val="00880D82"/>
  </w:style>
  <w:style w:type="character" w:customStyle="1" w:styleId="WW8Num248z6">
    <w:name w:val="WW8Num248z6"/>
    <w:basedOn w:val="WW8Num454z3"/>
    <w:qFormat/>
    <w:rsid w:val="00880D82"/>
  </w:style>
  <w:style w:type="character" w:customStyle="1" w:styleId="WW8Num248z7">
    <w:name w:val="WW8Num248z7"/>
    <w:basedOn w:val="WW8Num454z3"/>
    <w:qFormat/>
    <w:rsid w:val="00880D82"/>
  </w:style>
  <w:style w:type="character" w:customStyle="1" w:styleId="WW8Num248z8">
    <w:name w:val="WW8Num248z8"/>
    <w:basedOn w:val="WW8Num454z3"/>
    <w:qFormat/>
    <w:rsid w:val="00880D82"/>
  </w:style>
  <w:style w:type="character" w:customStyle="1" w:styleId="WW8Num249z1">
    <w:name w:val="WW8Num249z1"/>
    <w:basedOn w:val="WW8Num479z6"/>
    <w:qFormat/>
    <w:rsid w:val="00880D82"/>
  </w:style>
  <w:style w:type="character" w:customStyle="1" w:styleId="WW8Num249z2">
    <w:name w:val="WW8Num249z2"/>
    <w:basedOn w:val="WW8Num479z6"/>
    <w:qFormat/>
    <w:rsid w:val="00880D82"/>
  </w:style>
  <w:style w:type="character" w:customStyle="1" w:styleId="WW8Num249z3">
    <w:name w:val="WW8Num249z3"/>
    <w:basedOn w:val="WW8Num479z6"/>
    <w:qFormat/>
    <w:rsid w:val="00880D82"/>
  </w:style>
  <w:style w:type="character" w:customStyle="1" w:styleId="WW8Num249z4">
    <w:name w:val="WW8Num249z4"/>
    <w:basedOn w:val="WW8Num479z6"/>
    <w:qFormat/>
    <w:rsid w:val="00880D82"/>
  </w:style>
  <w:style w:type="character" w:customStyle="1" w:styleId="WW8Num249z5">
    <w:name w:val="WW8Num249z5"/>
    <w:basedOn w:val="WW8Num479z6"/>
    <w:qFormat/>
    <w:rsid w:val="00880D82"/>
  </w:style>
  <w:style w:type="character" w:customStyle="1" w:styleId="WW8Num249z6">
    <w:name w:val="WW8Num249z6"/>
    <w:basedOn w:val="WW8Num479z6"/>
    <w:qFormat/>
    <w:rsid w:val="00880D82"/>
  </w:style>
  <w:style w:type="character" w:customStyle="1" w:styleId="WW8Num249z7">
    <w:name w:val="WW8Num249z7"/>
    <w:basedOn w:val="WW8Num479z6"/>
    <w:qFormat/>
    <w:rsid w:val="00880D82"/>
  </w:style>
  <w:style w:type="character" w:customStyle="1" w:styleId="WW8Num249z8">
    <w:name w:val="WW8Num249z8"/>
    <w:basedOn w:val="WW8Num479z6"/>
    <w:qFormat/>
    <w:rsid w:val="00880D82"/>
  </w:style>
  <w:style w:type="character" w:customStyle="1" w:styleId="WW8Num250z0">
    <w:name w:val="WW8Num25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50z1">
    <w:name w:val="WW8Num250z1"/>
    <w:basedOn w:val="WW8Num454z3"/>
    <w:qFormat/>
    <w:rsid w:val="00880D82"/>
  </w:style>
  <w:style w:type="character" w:customStyle="1" w:styleId="WW8Num250z2">
    <w:name w:val="WW8Num250z2"/>
    <w:basedOn w:val="WW8Num454z3"/>
    <w:qFormat/>
    <w:rsid w:val="00880D82"/>
  </w:style>
  <w:style w:type="character" w:customStyle="1" w:styleId="WW8Num250z3">
    <w:name w:val="WW8Num250z3"/>
    <w:basedOn w:val="WW8Num454z3"/>
    <w:qFormat/>
    <w:rsid w:val="00880D82"/>
  </w:style>
  <w:style w:type="character" w:customStyle="1" w:styleId="WW8Num250z4">
    <w:name w:val="WW8Num250z4"/>
    <w:basedOn w:val="WW8Num454z3"/>
    <w:qFormat/>
    <w:rsid w:val="00880D82"/>
  </w:style>
  <w:style w:type="character" w:customStyle="1" w:styleId="WW8Num250z5">
    <w:name w:val="WW8Num250z5"/>
    <w:basedOn w:val="WW8Num454z3"/>
    <w:qFormat/>
    <w:rsid w:val="00880D82"/>
  </w:style>
  <w:style w:type="character" w:customStyle="1" w:styleId="WW8Num250z6">
    <w:name w:val="WW8Num250z6"/>
    <w:basedOn w:val="WW8Num454z3"/>
    <w:qFormat/>
    <w:rsid w:val="00880D82"/>
  </w:style>
  <w:style w:type="character" w:customStyle="1" w:styleId="WW8Num250z7">
    <w:name w:val="WW8Num250z7"/>
    <w:basedOn w:val="WW8Num454z3"/>
    <w:qFormat/>
    <w:rsid w:val="00880D82"/>
  </w:style>
  <w:style w:type="character" w:customStyle="1" w:styleId="WW8Num250z8">
    <w:name w:val="WW8Num250z8"/>
    <w:basedOn w:val="WW8Num454z3"/>
    <w:qFormat/>
    <w:rsid w:val="00880D82"/>
  </w:style>
  <w:style w:type="character" w:customStyle="1" w:styleId="WW8Num251z0">
    <w:name w:val="WW8Num25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51z1">
    <w:name w:val="WW8Num251z1"/>
    <w:basedOn w:val="WW8Num479z6"/>
    <w:qFormat/>
    <w:rsid w:val="00880D82"/>
  </w:style>
  <w:style w:type="character" w:customStyle="1" w:styleId="WW8Num251z2">
    <w:name w:val="WW8Num251z2"/>
    <w:basedOn w:val="WW8Num479z6"/>
    <w:qFormat/>
    <w:rsid w:val="00880D82"/>
  </w:style>
  <w:style w:type="character" w:customStyle="1" w:styleId="WW8Num251z3">
    <w:name w:val="WW8Num251z3"/>
    <w:basedOn w:val="WW8Num479z6"/>
    <w:qFormat/>
    <w:rsid w:val="00880D82"/>
  </w:style>
  <w:style w:type="character" w:customStyle="1" w:styleId="WW8Num251z4">
    <w:name w:val="WW8Num251z4"/>
    <w:basedOn w:val="WW8Num479z6"/>
    <w:qFormat/>
    <w:rsid w:val="00880D82"/>
  </w:style>
  <w:style w:type="character" w:customStyle="1" w:styleId="WW8Num251z5">
    <w:name w:val="WW8Num251z5"/>
    <w:basedOn w:val="WW8Num479z6"/>
    <w:qFormat/>
    <w:rsid w:val="00880D82"/>
  </w:style>
  <w:style w:type="character" w:customStyle="1" w:styleId="WW8Num251z6">
    <w:name w:val="WW8Num251z6"/>
    <w:basedOn w:val="WW8Num479z6"/>
    <w:qFormat/>
    <w:rsid w:val="00880D82"/>
  </w:style>
  <w:style w:type="character" w:customStyle="1" w:styleId="WW8Num251z7">
    <w:name w:val="WW8Num251z7"/>
    <w:basedOn w:val="WW8Num479z6"/>
    <w:qFormat/>
    <w:rsid w:val="00880D82"/>
  </w:style>
  <w:style w:type="character" w:customStyle="1" w:styleId="WW8Num251z8">
    <w:name w:val="WW8Num251z8"/>
    <w:basedOn w:val="WW8Num479z6"/>
    <w:qFormat/>
    <w:rsid w:val="00880D82"/>
  </w:style>
  <w:style w:type="character" w:customStyle="1" w:styleId="WW8Num252z1">
    <w:name w:val="WW8Num252z1"/>
    <w:basedOn w:val="WW8Num479z6"/>
    <w:qFormat/>
    <w:rsid w:val="00880D82"/>
  </w:style>
  <w:style w:type="character" w:customStyle="1" w:styleId="WW8Num252z2">
    <w:name w:val="WW8Num252z2"/>
    <w:basedOn w:val="WW8Num479z6"/>
    <w:qFormat/>
    <w:rsid w:val="00880D82"/>
  </w:style>
  <w:style w:type="character" w:customStyle="1" w:styleId="WW8Num252z3">
    <w:name w:val="WW8Num252z3"/>
    <w:basedOn w:val="WW8Num479z6"/>
    <w:qFormat/>
    <w:rsid w:val="00880D82"/>
  </w:style>
  <w:style w:type="character" w:customStyle="1" w:styleId="WW8Num252z4">
    <w:name w:val="WW8Num252z4"/>
    <w:basedOn w:val="WW8Num479z6"/>
    <w:qFormat/>
    <w:rsid w:val="00880D82"/>
  </w:style>
  <w:style w:type="character" w:customStyle="1" w:styleId="WW8Num252z5">
    <w:name w:val="WW8Num252z5"/>
    <w:basedOn w:val="WW8Num479z6"/>
    <w:qFormat/>
    <w:rsid w:val="00880D82"/>
  </w:style>
  <w:style w:type="character" w:customStyle="1" w:styleId="WW8Num252z6">
    <w:name w:val="WW8Num252z6"/>
    <w:basedOn w:val="WW8Num479z6"/>
    <w:qFormat/>
    <w:rsid w:val="00880D82"/>
  </w:style>
  <w:style w:type="character" w:customStyle="1" w:styleId="WW8Num252z7">
    <w:name w:val="WW8Num252z7"/>
    <w:basedOn w:val="WW8Num479z6"/>
    <w:qFormat/>
    <w:rsid w:val="00880D82"/>
  </w:style>
  <w:style w:type="character" w:customStyle="1" w:styleId="WW8Num252z8">
    <w:name w:val="WW8Num252z8"/>
    <w:basedOn w:val="WW8Num479z6"/>
    <w:qFormat/>
    <w:rsid w:val="00880D82"/>
  </w:style>
  <w:style w:type="character" w:customStyle="1" w:styleId="WW8Num253z0">
    <w:name w:val="WW8Num25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53z1">
    <w:name w:val="WW8Num253z1"/>
    <w:basedOn w:val="WW8Num454z3"/>
    <w:qFormat/>
    <w:rsid w:val="00880D82"/>
  </w:style>
  <w:style w:type="character" w:customStyle="1" w:styleId="WW8Num253z2">
    <w:name w:val="WW8Num253z2"/>
    <w:basedOn w:val="WW8Num454z3"/>
    <w:qFormat/>
    <w:rsid w:val="00880D82"/>
  </w:style>
  <w:style w:type="character" w:customStyle="1" w:styleId="WW8Num253z3">
    <w:name w:val="WW8Num253z3"/>
    <w:basedOn w:val="WW8Num454z3"/>
    <w:qFormat/>
    <w:rsid w:val="00880D82"/>
  </w:style>
  <w:style w:type="character" w:customStyle="1" w:styleId="WW8Num253z4">
    <w:name w:val="WW8Num253z4"/>
    <w:basedOn w:val="WW8Num454z3"/>
    <w:qFormat/>
    <w:rsid w:val="00880D82"/>
  </w:style>
  <w:style w:type="character" w:customStyle="1" w:styleId="WW8Num253z5">
    <w:name w:val="WW8Num253z5"/>
    <w:basedOn w:val="WW8Num454z3"/>
    <w:qFormat/>
    <w:rsid w:val="00880D82"/>
  </w:style>
  <w:style w:type="character" w:customStyle="1" w:styleId="WW8Num253z6">
    <w:name w:val="WW8Num253z6"/>
    <w:basedOn w:val="WW8Num454z3"/>
    <w:qFormat/>
    <w:rsid w:val="00880D82"/>
  </w:style>
  <w:style w:type="character" w:customStyle="1" w:styleId="WW8Num253z7">
    <w:name w:val="WW8Num253z7"/>
    <w:basedOn w:val="WW8Num454z3"/>
    <w:qFormat/>
    <w:rsid w:val="00880D82"/>
  </w:style>
  <w:style w:type="character" w:customStyle="1" w:styleId="WW8Num253z8">
    <w:name w:val="WW8Num253z8"/>
    <w:basedOn w:val="WW8Num454z3"/>
    <w:qFormat/>
    <w:rsid w:val="00880D82"/>
  </w:style>
  <w:style w:type="character" w:customStyle="1" w:styleId="WW8Num254z1">
    <w:name w:val="WW8Num254z1"/>
    <w:basedOn w:val="WW8Num479z6"/>
    <w:qFormat/>
    <w:rsid w:val="00880D82"/>
  </w:style>
  <w:style w:type="character" w:customStyle="1" w:styleId="WW8Num254z2">
    <w:name w:val="WW8Num254z2"/>
    <w:basedOn w:val="WW8Num479z6"/>
    <w:qFormat/>
    <w:rsid w:val="00880D82"/>
  </w:style>
  <w:style w:type="character" w:customStyle="1" w:styleId="WW8Num254z3">
    <w:name w:val="WW8Num254z3"/>
    <w:basedOn w:val="WW8Num479z6"/>
    <w:qFormat/>
    <w:rsid w:val="00880D82"/>
  </w:style>
  <w:style w:type="character" w:customStyle="1" w:styleId="WW8Num254z4">
    <w:name w:val="WW8Num254z4"/>
    <w:basedOn w:val="WW8Num479z6"/>
    <w:qFormat/>
    <w:rsid w:val="00880D82"/>
  </w:style>
  <w:style w:type="character" w:customStyle="1" w:styleId="WW8Num254z5">
    <w:name w:val="WW8Num254z5"/>
    <w:basedOn w:val="WW8Num479z6"/>
    <w:qFormat/>
    <w:rsid w:val="00880D82"/>
  </w:style>
  <w:style w:type="character" w:customStyle="1" w:styleId="WW8Num254z6">
    <w:name w:val="WW8Num254z6"/>
    <w:basedOn w:val="WW8Num479z6"/>
    <w:qFormat/>
    <w:rsid w:val="00880D82"/>
  </w:style>
  <w:style w:type="character" w:customStyle="1" w:styleId="WW8Num254z7">
    <w:name w:val="WW8Num254z7"/>
    <w:basedOn w:val="WW8Num479z6"/>
    <w:qFormat/>
    <w:rsid w:val="00880D82"/>
  </w:style>
  <w:style w:type="character" w:customStyle="1" w:styleId="WW8Num254z8">
    <w:name w:val="WW8Num254z8"/>
    <w:basedOn w:val="WW8Num479z6"/>
    <w:qFormat/>
    <w:rsid w:val="00880D82"/>
  </w:style>
  <w:style w:type="character" w:customStyle="1" w:styleId="WW8Num255z1">
    <w:name w:val="WW8Num255z1"/>
    <w:basedOn w:val="WW8Num454z3"/>
    <w:qFormat/>
    <w:rsid w:val="00880D82"/>
  </w:style>
  <w:style w:type="character" w:customStyle="1" w:styleId="WW8Num255z2">
    <w:name w:val="WW8Num255z2"/>
    <w:basedOn w:val="WW8Num454z3"/>
    <w:qFormat/>
    <w:rsid w:val="00880D82"/>
  </w:style>
  <w:style w:type="character" w:customStyle="1" w:styleId="WW8Num255z3">
    <w:name w:val="WW8Num255z3"/>
    <w:basedOn w:val="WW8Num454z3"/>
    <w:qFormat/>
    <w:rsid w:val="00880D82"/>
  </w:style>
  <w:style w:type="character" w:customStyle="1" w:styleId="WW8Num255z4">
    <w:name w:val="WW8Num255z4"/>
    <w:basedOn w:val="WW8Num454z3"/>
    <w:qFormat/>
    <w:rsid w:val="00880D82"/>
  </w:style>
  <w:style w:type="character" w:customStyle="1" w:styleId="WW8Num255z5">
    <w:name w:val="WW8Num255z5"/>
    <w:basedOn w:val="WW8Num454z3"/>
    <w:qFormat/>
    <w:rsid w:val="00880D82"/>
  </w:style>
  <w:style w:type="character" w:customStyle="1" w:styleId="WW8Num255z6">
    <w:name w:val="WW8Num255z6"/>
    <w:basedOn w:val="WW8Num454z3"/>
    <w:qFormat/>
    <w:rsid w:val="00880D82"/>
  </w:style>
  <w:style w:type="character" w:customStyle="1" w:styleId="WW8Num255z7">
    <w:name w:val="WW8Num255z7"/>
    <w:basedOn w:val="WW8Num454z3"/>
    <w:qFormat/>
    <w:rsid w:val="00880D82"/>
  </w:style>
  <w:style w:type="character" w:customStyle="1" w:styleId="WW8Num255z8">
    <w:name w:val="WW8Num255z8"/>
    <w:basedOn w:val="WW8Num454z3"/>
    <w:qFormat/>
    <w:rsid w:val="00880D82"/>
  </w:style>
  <w:style w:type="character" w:customStyle="1" w:styleId="WW8Num256z1">
    <w:name w:val="WW8Num256z1"/>
    <w:basedOn w:val="WW8Num454z3"/>
    <w:qFormat/>
    <w:rsid w:val="00880D82"/>
  </w:style>
  <w:style w:type="character" w:customStyle="1" w:styleId="WW8Num256z2">
    <w:name w:val="WW8Num256z2"/>
    <w:basedOn w:val="WW8Num454z3"/>
    <w:qFormat/>
    <w:rsid w:val="00880D82"/>
  </w:style>
  <w:style w:type="character" w:customStyle="1" w:styleId="WW8Num256z3">
    <w:name w:val="WW8Num256z3"/>
    <w:basedOn w:val="WW8Num454z3"/>
    <w:qFormat/>
    <w:rsid w:val="00880D82"/>
  </w:style>
  <w:style w:type="character" w:customStyle="1" w:styleId="WW8Num256z4">
    <w:name w:val="WW8Num256z4"/>
    <w:basedOn w:val="WW8Num454z3"/>
    <w:qFormat/>
    <w:rsid w:val="00880D82"/>
  </w:style>
  <w:style w:type="character" w:customStyle="1" w:styleId="WW8Num256z5">
    <w:name w:val="WW8Num256z5"/>
    <w:basedOn w:val="WW8Num454z3"/>
    <w:qFormat/>
    <w:rsid w:val="00880D82"/>
  </w:style>
  <w:style w:type="character" w:customStyle="1" w:styleId="WW8Num256z6">
    <w:name w:val="WW8Num256z6"/>
    <w:basedOn w:val="WW8Num454z3"/>
    <w:qFormat/>
    <w:rsid w:val="00880D82"/>
  </w:style>
  <w:style w:type="character" w:customStyle="1" w:styleId="WW8Num256z7">
    <w:name w:val="WW8Num256z7"/>
    <w:basedOn w:val="WW8Num454z3"/>
    <w:qFormat/>
    <w:rsid w:val="00880D82"/>
  </w:style>
  <w:style w:type="character" w:customStyle="1" w:styleId="WW8Num256z8">
    <w:name w:val="WW8Num256z8"/>
    <w:basedOn w:val="WW8Num454z3"/>
    <w:qFormat/>
    <w:rsid w:val="00880D82"/>
  </w:style>
  <w:style w:type="character" w:customStyle="1" w:styleId="WW8Num257z1">
    <w:name w:val="WW8Num257z1"/>
    <w:basedOn w:val="WW8Num454z3"/>
    <w:qFormat/>
    <w:rsid w:val="00880D82"/>
  </w:style>
  <w:style w:type="character" w:customStyle="1" w:styleId="WW8Num257z2">
    <w:name w:val="WW8Num257z2"/>
    <w:basedOn w:val="WW8Num454z3"/>
    <w:qFormat/>
    <w:rsid w:val="00880D82"/>
  </w:style>
  <w:style w:type="character" w:customStyle="1" w:styleId="WW8Num257z3">
    <w:name w:val="WW8Num257z3"/>
    <w:basedOn w:val="WW8Num454z3"/>
    <w:qFormat/>
    <w:rsid w:val="00880D82"/>
  </w:style>
  <w:style w:type="character" w:customStyle="1" w:styleId="WW8Num257z4">
    <w:name w:val="WW8Num257z4"/>
    <w:basedOn w:val="WW8Num454z3"/>
    <w:qFormat/>
    <w:rsid w:val="00880D82"/>
  </w:style>
  <w:style w:type="character" w:customStyle="1" w:styleId="WW8Num257z5">
    <w:name w:val="WW8Num257z5"/>
    <w:basedOn w:val="WW8Num454z3"/>
    <w:qFormat/>
    <w:rsid w:val="00880D82"/>
  </w:style>
  <w:style w:type="character" w:customStyle="1" w:styleId="WW8Num257z6">
    <w:name w:val="WW8Num257z6"/>
    <w:basedOn w:val="WW8Num454z3"/>
    <w:qFormat/>
    <w:rsid w:val="00880D82"/>
  </w:style>
  <w:style w:type="character" w:customStyle="1" w:styleId="WW8Num257z7">
    <w:name w:val="WW8Num257z7"/>
    <w:basedOn w:val="WW8Num454z3"/>
    <w:qFormat/>
    <w:rsid w:val="00880D82"/>
  </w:style>
  <w:style w:type="character" w:customStyle="1" w:styleId="WW8Num257z8">
    <w:name w:val="WW8Num257z8"/>
    <w:basedOn w:val="WW8Num454z3"/>
    <w:qFormat/>
    <w:rsid w:val="00880D82"/>
  </w:style>
  <w:style w:type="character" w:customStyle="1" w:styleId="WW8Num258z1">
    <w:name w:val="WW8Num258z1"/>
    <w:basedOn w:val="WW8Num479z6"/>
    <w:qFormat/>
    <w:rsid w:val="00880D82"/>
  </w:style>
  <w:style w:type="character" w:customStyle="1" w:styleId="WW8Num258z2">
    <w:name w:val="WW8Num258z2"/>
    <w:basedOn w:val="WW8Num479z6"/>
    <w:qFormat/>
    <w:rsid w:val="00880D82"/>
  </w:style>
  <w:style w:type="character" w:customStyle="1" w:styleId="WW8Num258z3">
    <w:name w:val="WW8Num258z3"/>
    <w:basedOn w:val="WW8Num479z6"/>
    <w:qFormat/>
    <w:rsid w:val="00880D82"/>
  </w:style>
  <w:style w:type="character" w:customStyle="1" w:styleId="WW8Num258z4">
    <w:name w:val="WW8Num258z4"/>
    <w:basedOn w:val="WW8Num479z6"/>
    <w:qFormat/>
    <w:rsid w:val="00880D82"/>
  </w:style>
  <w:style w:type="character" w:customStyle="1" w:styleId="WW8Num258z5">
    <w:name w:val="WW8Num258z5"/>
    <w:basedOn w:val="WW8Num479z6"/>
    <w:qFormat/>
    <w:rsid w:val="00880D82"/>
  </w:style>
  <w:style w:type="character" w:customStyle="1" w:styleId="WW8Num258z6">
    <w:name w:val="WW8Num258z6"/>
    <w:basedOn w:val="WW8Num479z6"/>
    <w:qFormat/>
    <w:rsid w:val="00880D82"/>
  </w:style>
  <w:style w:type="character" w:customStyle="1" w:styleId="WW8Num258z7">
    <w:name w:val="WW8Num258z7"/>
    <w:basedOn w:val="WW8Num479z6"/>
    <w:qFormat/>
    <w:rsid w:val="00880D82"/>
  </w:style>
  <w:style w:type="character" w:customStyle="1" w:styleId="WW8Num258z8">
    <w:name w:val="WW8Num258z8"/>
    <w:basedOn w:val="WW8Num479z6"/>
    <w:qFormat/>
    <w:rsid w:val="00880D82"/>
  </w:style>
  <w:style w:type="character" w:customStyle="1" w:styleId="WW8Num259z1">
    <w:name w:val="WW8Num259z1"/>
    <w:basedOn w:val="WW8Num454z3"/>
    <w:qFormat/>
    <w:rsid w:val="00880D82"/>
  </w:style>
  <w:style w:type="character" w:customStyle="1" w:styleId="WW8Num259z2">
    <w:name w:val="WW8Num259z2"/>
    <w:basedOn w:val="WW8Num454z3"/>
    <w:qFormat/>
    <w:rsid w:val="00880D82"/>
  </w:style>
  <w:style w:type="character" w:customStyle="1" w:styleId="WW8Num259z3">
    <w:name w:val="WW8Num259z3"/>
    <w:basedOn w:val="WW8Num454z3"/>
    <w:qFormat/>
    <w:rsid w:val="00880D82"/>
  </w:style>
  <w:style w:type="character" w:customStyle="1" w:styleId="WW8Num259z4">
    <w:name w:val="WW8Num259z4"/>
    <w:basedOn w:val="WW8Num454z3"/>
    <w:qFormat/>
    <w:rsid w:val="00880D82"/>
  </w:style>
  <w:style w:type="character" w:customStyle="1" w:styleId="WW8Num259z5">
    <w:name w:val="WW8Num259z5"/>
    <w:basedOn w:val="WW8Num454z3"/>
    <w:qFormat/>
    <w:rsid w:val="00880D82"/>
  </w:style>
  <w:style w:type="character" w:customStyle="1" w:styleId="WW8Num259z6">
    <w:name w:val="WW8Num259z6"/>
    <w:basedOn w:val="WW8Num454z3"/>
    <w:qFormat/>
    <w:rsid w:val="00880D82"/>
  </w:style>
  <w:style w:type="character" w:customStyle="1" w:styleId="WW8Num259z7">
    <w:name w:val="WW8Num259z7"/>
    <w:basedOn w:val="WW8Num454z3"/>
    <w:qFormat/>
    <w:rsid w:val="00880D82"/>
  </w:style>
  <w:style w:type="character" w:customStyle="1" w:styleId="WW8Num259z8">
    <w:name w:val="WW8Num259z8"/>
    <w:basedOn w:val="WW8Num454z3"/>
    <w:qFormat/>
    <w:rsid w:val="00880D82"/>
  </w:style>
  <w:style w:type="character" w:customStyle="1" w:styleId="WW8Num260z0">
    <w:name w:val="WW8Num26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60z1">
    <w:name w:val="WW8Num260z1"/>
    <w:basedOn w:val="WW8Num454z3"/>
    <w:qFormat/>
    <w:rsid w:val="00880D82"/>
  </w:style>
  <w:style w:type="character" w:customStyle="1" w:styleId="WW8Num260z2">
    <w:name w:val="WW8Num260z2"/>
    <w:basedOn w:val="WW8Num454z3"/>
    <w:qFormat/>
    <w:rsid w:val="00880D82"/>
  </w:style>
  <w:style w:type="character" w:customStyle="1" w:styleId="WW8Num260z3">
    <w:name w:val="WW8Num260z3"/>
    <w:basedOn w:val="WW8Num454z3"/>
    <w:qFormat/>
    <w:rsid w:val="00880D82"/>
  </w:style>
  <w:style w:type="character" w:customStyle="1" w:styleId="WW8Num260z4">
    <w:name w:val="WW8Num260z4"/>
    <w:basedOn w:val="WW8Num454z3"/>
    <w:qFormat/>
    <w:rsid w:val="00880D82"/>
  </w:style>
  <w:style w:type="character" w:customStyle="1" w:styleId="WW8Num260z5">
    <w:name w:val="WW8Num260z5"/>
    <w:basedOn w:val="WW8Num454z3"/>
    <w:qFormat/>
    <w:rsid w:val="00880D82"/>
  </w:style>
  <w:style w:type="character" w:customStyle="1" w:styleId="WW8Num260z6">
    <w:name w:val="WW8Num260z6"/>
    <w:basedOn w:val="WW8Num454z3"/>
    <w:qFormat/>
    <w:rsid w:val="00880D82"/>
  </w:style>
  <w:style w:type="character" w:customStyle="1" w:styleId="WW8Num260z7">
    <w:name w:val="WW8Num260z7"/>
    <w:basedOn w:val="WW8Num454z3"/>
    <w:qFormat/>
    <w:rsid w:val="00880D82"/>
  </w:style>
  <w:style w:type="character" w:customStyle="1" w:styleId="WW8Num260z8">
    <w:name w:val="WW8Num260z8"/>
    <w:basedOn w:val="WW8Num454z3"/>
    <w:qFormat/>
    <w:rsid w:val="00880D82"/>
  </w:style>
  <w:style w:type="character" w:customStyle="1" w:styleId="WW8Num261z1">
    <w:name w:val="WW8Num261z1"/>
    <w:basedOn w:val="WW8Num454z3"/>
    <w:qFormat/>
    <w:rsid w:val="00880D82"/>
  </w:style>
  <w:style w:type="character" w:customStyle="1" w:styleId="WW8Num261z2">
    <w:name w:val="WW8Num261z2"/>
    <w:basedOn w:val="WW8Num454z3"/>
    <w:qFormat/>
    <w:rsid w:val="00880D82"/>
  </w:style>
  <w:style w:type="character" w:customStyle="1" w:styleId="WW8Num261z3">
    <w:name w:val="WW8Num261z3"/>
    <w:basedOn w:val="WW8Num454z3"/>
    <w:qFormat/>
    <w:rsid w:val="00880D82"/>
  </w:style>
  <w:style w:type="character" w:customStyle="1" w:styleId="WW8Num261z4">
    <w:name w:val="WW8Num261z4"/>
    <w:basedOn w:val="WW8Num454z3"/>
    <w:qFormat/>
    <w:rsid w:val="00880D82"/>
  </w:style>
  <w:style w:type="character" w:customStyle="1" w:styleId="WW8Num261z5">
    <w:name w:val="WW8Num261z5"/>
    <w:basedOn w:val="WW8Num454z3"/>
    <w:qFormat/>
    <w:rsid w:val="00880D82"/>
  </w:style>
  <w:style w:type="character" w:customStyle="1" w:styleId="WW8Num261z6">
    <w:name w:val="WW8Num261z6"/>
    <w:basedOn w:val="WW8Num454z3"/>
    <w:qFormat/>
    <w:rsid w:val="00880D82"/>
  </w:style>
  <w:style w:type="character" w:customStyle="1" w:styleId="WW8Num261z7">
    <w:name w:val="WW8Num261z7"/>
    <w:basedOn w:val="WW8Num454z3"/>
    <w:qFormat/>
    <w:rsid w:val="00880D82"/>
  </w:style>
  <w:style w:type="character" w:customStyle="1" w:styleId="WW8Num261z8">
    <w:name w:val="WW8Num261z8"/>
    <w:basedOn w:val="WW8Num454z3"/>
    <w:qFormat/>
    <w:rsid w:val="00880D82"/>
  </w:style>
  <w:style w:type="character" w:customStyle="1" w:styleId="WW8Num262z1">
    <w:name w:val="WW8Num262z1"/>
    <w:basedOn w:val="WW8Num479z6"/>
    <w:qFormat/>
    <w:rsid w:val="00880D82"/>
  </w:style>
  <w:style w:type="character" w:customStyle="1" w:styleId="WW8Num262z2">
    <w:name w:val="WW8Num262z2"/>
    <w:basedOn w:val="WW8Num479z6"/>
    <w:qFormat/>
    <w:rsid w:val="00880D82"/>
  </w:style>
  <w:style w:type="character" w:customStyle="1" w:styleId="WW8Num262z3">
    <w:name w:val="WW8Num262z3"/>
    <w:basedOn w:val="WW8Num479z6"/>
    <w:qFormat/>
    <w:rsid w:val="00880D82"/>
  </w:style>
  <w:style w:type="character" w:customStyle="1" w:styleId="WW8Num262z4">
    <w:name w:val="WW8Num262z4"/>
    <w:basedOn w:val="WW8Num479z6"/>
    <w:qFormat/>
    <w:rsid w:val="00880D82"/>
  </w:style>
  <w:style w:type="character" w:customStyle="1" w:styleId="WW8Num262z5">
    <w:name w:val="WW8Num262z5"/>
    <w:basedOn w:val="WW8Num479z6"/>
    <w:qFormat/>
    <w:rsid w:val="00880D82"/>
  </w:style>
  <w:style w:type="character" w:customStyle="1" w:styleId="WW8Num262z6">
    <w:name w:val="WW8Num262z6"/>
    <w:basedOn w:val="WW8Num479z6"/>
    <w:qFormat/>
    <w:rsid w:val="00880D82"/>
  </w:style>
  <w:style w:type="character" w:customStyle="1" w:styleId="WW8Num262z7">
    <w:name w:val="WW8Num262z7"/>
    <w:basedOn w:val="WW8Num479z6"/>
    <w:qFormat/>
    <w:rsid w:val="00880D82"/>
  </w:style>
  <w:style w:type="character" w:customStyle="1" w:styleId="WW8Num262z8">
    <w:name w:val="WW8Num262z8"/>
    <w:basedOn w:val="WW8Num479z6"/>
    <w:qFormat/>
    <w:rsid w:val="00880D82"/>
  </w:style>
  <w:style w:type="character" w:customStyle="1" w:styleId="WW8Num263z1">
    <w:name w:val="WW8Num263z1"/>
    <w:basedOn w:val="WW8Num479z6"/>
    <w:qFormat/>
    <w:rsid w:val="00880D82"/>
  </w:style>
  <w:style w:type="character" w:customStyle="1" w:styleId="WW8Num263z2">
    <w:name w:val="WW8Num263z2"/>
    <w:basedOn w:val="WW8Num479z6"/>
    <w:qFormat/>
    <w:rsid w:val="00880D82"/>
  </w:style>
  <w:style w:type="character" w:customStyle="1" w:styleId="WW8Num263z3">
    <w:name w:val="WW8Num263z3"/>
    <w:basedOn w:val="WW8Num479z6"/>
    <w:qFormat/>
    <w:rsid w:val="00880D82"/>
  </w:style>
  <w:style w:type="character" w:customStyle="1" w:styleId="WW8Num263z4">
    <w:name w:val="WW8Num263z4"/>
    <w:basedOn w:val="WW8Num479z6"/>
    <w:qFormat/>
    <w:rsid w:val="00880D82"/>
  </w:style>
  <w:style w:type="character" w:customStyle="1" w:styleId="WW8Num263z5">
    <w:name w:val="WW8Num263z5"/>
    <w:basedOn w:val="WW8Num479z6"/>
    <w:qFormat/>
    <w:rsid w:val="00880D82"/>
  </w:style>
  <w:style w:type="character" w:customStyle="1" w:styleId="WW8Num263z6">
    <w:name w:val="WW8Num263z6"/>
    <w:basedOn w:val="WW8Num479z6"/>
    <w:qFormat/>
    <w:rsid w:val="00880D82"/>
  </w:style>
  <w:style w:type="character" w:customStyle="1" w:styleId="WW8Num263z7">
    <w:name w:val="WW8Num263z7"/>
    <w:basedOn w:val="WW8Num479z6"/>
    <w:qFormat/>
    <w:rsid w:val="00880D82"/>
  </w:style>
  <w:style w:type="character" w:customStyle="1" w:styleId="WW8Num263z8">
    <w:name w:val="WW8Num263z8"/>
    <w:basedOn w:val="WW8Num479z6"/>
    <w:qFormat/>
    <w:rsid w:val="00880D82"/>
  </w:style>
  <w:style w:type="character" w:customStyle="1" w:styleId="WW8Num264z1">
    <w:name w:val="WW8Num264z1"/>
    <w:basedOn w:val="WW8Num479z6"/>
    <w:qFormat/>
    <w:rsid w:val="00880D82"/>
  </w:style>
  <w:style w:type="character" w:customStyle="1" w:styleId="WW8Num264z2">
    <w:name w:val="WW8Num264z2"/>
    <w:basedOn w:val="WW8Num479z6"/>
    <w:qFormat/>
    <w:rsid w:val="00880D82"/>
  </w:style>
  <w:style w:type="character" w:customStyle="1" w:styleId="WW8Num264z3">
    <w:name w:val="WW8Num264z3"/>
    <w:basedOn w:val="WW8Num479z6"/>
    <w:qFormat/>
    <w:rsid w:val="00880D82"/>
  </w:style>
  <w:style w:type="character" w:customStyle="1" w:styleId="WW8Num264z4">
    <w:name w:val="WW8Num264z4"/>
    <w:basedOn w:val="WW8Num479z6"/>
    <w:qFormat/>
    <w:rsid w:val="00880D82"/>
  </w:style>
  <w:style w:type="character" w:customStyle="1" w:styleId="WW8Num264z5">
    <w:name w:val="WW8Num264z5"/>
    <w:basedOn w:val="WW8Num479z6"/>
    <w:qFormat/>
    <w:rsid w:val="00880D82"/>
  </w:style>
  <w:style w:type="character" w:customStyle="1" w:styleId="WW8Num264z6">
    <w:name w:val="WW8Num264z6"/>
    <w:basedOn w:val="WW8Num479z6"/>
    <w:qFormat/>
    <w:rsid w:val="00880D82"/>
  </w:style>
  <w:style w:type="character" w:customStyle="1" w:styleId="WW8Num264z7">
    <w:name w:val="WW8Num264z7"/>
    <w:basedOn w:val="WW8Num479z6"/>
    <w:qFormat/>
    <w:rsid w:val="00880D82"/>
  </w:style>
  <w:style w:type="character" w:customStyle="1" w:styleId="WW8Num264z8">
    <w:name w:val="WW8Num264z8"/>
    <w:basedOn w:val="WW8Num479z6"/>
    <w:qFormat/>
    <w:rsid w:val="00880D82"/>
  </w:style>
  <w:style w:type="character" w:customStyle="1" w:styleId="WW8Num265z1">
    <w:name w:val="WW8Num265z1"/>
    <w:basedOn w:val="WW8Num479z6"/>
    <w:qFormat/>
    <w:rsid w:val="00880D82"/>
  </w:style>
  <w:style w:type="character" w:customStyle="1" w:styleId="WW8Num265z2">
    <w:name w:val="WW8Num265z2"/>
    <w:basedOn w:val="WW8Num479z6"/>
    <w:qFormat/>
    <w:rsid w:val="00880D82"/>
  </w:style>
  <w:style w:type="character" w:customStyle="1" w:styleId="WW8Num265z3">
    <w:name w:val="WW8Num265z3"/>
    <w:basedOn w:val="WW8Num479z6"/>
    <w:qFormat/>
    <w:rsid w:val="00880D82"/>
  </w:style>
  <w:style w:type="character" w:customStyle="1" w:styleId="WW8Num265z4">
    <w:name w:val="WW8Num265z4"/>
    <w:basedOn w:val="WW8Num479z6"/>
    <w:qFormat/>
    <w:rsid w:val="00880D82"/>
  </w:style>
  <w:style w:type="character" w:customStyle="1" w:styleId="WW8Num265z5">
    <w:name w:val="WW8Num265z5"/>
    <w:basedOn w:val="WW8Num479z6"/>
    <w:qFormat/>
    <w:rsid w:val="00880D82"/>
  </w:style>
  <w:style w:type="character" w:customStyle="1" w:styleId="WW8Num265z6">
    <w:name w:val="WW8Num265z6"/>
    <w:basedOn w:val="WW8Num479z6"/>
    <w:qFormat/>
    <w:rsid w:val="00880D82"/>
  </w:style>
  <w:style w:type="character" w:customStyle="1" w:styleId="WW8Num265z7">
    <w:name w:val="WW8Num265z7"/>
    <w:basedOn w:val="WW8Num479z6"/>
    <w:qFormat/>
    <w:rsid w:val="00880D82"/>
  </w:style>
  <w:style w:type="character" w:customStyle="1" w:styleId="WW8Num265z8">
    <w:name w:val="WW8Num265z8"/>
    <w:basedOn w:val="WW8Num479z6"/>
    <w:qFormat/>
    <w:rsid w:val="00880D82"/>
  </w:style>
  <w:style w:type="character" w:customStyle="1" w:styleId="WW8Num266z1">
    <w:name w:val="WW8Num266z1"/>
    <w:basedOn w:val="WW8Num454z3"/>
    <w:qFormat/>
    <w:rsid w:val="00880D82"/>
  </w:style>
  <w:style w:type="character" w:customStyle="1" w:styleId="WW8Num266z2">
    <w:name w:val="WW8Num266z2"/>
    <w:basedOn w:val="WW8Num454z3"/>
    <w:qFormat/>
    <w:rsid w:val="00880D82"/>
  </w:style>
  <w:style w:type="character" w:customStyle="1" w:styleId="WW8Num266z3">
    <w:name w:val="WW8Num266z3"/>
    <w:basedOn w:val="WW8Num454z3"/>
    <w:qFormat/>
    <w:rsid w:val="00880D82"/>
  </w:style>
  <w:style w:type="character" w:customStyle="1" w:styleId="WW8Num266z4">
    <w:name w:val="WW8Num266z4"/>
    <w:basedOn w:val="WW8Num454z3"/>
    <w:qFormat/>
    <w:rsid w:val="00880D82"/>
  </w:style>
  <w:style w:type="character" w:customStyle="1" w:styleId="WW8Num266z5">
    <w:name w:val="WW8Num266z5"/>
    <w:basedOn w:val="WW8Num454z3"/>
    <w:qFormat/>
    <w:rsid w:val="00880D82"/>
  </w:style>
  <w:style w:type="character" w:customStyle="1" w:styleId="WW8Num266z6">
    <w:name w:val="WW8Num266z6"/>
    <w:basedOn w:val="WW8Num454z3"/>
    <w:qFormat/>
    <w:rsid w:val="00880D82"/>
  </w:style>
  <w:style w:type="character" w:customStyle="1" w:styleId="WW8Num266z7">
    <w:name w:val="WW8Num266z7"/>
    <w:basedOn w:val="WW8Num454z3"/>
    <w:qFormat/>
    <w:rsid w:val="00880D82"/>
  </w:style>
  <w:style w:type="character" w:customStyle="1" w:styleId="WW8Num266z8">
    <w:name w:val="WW8Num266z8"/>
    <w:basedOn w:val="WW8Num454z3"/>
    <w:qFormat/>
    <w:rsid w:val="00880D82"/>
  </w:style>
  <w:style w:type="character" w:customStyle="1" w:styleId="WW8Num267z1">
    <w:name w:val="WW8Num267z1"/>
    <w:basedOn w:val="WW8Num479z6"/>
    <w:qFormat/>
    <w:rsid w:val="00880D82"/>
  </w:style>
  <w:style w:type="character" w:customStyle="1" w:styleId="WW8Num267z2">
    <w:name w:val="WW8Num267z2"/>
    <w:basedOn w:val="WW8Num479z6"/>
    <w:qFormat/>
    <w:rsid w:val="00880D82"/>
  </w:style>
  <w:style w:type="character" w:customStyle="1" w:styleId="WW8Num267z3">
    <w:name w:val="WW8Num267z3"/>
    <w:basedOn w:val="WW8Num479z6"/>
    <w:qFormat/>
    <w:rsid w:val="00880D82"/>
  </w:style>
  <w:style w:type="character" w:customStyle="1" w:styleId="WW8Num267z4">
    <w:name w:val="WW8Num267z4"/>
    <w:basedOn w:val="WW8Num479z6"/>
    <w:qFormat/>
    <w:rsid w:val="00880D82"/>
  </w:style>
  <w:style w:type="character" w:customStyle="1" w:styleId="WW8Num267z5">
    <w:name w:val="WW8Num267z5"/>
    <w:basedOn w:val="WW8Num479z6"/>
    <w:qFormat/>
    <w:rsid w:val="00880D82"/>
  </w:style>
  <w:style w:type="character" w:customStyle="1" w:styleId="WW8Num267z6">
    <w:name w:val="WW8Num267z6"/>
    <w:basedOn w:val="WW8Num479z6"/>
    <w:qFormat/>
    <w:rsid w:val="00880D82"/>
  </w:style>
  <w:style w:type="character" w:customStyle="1" w:styleId="WW8Num267z7">
    <w:name w:val="WW8Num267z7"/>
    <w:basedOn w:val="WW8Num479z6"/>
    <w:qFormat/>
    <w:rsid w:val="00880D82"/>
  </w:style>
  <w:style w:type="character" w:customStyle="1" w:styleId="WW8Num267z8">
    <w:name w:val="WW8Num267z8"/>
    <w:basedOn w:val="WW8Num479z6"/>
    <w:qFormat/>
    <w:rsid w:val="00880D82"/>
  </w:style>
  <w:style w:type="character" w:customStyle="1" w:styleId="WW8Num268z1">
    <w:name w:val="WW8Num268z1"/>
    <w:basedOn w:val="WW8Num454z3"/>
    <w:qFormat/>
    <w:rsid w:val="00880D82"/>
  </w:style>
  <w:style w:type="character" w:customStyle="1" w:styleId="WW8Num268z2">
    <w:name w:val="WW8Num268z2"/>
    <w:basedOn w:val="WW8Num454z3"/>
    <w:qFormat/>
    <w:rsid w:val="00880D82"/>
  </w:style>
  <w:style w:type="character" w:customStyle="1" w:styleId="WW8Num268z3">
    <w:name w:val="WW8Num268z3"/>
    <w:basedOn w:val="WW8Num454z3"/>
    <w:qFormat/>
    <w:rsid w:val="00880D82"/>
  </w:style>
  <w:style w:type="character" w:customStyle="1" w:styleId="WW8Num268z4">
    <w:name w:val="WW8Num268z4"/>
    <w:basedOn w:val="WW8Num454z3"/>
    <w:qFormat/>
    <w:rsid w:val="00880D82"/>
  </w:style>
  <w:style w:type="character" w:customStyle="1" w:styleId="WW8Num268z5">
    <w:name w:val="WW8Num268z5"/>
    <w:basedOn w:val="WW8Num454z3"/>
    <w:qFormat/>
    <w:rsid w:val="00880D82"/>
  </w:style>
  <w:style w:type="character" w:customStyle="1" w:styleId="WW8Num268z6">
    <w:name w:val="WW8Num268z6"/>
    <w:basedOn w:val="WW8Num454z3"/>
    <w:qFormat/>
    <w:rsid w:val="00880D82"/>
  </w:style>
  <w:style w:type="character" w:customStyle="1" w:styleId="WW8Num268z7">
    <w:name w:val="WW8Num268z7"/>
    <w:basedOn w:val="WW8Num454z3"/>
    <w:qFormat/>
    <w:rsid w:val="00880D82"/>
  </w:style>
  <w:style w:type="character" w:customStyle="1" w:styleId="WW8Num268z8">
    <w:name w:val="WW8Num268z8"/>
    <w:basedOn w:val="WW8Num454z3"/>
    <w:qFormat/>
    <w:rsid w:val="00880D82"/>
  </w:style>
  <w:style w:type="character" w:customStyle="1" w:styleId="WW8Num269z1">
    <w:name w:val="WW8Num269z1"/>
    <w:basedOn w:val="WW8Num479z6"/>
    <w:qFormat/>
    <w:rsid w:val="00880D82"/>
  </w:style>
  <w:style w:type="character" w:customStyle="1" w:styleId="WW8Num269z2">
    <w:name w:val="WW8Num269z2"/>
    <w:basedOn w:val="WW8Num479z6"/>
    <w:qFormat/>
    <w:rsid w:val="00880D82"/>
  </w:style>
  <w:style w:type="character" w:customStyle="1" w:styleId="WW8Num269z3">
    <w:name w:val="WW8Num269z3"/>
    <w:basedOn w:val="WW8Num479z6"/>
    <w:qFormat/>
    <w:rsid w:val="00880D82"/>
  </w:style>
  <w:style w:type="character" w:customStyle="1" w:styleId="WW8Num269z4">
    <w:name w:val="WW8Num269z4"/>
    <w:basedOn w:val="WW8Num479z6"/>
    <w:qFormat/>
    <w:rsid w:val="00880D82"/>
  </w:style>
  <w:style w:type="character" w:customStyle="1" w:styleId="WW8Num269z5">
    <w:name w:val="WW8Num269z5"/>
    <w:basedOn w:val="WW8Num479z6"/>
    <w:qFormat/>
    <w:rsid w:val="00880D82"/>
  </w:style>
  <w:style w:type="character" w:customStyle="1" w:styleId="WW8Num269z6">
    <w:name w:val="WW8Num269z6"/>
    <w:basedOn w:val="WW8Num479z6"/>
    <w:qFormat/>
    <w:rsid w:val="00880D82"/>
  </w:style>
  <w:style w:type="character" w:customStyle="1" w:styleId="WW8Num269z7">
    <w:name w:val="WW8Num269z7"/>
    <w:basedOn w:val="WW8Num479z6"/>
    <w:qFormat/>
    <w:rsid w:val="00880D82"/>
  </w:style>
  <w:style w:type="character" w:customStyle="1" w:styleId="WW8Num269z8">
    <w:name w:val="WW8Num269z8"/>
    <w:basedOn w:val="WW8Num479z6"/>
    <w:qFormat/>
    <w:rsid w:val="00880D82"/>
  </w:style>
  <w:style w:type="character" w:customStyle="1" w:styleId="WW8Num270z0">
    <w:name w:val="WW8Num270z0"/>
    <w:qFormat/>
    <w:rsid w:val="00880D82"/>
    <w:rPr>
      <w:rFonts w:ascii="Arial Narrow" w:hAnsi="Arial Narrow" w:cs="Arial Narrow"/>
    </w:rPr>
  </w:style>
  <w:style w:type="character" w:customStyle="1" w:styleId="WW8Num270z1">
    <w:name w:val="WW8Num270z1"/>
    <w:basedOn w:val="WW8Num479z6"/>
    <w:qFormat/>
    <w:rsid w:val="00880D82"/>
  </w:style>
  <w:style w:type="character" w:customStyle="1" w:styleId="WW8Num270z2">
    <w:name w:val="WW8Num270z2"/>
    <w:basedOn w:val="WW8Num479z6"/>
    <w:qFormat/>
    <w:rsid w:val="00880D82"/>
  </w:style>
  <w:style w:type="character" w:customStyle="1" w:styleId="WW8Num270z3">
    <w:name w:val="WW8Num270z3"/>
    <w:basedOn w:val="WW8Num479z6"/>
    <w:qFormat/>
    <w:rsid w:val="00880D82"/>
  </w:style>
  <w:style w:type="character" w:customStyle="1" w:styleId="WW8Num270z4">
    <w:name w:val="WW8Num270z4"/>
    <w:basedOn w:val="WW8Num479z6"/>
    <w:qFormat/>
    <w:rsid w:val="00880D82"/>
  </w:style>
  <w:style w:type="character" w:customStyle="1" w:styleId="WW8Num270z5">
    <w:name w:val="WW8Num270z5"/>
    <w:basedOn w:val="WW8Num479z6"/>
    <w:qFormat/>
    <w:rsid w:val="00880D82"/>
  </w:style>
  <w:style w:type="character" w:customStyle="1" w:styleId="WW8Num270z6">
    <w:name w:val="WW8Num270z6"/>
    <w:basedOn w:val="WW8Num479z6"/>
    <w:qFormat/>
    <w:rsid w:val="00880D82"/>
  </w:style>
  <w:style w:type="character" w:customStyle="1" w:styleId="WW8Num270z7">
    <w:name w:val="WW8Num270z7"/>
    <w:basedOn w:val="WW8Num479z6"/>
    <w:qFormat/>
    <w:rsid w:val="00880D82"/>
  </w:style>
  <w:style w:type="character" w:customStyle="1" w:styleId="WW8Num270z8">
    <w:name w:val="WW8Num270z8"/>
    <w:basedOn w:val="WW8Num479z6"/>
    <w:qFormat/>
    <w:rsid w:val="00880D82"/>
  </w:style>
  <w:style w:type="character" w:customStyle="1" w:styleId="WW8Num271z1">
    <w:name w:val="WW8Num271z1"/>
    <w:basedOn w:val="WW8Num454z3"/>
    <w:qFormat/>
    <w:rsid w:val="00880D82"/>
  </w:style>
  <w:style w:type="character" w:customStyle="1" w:styleId="WW8Num271z2">
    <w:name w:val="WW8Num271z2"/>
    <w:basedOn w:val="WW8Num454z3"/>
    <w:qFormat/>
    <w:rsid w:val="00880D82"/>
  </w:style>
  <w:style w:type="character" w:customStyle="1" w:styleId="WW8Num271z3">
    <w:name w:val="WW8Num271z3"/>
    <w:basedOn w:val="WW8Num454z3"/>
    <w:qFormat/>
    <w:rsid w:val="00880D82"/>
  </w:style>
  <w:style w:type="character" w:customStyle="1" w:styleId="WW8Num271z4">
    <w:name w:val="WW8Num271z4"/>
    <w:basedOn w:val="WW8Num454z3"/>
    <w:qFormat/>
    <w:rsid w:val="00880D82"/>
  </w:style>
  <w:style w:type="character" w:customStyle="1" w:styleId="WW8Num271z5">
    <w:name w:val="WW8Num271z5"/>
    <w:basedOn w:val="WW8Num454z3"/>
    <w:qFormat/>
    <w:rsid w:val="00880D82"/>
  </w:style>
  <w:style w:type="character" w:customStyle="1" w:styleId="WW8Num271z6">
    <w:name w:val="WW8Num271z6"/>
    <w:basedOn w:val="WW8Num454z3"/>
    <w:qFormat/>
    <w:rsid w:val="00880D82"/>
  </w:style>
  <w:style w:type="character" w:customStyle="1" w:styleId="WW8Num271z7">
    <w:name w:val="WW8Num271z7"/>
    <w:basedOn w:val="WW8Num454z3"/>
    <w:qFormat/>
    <w:rsid w:val="00880D82"/>
  </w:style>
  <w:style w:type="character" w:customStyle="1" w:styleId="WW8Num271z8">
    <w:name w:val="WW8Num271z8"/>
    <w:basedOn w:val="WW8Num454z3"/>
    <w:qFormat/>
    <w:rsid w:val="00880D82"/>
  </w:style>
  <w:style w:type="character" w:customStyle="1" w:styleId="WW8Num272z0">
    <w:name w:val="WW8Num27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72z1">
    <w:name w:val="WW8Num272z1"/>
    <w:basedOn w:val="WW8Num454z3"/>
    <w:qFormat/>
    <w:rsid w:val="00880D82"/>
  </w:style>
  <w:style w:type="character" w:customStyle="1" w:styleId="WW8Num272z2">
    <w:name w:val="WW8Num272z2"/>
    <w:basedOn w:val="WW8Num454z3"/>
    <w:qFormat/>
    <w:rsid w:val="00880D82"/>
  </w:style>
  <w:style w:type="character" w:customStyle="1" w:styleId="WW8Num272z3">
    <w:name w:val="WW8Num272z3"/>
    <w:basedOn w:val="WW8Num454z3"/>
    <w:qFormat/>
    <w:rsid w:val="00880D82"/>
  </w:style>
  <w:style w:type="character" w:customStyle="1" w:styleId="WW8Num272z4">
    <w:name w:val="WW8Num272z4"/>
    <w:basedOn w:val="WW8Num454z3"/>
    <w:qFormat/>
    <w:rsid w:val="00880D82"/>
  </w:style>
  <w:style w:type="character" w:customStyle="1" w:styleId="WW8Num272z5">
    <w:name w:val="WW8Num272z5"/>
    <w:basedOn w:val="WW8Num454z3"/>
    <w:qFormat/>
    <w:rsid w:val="00880D82"/>
  </w:style>
  <w:style w:type="character" w:customStyle="1" w:styleId="WW8Num272z6">
    <w:name w:val="WW8Num272z6"/>
    <w:basedOn w:val="WW8Num454z3"/>
    <w:qFormat/>
    <w:rsid w:val="00880D82"/>
  </w:style>
  <w:style w:type="character" w:customStyle="1" w:styleId="WW8Num272z7">
    <w:name w:val="WW8Num272z7"/>
    <w:basedOn w:val="WW8Num454z3"/>
    <w:qFormat/>
    <w:rsid w:val="00880D82"/>
  </w:style>
  <w:style w:type="character" w:customStyle="1" w:styleId="WW8Num272z8">
    <w:name w:val="WW8Num272z8"/>
    <w:basedOn w:val="WW8Num454z3"/>
    <w:qFormat/>
    <w:rsid w:val="00880D82"/>
  </w:style>
  <w:style w:type="character" w:customStyle="1" w:styleId="WW8Num273z0">
    <w:name w:val="WW8Num27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73z1">
    <w:name w:val="WW8Num273z1"/>
    <w:basedOn w:val="WW8Num454z3"/>
    <w:qFormat/>
    <w:rsid w:val="00880D82"/>
  </w:style>
  <w:style w:type="character" w:customStyle="1" w:styleId="WW8Num273z2">
    <w:name w:val="WW8Num273z2"/>
    <w:basedOn w:val="WW8Num454z3"/>
    <w:qFormat/>
    <w:rsid w:val="00880D82"/>
  </w:style>
  <w:style w:type="character" w:customStyle="1" w:styleId="WW8Num273z3">
    <w:name w:val="WW8Num273z3"/>
    <w:basedOn w:val="WW8Num454z3"/>
    <w:qFormat/>
    <w:rsid w:val="00880D82"/>
  </w:style>
  <w:style w:type="character" w:customStyle="1" w:styleId="WW8Num273z4">
    <w:name w:val="WW8Num273z4"/>
    <w:basedOn w:val="WW8Num454z3"/>
    <w:qFormat/>
    <w:rsid w:val="00880D82"/>
  </w:style>
  <w:style w:type="character" w:customStyle="1" w:styleId="WW8Num273z5">
    <w:name w:val="WW8Num273z5"/>
    <w:basedOn w:val="WW8Num454z3"/>
    <w:qFormat/>
    <w:rsid w:val="00880D82"/>
  </w:style>
  <w:style w:type="character" w:customStyle="1" w:styleId="WW8Num273z6">
    <w:name w:val="WW8Num273z6"/>
    <w:basedOn w:val="WW8Num454z3"/>
    <w:qFormat/>
    <w:rsid w:val="00880D82"/>
  </w:style>
  <w:style w:type="character" w:customStyle="1" w:styleId="WW8Num273z7">
    <w:name w:val="WW8Num273z7"/>
    <w:basedOn w:val="WW8Num454z3"/>
    <w:qFormat/>
    <w:rsid w:val="00880D82"/>
  </w:style>
  <w:style w:type="character" w:customStyle="1" w:styleId="WW8Num273z8">
    <w:name w:val="WW8Num273z8"/>
    <w:basedOn w:val="WW8Num454z3"/>
    <w:qFormat/>
    <w:rsid w:val="00880D82"/>
  </w:style>
  <w:style w:type="character" w:customStyle="1" w:styleId="WW8Num274z1">
    <w:name w:val="WW8Num274z1"/>
    <w:basedOn w:val="WW8Num454z3"/>
    <w:qFormat/>
    <w:rsid w:val="00880D82"/>
  </w:style>
  <w:style w:type="character" w:customStyle="1" w:styleId="WW8Num274z2">
    <w:name w:val="WW8Num274z2"/>
    <w:basedOn w:val="WW8Num454z3"/>
    <w:qFormat/>
    <w:rsid w:val="00880D82"/>
  </w:style>
  <w:style w:type="character" w:customStyle="1" w:styleId="WW8Num274z3">
    <w:name w:val="WW8Num274z3"/>
    <w:basedOn w:val="WW8Num454z3"/>
    <w:qFormat/>
    <w:rsid w:val="00880D82"/>
  </w:style>
  <w:style w:type="character" w:customStyle="1" w:styleId="WW8Num275z1">
    <w:name w:val="WW8Num275z1"/>
    <w:basedOn w:val="WW8Num454z3"/>
    <w:qFormat/>
    <w:rsid w:val="00880D82"/>
  </w:style>
  <w:style w:type="character" w:customStyle="1" w:styleId="WW8Num275z2">
    <w:name w:val="WW8Num275z2"/>
    <w:basedOn w:val="WW8Num454z3"/>
    <w:qFormat/>
    <w:rsid w:val="00880D82"/>
  </w:style>
  <w:style w:type="character" w:customStyle="1" w:styleId="WW8Num275z3">
    <w:name w:val="WW8Num275z3"/>
    <w:basedOn w:val="WW8Num454z3"/>
    <w:qFormat/>
    <w:rsid w:val="00880D82"/>
  </w:style>
  <w:style w:type="character" w:customStyle="1" w:styleId="WW8Num275z4">
    <w:name w:val="WW8Num275z4"/>
    <w:basedOn w:val="WW8Num454z3"/>
    <w:qFormat/>
    <w:rsid w:val="00880D82"/>
  </w:style>
  <w:style w:type="character" w:customStyle="1" w:styleId="WW8Num275z5">
    <w:name w:val="WW8Num275z5"/>
    <w:basedOn w:val="WW8Num454z3"/>
    <w:qFormat/>
    <w:rsid w:val="00880D82"/>
  </w:style>
  <w:style w:type="character" w:customStyle="1" w:styleId="WW8Num275z6">
    <w:name w:val="WW8Num275z6"/>
    <w:basedOn w:val="WW8Num454z3"/>
    <w:qFormat/>
    <w:rsid w:val="00880D82"/>
  </w:style>
  <w:style w:type="character" w:customStyle="1" w:styleId="WW8Num275z7">
    <w:name w:val="WW8Num275z7"/>
    <w:basedOn w:val="WW8Num454z3"/>
    <w:qFormat/>
    <w:rsid w:val="00880D82"/>
  </w:style>
  <w:style w:type="character" w:customStyle="1" w:styleId="WW8Num275z8">
    <w:name w:val="WW8Num275z8"/>
    <w:basedOn w:val="WW8Num454z3"/>
    <w:qFormat/>
    <w:rsid w:val="00880D82"/>
  </w:style>
  <w:style w:type="character" w:customStyle="1" w:styleId="WW8Num276z1">
    <w:name w:val="WW8Num276z1"/>
    <w:basedOn w:val="WW8Num454z3"/>
    <w:qFormat/>
    <w:rsid w:val="00880D82"/>
  </w:style>
  <w:style w:type="character" w:customStyle="1" w:styleId="WW8Num276z2">
    <w:name w:val="WW8Num276z2"/>
    <w:basedOn w:val="WW8Num454z3"/>
    <w:qFormat/>
    <w:rsid w:val="00880D82"/>
  </w:style>
  <w:style w:type="character" w:customStyle="1" w:styleId="WW8Num276z3">
    <w:name w:val="WW8Num276z3"/>
    <w:basedOn w:val="WW8Num454z3"/>
    <w:qFormat/>
    <w:rsid w:val="00880D82"/>
  </w:style>
  <w:style w:type="character" w:customStyle="1" w:styleId="WW8Num276z4">
    <w:name w:val="WW8Num276z4"/>
    <w:basedOn w:val="WW8Num454z3"/>
    <w:qFormat/>
    <w:rsid w:val="00880D82"/>
  </w:style>
  <w:style w:type="character" w:customStyle="1" w:styleId="WW8Num276z5">
    <w:name w:val="WW8Num276z5"/>
    <w:basedOn w:val="WW8Num454z3"/>
    <w:qFormat/>
    <w:rsid w:val="00880D82"/>
  </w:style>
  <w:style w:type="character" w:customStyle="1" w:styleId="WW8Num276z6">
    <w:name w:val="WW8Num276z6"/>
    <w:basedOn w:val="WW8Num454z3"/>
    <w:qFormat/>
    <w:rsid w:val="00880D82"/>
  </w:style>
  <w:style w:type="character" w:customStyle="1" w:styleId="WW8Num276z7">
    <w:name w:val="WW8Num276z7"/>
    <w:basedOn w:val="WW8Num454z3"/>
    <w:qFormat/>
    <w:rsid w:val="00880D82"/>
  </w:style>
  <w:style w:type="character" w:customStyle="1" w:styleId="WW8Num276z8">
    <w:name w:val="WW8Num276z8"/>
    <w:basedOn w:val="WW8Num454z3"/>
    <w:qFormat/>
    <w:rsid w:val="00880D82"/>
  </w:style>
  <w:style w:type="character" w:customStyle="1" w:styleId="WW8Num277z1">
    <w:name w:val="WW8Num277z1"/>
    <w:basedOn w:val="WW8Num479z6"/>
    <w:qFormat/>
    <w:rsid w:val="00880D82"/>
  </w:style>
  <w:style w:type="character" w:customStyle="1" w:styleId="WW8Num277z2">
    <w:name w:val="WW8Num277z2"/>
    <w:basedOn w:val="WW8Num479z6"/>
    <w:qFormat/>
    <w:rsid w:val="00880D82"/>
  </w:style>
  <w:style w:type="character" w:customStyle="1" w:styleId="WW8Num277z3">
    <w:name w:val="WW8Num277z3"/>
    <w:basedOn w:val="WW8Num479z6"/>
    <w:qFormat/>
    <w:rsid w:val="00880D82"/>
  </w:style>
  <w:style w:type="character" w:customStyle="1" w:styleId="WW8Num277z4">
    <w:name w:val="WW8Num277z4"/>
    <w:basedOn w:val="WW8Num479z6"/>
    <w:qFormat/>
    <w:rsid w:val="00880D82"/>
  </w:style>
  <w:style w:type="character" w:customStyle="1" w:styleId="WW8Num277z5">
    <w:name w:val="WW8Num277z5"/>
    <w:basedOn w:val="WW8Num479z6"/>
    <w:qFormat/>
    <w:rsid w:val="00880D82"/>
  </w:style>
  <w:style w:type="character" w:customStyle="1" w:styleId="WW8Num277z6">
    <w:name w:val="WW8Num277z6"/>
    <w:basedOn w:val="WW8Num479z6"/>
    <w:qFormat/>
    <w:rsid w:val="00880D82"/>
  </w:style>
  <w:style w:type="character" w:customStyle="1" w:styleId="WW8Num277z7">
    <w:name w:val="WW8Num277z7"/>
    <w:basedOn w:val="WW8Num479z6"/>
    <w:qFormat/>
    <w:rsid w:val="00880D82"/>
  </w:style>
  <w:style w:type="character" w:customStyle="1" w:styleId="WW8Num277z8">
    <w:name w:val="WW8Num277z8"/>
    <w:basedOn w:val="WW8Num479z6"/>
    <w:qFormat/>
    <w:rsid w:val="00880D82"/>
  </w:style>
  <w:style w:type="character" w:customStyle="1" w:styleId="WW8Num278z1">
    <w:name w:val="WW8Num278z1"/>
    <w:basedOn w:val="WW8Num479z6"/>
    <w:qFormat/>
    <w:rsid w:val="00880D82"/>
  </w:style>
  <w:style w:type="character" w:customStyle="1" w:styleId="WW8Num278z2">
    <w:name w:val="WW8Num278z2"/>
    <w:basedOn w:val="WW8Num479z6"/>
    <w:qFormat/>
    <w:rsid w:val="00880D82"/>
  </w:style>
  <w:style w:type="character" w:customStyle="1" w:styleId="WW8Num278z3">
    <w:name w:val="WW8Num278z3"/>
    <w:basedOn w:val="WW8Num479z6"/>
    <w:qFormat/>
    <w:rsid w:val="00880D82"/>
  </w:style>
  <w:style w:type="character" w:customStyle="1" w:styleId="WW8Num278z4">
    <w:name w:val="WW8Num278z4"/>
    <w:basedOn w:val="WW8Num479z6"/>
    <w:qFormat/>
    <w:rsid w:val="00880D82"/>
  </w:style>
  <w:style w:type="character" w:customStyle="1" w:styleId="WW8Num278z5">
    <w:name w:val="WW8Num278z5"/>
    <w:basedOn w:val="WW8Num479z6"/>
    <w:qFormat/>
    <w:rsid w:val="00880D82"/>
  </w:style>
  <w:style w:type="character" w:customStyle="1" w:styleId="WW8Num278z6">
    <w:name w:val="WW8Num278z6"/>
    <w:basedOn w:val="WW8Num479z6"/>
    <w:qFormat/>
    <w:rsid w:val="00880D82"/>
  </w:style>
  <w:style w:type="character" w:customStyle="1" w:styleId="WW8Num278z7">
    <w:name w:val="WW8Num278z7"/>
    <w:basedOn w:val="WW8Num479z6"/>
    <w:qFormat/>
    <w:rsid w:val="00880D82"/>
  </w:style>
  <w:style w:type="character" w:customStyle="1" w:styleId="WW8Num278z8">
    <w:name w:val="WW8Num278z8"/>
    <w:basedOn w:val="WW8Num479z6"/>
    <w:qFormat/>
    <w:rsid w:val="00880D82"/>
  </w:style>
  <w:style w:type="character" w:customStyle="1" w:styleId="WW8Num279z0">
    <w:name w:val="WW8Num27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79z1">
    <w:name w:val="WW8Num279z1"/>
    <w:basedOn w:val="WW8Num454z3"/>
    <w:qFormat/>
    <w:rsid w:val="00880D82"/>
  </w:style>
  <w:style w:type="character" w:customStyle="1" w:styleId="WW8Num279z2">
    <w:name w:val="WW8Num279z2"/>
    <w:basedOn w:val="WW8Num454z3"/>
    <w:qFormat/>
    <w:rsid w:val="00880D82"/>
  </w:style>
  <w:style w:type="character" w:customStyle="1" w:styleId="WW8Num279z3">
    <w:name w:val="WW8Num279z3"/>
    <w:basedOn w:val="WW8Num454z3"/>
    <w:qFormat/>
    <w:rsid w:val="00880D82"/>
  </w:style>
  <w:style w:type="character" w:customStyle="1" w:styleId="WW8Num279z4">
    <w:name w:val="WW8Num279z4"/>
    <w:basedOn w:val="WW8Num454z3"/>
    <w:qFormat/>
    <w:rsid w:val="00880D82"/>
  </w:style>
  <w:style w:type="character" w:customStyle="1" w:styleId="WW8Num279z5">
    <w:name w:val="WW8Num279z5"/>
    <w:basedOn w:val="WW8Num454z3"/>
    <w:qFormat/>
    <w:rsid w:val="00880D82"/>
  </w:style>
  <w:style w:type="character" w:customStyle="1" w:styleId="WW8Num279z6">
    <w:name w:val="WW8Num279z6"/>
    <w:basedOn w:val="WW8Num454z3"/>
    <w:qFormat/>
    <w:rsid w:val="00880D82"/>
  </w:style>
  <w:style w:type="character" w:customStyle="1" w:styleId="WW8Num279z7">
    <w:name w:val="WW8Num279z7"/>
    <w:basedOn w:val="WW8Num454z3"/>
    <w:qFormat/>
    <w:rsid w:val="00880D82"/>
  </w:style>
  <w:style w:type="character" w:customStyle="1" w:styleId="WW8Num279z8">
    <w:name w:val="WW8Num279z8"/>
    <w:basedOn w:val="WW8Num454z3"/>
    <w:qFormat/>
    <w:rsid w:val="00880D82"/>
  </w:style>
  <w:style w:type="character" w:customStyle="1" w:styleId="WW8Num280z0">
    <w:name w:val="WW8Num28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0z1">
    <w:name w:val="WW8Num280z1"/>
    <w:basedOn w:val="WW8Num479z6"/>
    <w:qFormat/>
    <w:rsid w:val="00880D82"/>
  </w:style>
  <w:style w:type="character" w:customStyle="1" w:styleId="WW8Num280z2">
    <w:name w:val="WW8Num280z2"/>
    <w:basedOn w:val="WW8Num479z6"/>
    <w:qFormat/>
    <w:rsid w:val="00880D82"/>
  </w:style>
  <w:style w:type="character" w:customStyle="1" w:styleId="WW8Num280z3">
    <w:name w:val="WW8Num280z3"/>
    <w:basedOn w:val="WW8Num479z6"/>
    <w:qFormat/>
    <w:rsid w:val="00880D82"/>
  </w:style>
  <w:style w:type="character" w:customStyle="1" w:styleId="WW8Num280z4">
    <w:name w:val="WW8Num280z4"/>
    <w:basedOn w:val="WW8Num479z6"/>
    <w:qFormat/>
    <w:rsid w:val="00880D82"/>
  </w:style>
  <w:style w:type="character" w:customStyle="1" w:styleId="WW8Num280z5">
    <w:name w:val="WW8Num280z5"/>
    <w:basedOn w:val="WW8Num479z6"/>
    <w:qFormat/>
    <w:rsid w:val="00880D82"/>
  </w:style>
  <w:style w:type="character" w:customStyle="1" w:styleId="WW8Num280z6">
    <w:name w:val="WW8Num280z6"/>
    <w:basedOn w:val="WW8Num479z6"/>
    <w:qFormat/>
    <w:rsid w:val="00880D82"/>
  </w:style>
  <w:style w:type="character" w:customStyle="1" w:styleId="WW8Num280z7">
    <w:name w:val="WW8Num280z7"/>
    <w:basedOn w:val="WW8Num479z6"/>
    <w:qFormat/>
    <w:rsid w:val="00880D82"/>
  </w:style>
  <w:style w:type="character" w:customStyle="1" w:styleId="WW8Num280z8">
    <w:name w:val="WW8Num280z8"/>
    <w:basedOn w:val="WW8Num479z6"/>
    <w:qFormat/>
    <w:rsid w:val="00880D82"/>
  </w:style>
  <w:style w:type="character" w:customStyle="1" w:styleId="WW8Num281z0">
    <w:name w:val="WW8Num28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1z1">
    <w:name w:val="WW8Num281z1"/>
    <w:basedOn w:val="WW8Num479z6"/>
    <w:qFormat/>
    <w:rsid w:val="00880D82"/>
  </w:style>
  <w:style w:type="character" w:customStyle="1" w:styleId="WW8Num281z2">
    <w:name w:val="WW8Num281z2"/>
    <w:basedOn w:val="WW8Num479z6"/>
    <w:qFormat/>
    <w:rsid w:val="00880D82"/>
  </w:style>
  <w:style w:type="character" w:customStyle="1" w:styleId="WW8Num281z3">
    <w:name w:val="WW8Num281z3"/>
    <w:basedOn w:val="WW8Num479z6"/>
    <w:qFormat/>
    <w:rsid w:val="00880D82"/>
  </w:style>
  <w:style w:type="character" w:customStyle="1" w:styleId="WW8Num281z4">
    <w:name w:val="WW8Num281z4"/>
    <w:basedOn w:val="WW8Num479z6"/>
    <w:qFormat/>
    <w:rsid w:val="00880D82"/>
  </w:style>
  <w:style w:type="character" w:customStyle="1" w:styleId="WW8Num281z5">
    <w:name w:val="WW8Num281z5"/>
    <w:basedOn w:val="WW8Num479z6"/>
    <w:qFormat/>
    <w:rsid w:val="00880D82"/>
  </w:style>
  <w:style w:type="character" w:customStyle="1" w:styleId="WW8Num281z6">
    <w:name w:val="WW8Num281z6"/>
    <w:basedOn w:val="WW8Num479z6"/>
    <w:qFormat/>
    <w:rsid w:val="00880D82"/>
  </w:style>
  <w:style w:type="character" w:customStyle="1" w:styleId="WW8Num281z7">
    <w:name w:val="WW8Num281z7"/>
    <w:basedOn w:val="WW8Num479z6"/>
    <w:qFormat/>
    <w:rsid w:val="00880D82"/>
  </w:style>
  <w:style w:type="character" w:customStyle="1" w:styleId="WW8Num281z8">
    <w:name w:val="WW8Num281z8"/>
    <w:basedOn w:val="WW8Num479z6"/>
    <w:qFormat/>
    <w:rsid w:val="00880D82"/>
  </w:style>
  <w:style w:type="character" w:customStyle="1" w:styleId="WW8Num282z0">
    <w:name w:val="WW8Num28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2z1">
    <w:name w:val="WW8Num282z1"/>
    <w:basedOn w:val="WW8Num454z3"/>
    <w:qFormat/>
    <w:rsid w:val="00880D82"/>
  </w:style>
  <w:style w:type="character" w:customStyle="1" w:styleId="WW8Num282z2">
    <w:name w:val="WW8Num282z2"/>
    <w:basedOn w:val="WW8Num454z3"/>
    <w:qFormat/>
    <w:rsid w:val="00880D82"/>
  </w:style>
  <w:style w:type="character" w:customStyle="1" w:styleId="WW8Num282z3">
    <w:name w:val="WW8Num282z3"/>
    <w:basedOn w:val="WW8Num454z3"/>
    <w:qFormat/>
    <w:rsid w:val="00880D82"/>
  </w:style>
  <w:style w:type="character" w:customStyle="1" w:styleId="WW8Num282z4">
    <w:name w:val="WW8Num282z4"/>
    <w:basedOn w:val="WW8Num454z3"/>
    <w:qFormat/>
    <w:rsid w:val="00880D82"/>
  </w:style>
  <w:style w:type="character" w:customStyle="1" w:styleId="WW8Num282z5">
    <w:name w:val="WW8Num282z5"/>
    <w:basedOn w:val="WW8Num454z3"/>
    <w:qFormat/>
    <w:rsid w:val="00880D82"/>
  </w:style>
  <w:style w:type="character" w:customStyle="1" w:styleId="WW8Num282z6">
    <w:name w:val="WW8Num282z6"/>
    <w:basedOn w:val="WW8Num454z3"/>
    <w:qFormat/>
    <w:rsid w:val="00880D82"/>
  </w:style>
  <w:style w:type="character" w:customStyle="1" w:styleId="WW8Num282z7">
    <w:name w:val="WW8Num282z7"/>
    <w:basedOn w:val="WW8Num454z3"/>
    <w:qFormat/>
    <w:rsid w:val="00880D82"/>
  </w:style>
  <w:style w:type="character" w:customStyle="1" w:styleId="WW8Num282z8">
    <w:name w:val="WW8Num282z8"/>
    <w:basedOn w:val="WW8Num454z3"/>
    <w:qFormat/>
    <w:rsid w:val="00880D82"/>
  </w:style>
  <w:style w:type="character" w:customStyle="1" w:styleId="WW8Num283z0">
    <w:name w:val="WW8Num28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3z1">
    <w:name w:val="WW8Num283z1"/>
    <w:basedOn w:val="WW8Num454z3"/>
    <w:qFormat/>
    <w:rsid w:val="00880D82"/>
  </w:style>
  <w:style w:type="character" w:customStyle="1" w:styleId="WW8Num283z2">
    <w:name w:val="WW8Num283z2"/>
    <w:basedOn w:val="WW8Num454z3"/>
    <w:qFormat/>
    <w:rsid w:val="00880D82"/>
  </w:style>
  <w:style w:type="character" w:customStyle="1" w:styleId="WW8Num283z3">
    <w:name w:val="WW8Num283z3"/>
    <w:basedOn w:val="WW8Num454z3"/>
    <w:qFormat/>
    <w:rsid w:val="00880D82"/>
  </w:style>
  <w:style w:type="character" w:customStyle="1" w:styleId="WW8Num283z4">
    <w:name w:val="WW8Num283z4"/>
    <w:basedOn w:val="WW8Num454z3"/>
    <w:qFormat/>
    <w:rsid w:val="00880D82"/>
  </w:style>
  <w:style w:type="character" w:customStyle="1" w:styleId="WW8Num283z5">
    <w:name w:val="WW8Num283z5"/>
    <w:basedOn w:val="WW8Num454z3"/>
    <w:qFormat/>
    <w:rsid w:val="00880D82"/>
  </w:style>
  <w:style w:type="character" w:customStyle="1" w:styleId="WW8Num283z6">
    <w:name w:val="WW8Num283z6"/>
    <w:basedOn w:val="WW8Num454z3"/>
    <w:qFormat/>
    <w:rsid w:val="00880D82"/>
  </w:style>
  <w:style w:type="character" w:customStyle="1" w:styleId="WW8Num283z7">
    <w:name w:val="WW8Num283z7"/>
    <w:basedOn w:val="WW8Num454z3"/>
    <w:qFormat/>
    <w:rsid w:val="00880D82"/>
  </w:style>
  <w:style w:type="character" w:customStyle="1" w:styleId="WW8Num283z8">
    <w:name w:val="WW8Num283z8"/>
    <w:basedOn w:val="WW8Num454z3"/>
    <w:qFormat/>
    <w:rsid w:val="00880D82"/>
  </w:style>
  <w:style w:type="character" w:customStyle="1" w:styleId="WW8Num284z0">
    <w:name w:val="WW8Num28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4z1">
    <w:name w:val="WW8Num284z1"/>
    <w:basedOn w:val="WW8Num479z6"/>
    <w:qFormat/>
    <w:rsid w:val="00880D82"/>
  </w:style>
  <w:style w:type="character" w:customStyle="1" w:styleId="WW8Num284z2">
    <w:name w:val="WW8Num284z2"/>
    <w:basedOn w:val="WW8Num479z6"/>
    <w:qFormat/>
    <w:rsid w:val="00880D82"/>
  </w:style>
  <w:style w:type="character" w:customStyle="1" w:styleId="WW8Num284z3">
    <w:name w:val="WW8Num284z3"/>
    <w:basedOn w:val="WW8Num479z6"/>
    <w:qFormat/>
    <w:rsid w:val="00880D82"/>
  </w:style>
  <w:style w:type="character" w:customStyle="1" w:styleId="WW8Num284z4">
    <w:name w:val="WW8Num284z4"/>
    <w:basedOn w:val="WW8Num479z6"/>
    <w:qFormat/>
    <w:rsid w:val="00880D82"/>
  </w:style>
  <w:style w:type="character" w:customStyle="1" w:styleId="WW8Num284z5">
    <w:name w:val="WW8Num284z5"/>
    <w:basedOn w:val="WW8Num479z6"/>
    <w:qFormat/>
    <w:rsid w:val="00880D82"/>
  </w:style>
  <w:style w:type="character" w:customStyle="1" w:styleId="WW8Num284z6">
    <w:name w:val="WW8Num284z6"/>
    <w:basedOn w:val="WW8Num479z6"/>
    <w:qFormat/>
    <w:rsid w:val="00880D82"/>
  </w:style>
  <w:style w:type="character" w:customStyle="1" w:styleId="WW8Num284z7">
    <w:name w:val="WW8Num284z7"/>
    <w:basedOn w:val="WW8Num479z6"/>
    <w:qFormat/>
    <w:rsid w:val="00880D82"/>
  </w:style>
  <w:style w:type="character" w:customStyle="1" w:styleId="WW8Num284z8">
    <w:name w:val="WW8Num284z8"/>
    <w:basedOn w:val="WW8Num479z6"/>
    <w:qFormat/>
    <w:rsid w:val="00880D82"/>
  </w:style>
  <w:style w:type="character" w:customStyle="1" w:styleId="WW8Num285z0">
    <w:name w:val="WW8Num28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5z1">
    <w:name w:val="WW8Num285z1"/>
    <w:basedOn w:val="WW8Num454z3"/>
    <w:qFormat/>
    <w:rsid w:val="00880D82"/>
  </w:style>
  <w:style w:type="character" w:customStyle="1" w:styleId="WW8Num285z2">
    <w:name w:val="WW8Num285z2"/>
    <w:basedOn w:val="WW8Num454z3"/>
    <w:qFormat/>
    <w:rsid w:val="00880D82"/>
  </w:style>
  <w:style w:type="character" w:customStyle="1" w:styleId="WW8Num285z3">
    <w:name w:val="WW8Num285z3"/>
    <w:basedOn w:val="WW8Num454z3"/>
    <w:qFormat/>
    <w:rsid w:val="00880D82"/>
  </w:style>
  <w:style w:type="character" w:customStyle="1" w:styleId="WW8Num285z4">
    <w:name w:val="WW8Num285z4"/>
    <w:basedOn w:val="WW8Num454z3"/>
    <w:qFormat/>
    <w:rsid w:val="00880D82"/>
  </w:style>
  <w:style w:type="character" w:customStyle="1" w:styleId="WW8Num285z5">
    <w:name w:val="WW8Num285z5"/>
    <w:basedOn w:val="WW8Num454z3"/>
    <w:qFormat/>
    <w:rsid w:val="00880D82"/>
  </w:style>
  <w:style w:type="character" w:customStyle="1" w:styleId="WW8Num285z6">
    <w:name w:val="WW8Num285z6"/>
    <w:basedOn w:val="WW8Num454z3"/>
    <w:qFormat/>
    <w:rsid w:val="00880D82"/>
  </w:style>
  <w:style w:type="character" w:customStyle="1" w:styleId="WW8Num285z7">
    <w:name w:val="WW8Num285z7"/>
    <w:basedOn w:val="WW8Num454z3"/>
    <w:qFormat/>
    <w:rsid w:val="00880D82"/>
  </w:style>
  <w:style w:type="character" w:customStyle="1" w:styleId="WW8Num285z8">
    <w:name w:val="WW8Num285z8"/>
    <w:basedOn w:val="WW8Num454z3"/>
    <w:qFormat/>
    <w:rsid w:val="00880D82"/>
  </w:style>
  <w:style w:type="character" w:customStyle="1" w:styleId="WW8Num286z0">
    <w:name w:val="WW8Num28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6z1">
    <w:name w:val="WW8Num286z1"/>
    <w:basedOn w:val="WW8Num454z3"/>
    <w:qFormat/>
    <w:rsid w:val="00880D82"/>
  </w:style>
  <w:style w:type="character" w:customStyle="1" w:styleId="WW8Num286z2">
    <w:name w:val="WW8Num286z2"/>
    <w:basedOn w:val="WW8Num454z3"/>
    <w:qFormat/>
    <w:rsid w:val="00880D82"/>
  </w:style>
  <w:style w:type="character" w:customStyle="1" w:styleId="WW8Num286z3">
    <w:name w:val="WW8Num286z3"/>
    <w:basedOn w:val="WW8Num454z3"/>
    <w:qFormat/>
    <w:rsid w:val="00880D82"/>
  </w:style>
  <w:style w:type="character" w:customStyle="1" w:styleId="WW8Num286z4">
    <w:name w:val="WW8Num286z4"/>
    <w:basedOn w:val="WW8Num454z3"/>
    <w:qFormat/>
    <w:rsid w:val="00880D82"/>
  </w:style>
  <w:style w:type="character" w:customStyle="1" w:styleId="WW8Num286z5">
    <w:name w:val="WW8Num286z5"/>
    <w:basedOn w:val="WW8Num454z3"/>
    <w:qFormat/>
    <w:rsid w:val="00880D82"/>
  </w:style>
  <w:style w:type="character" w:customStyle="1" w:styleId="WW8Num286z6">
    <w:name w:val="WW8Num286z6"/>
    <w:basedOn w:val="WW8Num454z3"/>
    <w:qFormat/>
    <w:rsid w:val="00880D82"/>
  </w:style>
  <w:style w:type="character" w:customStyle="1" w:styleId="WW8Num286z7">
    <w:name w:val="WW8Num286z7"/>
    <w:basedOn w:val="WW8Num454z3"/>
    <w:qFormat/>
    <w:rsid w:val="00880D82"/>
  </w:style>
  <w:style w:type="character" w:customStyle="1" w:styleId="WW8Num286z8">
    <w:name w:val="WW8Num286z8"/>
    <w:basedOn w:val="WW8Num454z3"/>
    <w:qFormat/>
    <w:rsid w:val="00880D82"/>
  </w:style>
  <w:style w:type="character" w:customStyle="1" w:styleId="WW8Num287z0">
    <w:name w:val="WW8Num28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7z1">
    <w:name w:val="WW8Num287z1"/>
    <w:basedOn w:val="WW8Num454z3"/>
    <w:qFormat/>
    <w:rsid w:val="00880D82"/>
  </w:style>
  <w:style w:type="character" w:customStyle="1" w:styleId="WW8Num287z2">
    <w:name w:val="WW8Num287z2"/>
    <w:basedOn w:val="WW8Num454z3"/>
    <w:qFormat/>
    <w:rsid w:val="00880D82"/>
  </w:style>
  <w:style w:type="character" w:customStyle="1" w:styleId="WW8Num287z3">
    <w:name w:val="WW8Num287z3"/>
    <w:basedOn w:val="WW8Num454z3"/>
    <w:qFormat/>
    <w:rsid w:val="00880D82"/>
  </w:style>
  <w:style w:type="character" w:customStyle="1" w:styleId="WW8Num287z4">
    <w:name w:val="WW8Num287z4"/>
    <w:basedOn w:val="WW8Num454z3"/>
    <w:qFormat/>
    <w:rsid w:val="00880D82"/>
  </w:style>
  <w:style w:type="character" w:customStyle="1" w:styleId="WW8Num287z5">
    <w:name w:val="WW8Num287z5"/>
    <w:basedOn w:val="WW8Num454z3"/>
    <w:qFormat/>
    <w:rsid w:val="00880D82"/>
  </w:style>
  <w:style w:type="character" w:customStyle="1" w:styleId="WW8Num287z6">
    <w:name w:val="WW8Num287z6"/>
    <w:basedOn w:val="WW8Num454z3"/>
    <w:qFormat/>
    <w:rsid w:val="00880D82"/>
  </w:style>
  <w:style w:type="character" w:customStyle="1" w:styleId="WW8Num287z7">
    <w:name w:val="WW8Num287z7"/>
    <w:basedOn w:val="WW8Num454z3"/>
    <w:qFormat/>
    <w:rsid w:val="00880D82"/>
  </w:style>
  <w:style w:type="character" w:customStyle="1" w:styleId="WW8Num287z8">
    <w:name w:val="WW8Num287z8"/>
    <w:basedOn w:val="WW8Num454z3"/>
    <w:qFormat/>
    <w:rsid w:val="00880D82"/>
  </w:style>
  <w:style w:type="character" w:customStyle="1" w:styleId="WW8Num288z0">
    <w:name w:val="WW8Num28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8z1">
    <w:name w:val="WW8Num288z1"/>
    <w:basedOn w:val="WW8Num454z3"/>
    <w:qFormat/>
    <w:rsid w:val="00880D82"/>
  </w:style>
  <w:style w:type="character" w:customStyle="1" w:styleId="WW8Num288z2">
    <w:name w:val="WW8Num288z2"/>
    <w:basedOn w:val="WW8Num454z3"/>
    <w:qFormat/>
    <w:rsid w:val="00880D82"/>
  </w:style>
  <w:style w:type="character" w:customStyle="1" w:styleId="WW8Num288z3">
    <w:name w:val="WW8Num288z3"/>
    <w:basedOn w:val="WW8Num454z3"/>
    <w:qFormat/>
    <w:rsid w:val="00880D82"/>
  </w:style>
  <w:style w:type="character" w:customStyle="1" w:styleId="WW8Num288z4">
    <w:name w:val="WW8Num288z4"/>
    <w:basedOn w:val="WW8Num454z3"/>
    <w:qFormat/>
    <w:rsid w:val="00880D82"/>
  </w:style>
  <w:style w:type="character" w:customStyle="1" w:styleId="WW8Num288z5">
    <w:name w:val="WW8Num288z5"/>
    <w:basedOn w:val="WW8Num454z3"/>
    <w:qFormat/>
    <w:rsid w:val="00880D82"/>
  </w:style>
  <w:style w:type="character" w:customStyle="1" w:styleId="WW8Num288z6">
    <w:name w:val="WW8Num288z6"/>
    <w:basedOn w:val="WW8Num454z3"/>
    <w:qFormat/>
    <w:rsid w:val="00880D82"/>
  </w:style>
  <w:style w:type="character" w:customStyle="1" w:styleId="WW8Num288z7">
    <w:name w:val="WW8Num288z7"/>
    <w:basedOn w:val="WW8Num454z3"/>
    <w:qFormat/>
    <w:rsid w:val="00880D82"/>
  </w:style>
  <w:style w:type="character" w:customStyle="1" w:styleId="WW8Num288z8">
    <w:name w:val="WW8Num288z8"/>
    <w:basedOn w:val="WW8Num454z3"/>
    <w:qFormat/>
    <w:rsid w:val="00880D82"/>
  </w:style>
  <w:style w:type="character" w:customStyle="1" w:styleId="WW8Num289z0">
    <w:name w:val="WW8Num28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9z1">
    <w:name w:val="WW8Num289z1"/>
    <w:basedOn w:val="WW8Num479z6"/>
    <w:qFormat/>
    <w:rsid w:val="00880D82"/>
  </w:style>
  <w:style w:type="character" w:customStyle="1" w:styleId="WW8Num289z2">
    <w:name w:val="WW8Num289z2"/>
    <w:basedOn w:val="WW8Num479z6"/>
    <w:qFormat/>
    <w:rsid w:val="00880D82"/>
  </w:style>
  <w:style w:type="character" w:customStyle="1" w:styleId="WW8Num289z3">
    <w:name w:val="WW8Num289z3"/>
    <w:basedOn w:val="WW8Num479z6"/>
    <w:qFormat/>
    <w:rsid w:val="00880D82"/>
  </w:style>
  <w:style w:type="character" w:customStyle="1" w:styleId="WW8Num289z4">
    <w:name w:val="WW8Num289z4"/>
    <w:basedOn w:val="WW8Num479z6"/>
    <w:qFormat/>
    <w:rsid w:val="00880D82"/>
  </w:style>
  <w:style w:type="character" w:customStyle="1" w:styleId="WW8Num289z5">
    <w:name w:val="WW8Num289z5"/>
    <w:basedOn w:val="WW8Num479z6"/>
    <w:qFormat/>
    <w:rsid w:val="00880D82"/>
  </w:style>
  <w:style w:type="character" w:customStyle="1" w:styleId="WW8Num289z6">
    <w:name w:val="WW8Num289z6"/>
    <w:basedOn w:val="WW8Num479z6"/>
    <w:qFormat/>
    <w:rsid w:val="00880D82"/>
  </w:style>
  <w:style w:type="character" w:customStyle="1" w:styleId="WW8Num289z7">
    <w:name w:val="WW8Num289z7"/>
    <w:basedOn w:val="WW8Num479z6"/>
    <w:qFormat/>
    <w:rsid w:val="00880D82"/>
  </w:style>
  <w:style w:type="character" w:customStyle="1" w:styleId="WW8Num289z8">
    <w:name w:val="WW8Num289z8"/>
    <w:basedOn w:val="WW8Num479z6"/>
    <w:qFormat/>
    <w:rsid w:val="00880D82"/>
  </w:style>
  <w:style w:type="character" w:customStyle="1" w:styleId="WW8Num290z0">
    <w:name w:val="WW8Num29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0z1">
    <w:name w:val="WW8Num290z1"/>
    <w:basedOn w:val="WW8Num479z6"/>
    <w:qFormat/>
    <w:rsid w:val="00880D82"/>
  </w:style>
  <w:style w:type="character" w:customStyle="1" w:styleId="WW8Num290z2">
    <w:name w:val="WW8Num290z2"/>
    <w:basedOn w:val="WW8Num479z6"/>
    <w:qFormat/>
    <w:rsid w:val="00880D82"/>
  </w:style>
  <w:style w:type="character" w:customStyle="1" w:styleId="WW8Num290z3">
    <w:name w:val="WW8Num290z3"/>
    <w:basedOn w:val="WW8Num479z6"/>
    <w:qFormat/>
    <w:rsid w:val="00880D82"/>
  </w:style>
  <w:style w:type="character" w:customStyle="1" w:styleId="WW8Num290z4">
    <w:name w:val="WW8Num290z4"/>
    <w:basedOn w:val="WW8Num479z6"/>
    <w:qFormat/>
    <w:rsid w:val="00880D82"/>
  </w:style>
  <w:style w:type="character" w:customStyle="1" w:styleId="WW8Num290z5">
    <w:name w:val="WW8Num290z5"/>
    <w:basedOn w:val="WW8Num479z6"/>
    <w:qFormat/>
    <w:rsid w:val="00880D82"/>
  </w:style>
  <w:style w:type="character" w:customStyle="1" w:styleId="WW8Num290z6">
    <w:name w:val="WW8Num290z6"/>
    <w:basedOn w:val="WW8Num479z6"/>
    <w:qFormat/>
    <w:rsid w:val="00880D82"/>
  </w:style>
  <w:style w:type="character" w:customStyle="1" w:styleId="WW8Num290z7">
    <w:name w:val="WW8Num290z7"/>
    <w:basedOn w:val="WW8Num479z6"/>
    <w:qFormat/>
    <w:rsid w:val="00880D82"/>
  </w:style>
  <w:style w:type="character" w:customStyle="1" w:styleId="WW8Num290z8">
    <w:name w:val="WW8Num290z8"/>
    <w:basedOn w:val="WW8Num479z6"/>
    <w:qFormat/>
    <w:rsid w:val="00880D82"/>
  </w:style>
  <w:style w:type="character" w:customStyle="1" w:styleId="WW8Num291z0">
    <w:name w:val="WW8Num29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1z1">
    <w:name w:val="WW8Num291z1"/>
    <w:basedOn w:val="WW8Num479z6"/>
    <w:qFormat/>
    <w:rsid w:val="00880D82"/>
  </w:style>
  <w:style w:type="character" w:customStyle="1" w:styleId="WW8Num291z2">
    <w:name w:val="WW8Num291z2"/>
    <w:basedOn w:val="WW8Num479z6"/>
    <w:qFormat/>
    <w:rsid w:val="00880D82"/>
  </w:style>
  <w:style w:type="character" w:customStyle="1" w:styleId="WW8Num291z3">
    <w:name w:val="WW8Num291z3"/>
    <w:basedOn w:val="WW8Num479z6"/>
    <w:qFormat/>
    <w:rsid w:val="00880D82"/>
  </w:style>
  <w:style w:type="character" w:customStyle="1" w:styleId="WW8Num291z4">
    <w:name w:val="WW8Num291z4"/>
    <w:basedOn w:val="WW8Num479z6"/>
    <w:qFormat/>
    <w:rsid w:val="00880D82"/>
  </w:style>
  <w:style w:type="character" w:customStyle="1" w:styleId="WW8Num291z5">
    <w:name w:val="WW8Num291z5"/>
    <w:basedOn w:val="WW8Num479z6"/>
    <w:qFormat/>
    <w:rsid w:val="00880D82"/>
  </w:style>
  <w:style w:type="character" w:customStyle="1" w:styleId="WW8Num291z6">
    <w:name w:val="WW8Num291z6"/>
    <w:basedOn w:val="WW8Num479z6"/>
    <w:qFormat/>
    <w:rsid w:val="00880D82"/>
  </w:style>
  <w:style w:type="character" w:customStyle="1" w:styleId="WW8Num291z7">
    <w:name w:val="WW8Num291z7"/>
    <w:basedOn w:val="WW8Num479z6"/>
    <w:qFormat/>
    <w:rsid w:val="00880D82"/>
  </w:style>
  <w:style w:type="character" w:customStyle="1" w:styleId="WW8Num291z8">
    <w:name w:val="WW8Num291z8"/>
    <w:basedOn w:val="WW8Num479z6"/>
    <w:qFormat/>
    <w:rsid w:val="00880D82"/>
  </w:style>
  <w:style w:type="character" w:customStyle="1" w:styleId="WW8Num292z0">
    <w:name w:val="WW8Num29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2z1">
    <w:name w:val="WW8Num292z1"/>
    <w:basedOn w:val="WW8Num454z3"/>
    <w:qFormat/>
    <w:rsid w:val="00880D82"/>
  </w:style>
  <w:style w:type="character" w:customStyle="1" w:styleId="WW8Num292z2">
    <w:name w:val="WW8Num292z2"/>
    <w:basedOn w:val="WW8Num454z3"/>
    <w:qFormat/>
    <w:rsid w:val="00880D82"/>
  </w:style>
  <w:style w:type="character" w:customStyle="1" w:styleId="WW8Num292z3">
    <w:name w:val="WW8Num292z3"/>
    <w:basedOn w:val="WW8Num454z3"/>
    <w:qFormat/>
    <w:rsid w:val="00880D82"/>
  </w:style>
  <w:style w:type="character" w:customStyle="1" w:styleId="WW8Num292z4">
    <w:name w:val="WW8Num292z4"/>
    <w:basedOn w:val="WW8Num454z3"/>
    <w:qFormat/>
    <w:rsid w:val="00880D82"/>
  </w:style>
  <w:style w:type="character" w:customStyle="1" w:styleId="WW8Num292z5">
    <w:name w:val="WW8Num292z5"/>
    <w:basedOn w:val="WW8Num454z3"/>
    <w:qFormat/>
    <w:rsid w:val="00880D82"/>
  </w:style>
  <w:style w:type="character" w:customStyle="1" w:styleId="WW8Num292z6">
    <w:name w:val="WW8Num292z6"/>
    <w:basedOn w:val="WW8Num454z3"/>
    <w:qFormat/>
    <w:rsid w:val="00880D82"/>
  </w:style>
  <w:style w:type="character" w:customStyle="1" w:styleId="WW8Num292z7">
    <w:name w:val="WW8Num292z7"/>
    <w:basedOn w:val="WW8Num454z3"/>
    <w:qFormat/>
    <w:rsid w:val="00880D82"/>
  </w:style>
  <w:style w:type="character" w:customStyle="1" w:styleId="WW8Num292z8">
    <w:name w:val="WW8Num292z8"/>
    <w:basedOn w:val="WW8Num454z3"/>
    <w:qFormat/>
    <w:rsid w:val="00880D82"/>
  </w:style>
  <w:style w:type="character" w:customStyle="1" w:styleId="WW8Num293z0">
    <w:name w:val="WW8Num293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293z1">
    <w:name w:val="WW8Num293z1"/>
    <w:basedOn w:val="WW8Num479z6"/>
    <w:qFormat/>
    <w:rsid w:val="00880D82"/>
  </w:style>
  <w:style w:type="character" w:customStyle="1" w:styleId="WW8Num293z2">
    <w:name w:val="WW8Num293z2"/>
    <w:basedOn w:val="WW8Num479z6"/>
    <w:qFormat/>
    <w:rsid w:val="00880D82"/>
  </w:style>
  <w:style w:type="character" w:customStyle="1" w:styleId="WW8Num293z3">
    <w:name w:val="WW8Num293z3"/>
    <w:basedOn w:val="WW8Num479z6"/>
    <w:qFormat/>
    <w:rsid w:val="00880D82"/>
  </w:style>
  <w:style w:type="character" w:customStyle="1" w:styleId="WW8Num293z4">
    <w:name w:val="WW8Num293z4"/>
    <w:basedOn w:val="WW8Num479z6"/>
    <w:qFormat/>
    <w:rsid w:val="00880D82"/>
  </w:style>
  <w:style w:type="character" w:customStyle="1" w:styleId="WW8Num293z5">
    <w:name w:val="WW8Num293z5"/>
    <w:basedOn w:val="WW8Num479z6"/>
    <w:qFormat/>
    <w:rsid w:val="00880D82"/>
  </w:style>
  <w:style w:type="character" w:customStyle="1" w:styleId="WW8Num293z6">
    <w:name w:val="WW8Num293z6"/>
    <w:basedOn w:val="WW8Num479z6"/>
    <w:qFormat/>
    <w:rsid w:val="00880D82"/>
  </w:style>
  <w:style w:type="character" w:customStyle="1" w:styleId="WW8Num293z7">
    <w:name w:val="WW8Num293z7"/>
    <w:basedOn w:val="WW8Num479z6"/>
    <w:qFormat/>
    <w:rsid w:val="00880D82"/>
  </w:style>
  <w:style w:type="character" w:customStyle="1" w:styleId="WW8Num293z8">
    <w:name w:val="WW8Num293z8"/>
    <w:basedOn w:val="WW8Num479z6"/>
    <w:qFormat/>
    <w:rsid w:val="00880D82"/>
  </w:style>
  <w:style w:type="character" w:customStyle="1" w:styleId="WW8Num294z0">
    <w:name w:val="WW8Num29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4z1">
    <w:name w:val="WW8Num294z1"/>
    <w:basedOn w:val="WW8Num479z6"/>
    <w:qFormat/>
    <w:rsid w:val="00880D82"/>
  </w:style>
  <w:style w:type="character" w:customStyle="1" w:styleId="WW8Num294z2">
    <w:name w:val="WW8Num294z2"/>
    <w:basedOn w:val="WW8Num479z6"/>
    <w:qFormat/>
    <w:rsid w:val="00880D82"/>
  </w:style>
  <w:style w:type="character" w:customStyle="1" w:styleId="WW8Num294z3">
    <w:name w:val="WW8Num294z3"/>
    <w:basedOn w:val="WW8Num479z6"/>
    <w:qFormat/>
    <w:rsid w:val="00880D82"/>
  </w:style>
  <w:style w:type="character" w:customStyle="1" w:styleId="WW8Num294z4">
    <w:name w:val="WW8Num294z4"/>
    <w:basedOn w:val="WW8Num479z6"/>
    <w:qFormat/>
    <w:rsid w:val="00880D82"/>
  </w:style>
  <w:style w:type="character" w:customStyle="1" w:styleId="WW8Num294z5">
    <w:name w:val="WW8Num294z5"/>
    <w:basedOn w:val="WW8Num479z6"/>
    <w:qFormat/>
    <w:rsid w:val="00880D82"/>
  </w:style>
  <w:style w:type="character" w:customStyle="1" w:styleId="WW8Num294z6">
    <w:name w:val="WW8Num294z6"/>
    <w:basedOn w:val="WW8Num479z6"/>
    <w:qFormat/>
    <w:rsid w:val="00880D82"/>
  </w:style>
  <w:style w:type="character" w:customStyle="1" w:styleId="WW8Num294z7">
    <w:name w:val="WW8Num294z7"/>
    <w:basedOn w:val="WW8Num479z6"/>
    <w:qFormat/>
    <w:rsid w:val="00880D82"/>
  </w:style>
  <w:style w:type="character" w:customStyle="1" w:styleId="WW8Num294z8">
    <w:name w:val="WW8Num294z8"/>
    <w:basedOn w:val="WW8Num479z6"/>
    <w:qFormat/>
    <w:rsid w:val="00880D82"/>
  </w:style>
  <w:style w:type="character" w:customStyle="1" w:styleId="WW8Num295z0">
    <w:name w:val="WW8Num29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5z1">
    <w:name w:val="WW8Num295z1"/>
    <w:basedOn w:val="WW8Num479z6"/>
    <w:qFormat/>
    <w:rsid w:val="00880D82"/>
  </w:style>
  <w:style w:type="character" w:customStyle="1" w:styleId="WW8Num295z2">
    <w:name w:val="WW8Num295z2"/>
    <w:basedOn w:val="WW8Num479z6"/>
    <w:qFormat/>
    <w:rsid w:val="00880D82"/>
  </w:style>
  <w:style w:type="character" w:customStyle="1" w:styleId="WW8Num295z3">
    <w:name w:val="WW8Num295z3"/>
    <w:basedOn w:val="WW8Num479z6"/>
    <w:qFormat/>
    <w:rsid w:val="00880D82"/>
  </w:style>
  <w:style w:type="character" w:customStyle="1" w:styleId="WW8Num295z4">
    <w:name w:val="WW8Num295z4"/>
    <w:basedOn w:val="WW8Num479z6"/>
    <w:qFormat/>
    <w:rsid w:val="00880D82"/>
  </w:style>
  <w:style w:type="character" w:customStyle="1" w:styleId="WW8Num295z5">
    <w:name w:val="WW8Num295z5"/>
    <w:basedOn w:val="WW8Num479z6"/>
    <w:qFormat/>
    <w:rsid w:val="00880D82"/>
  </w:style>
  <w:style w:type="character" w:customStyle="1" w:styleId="WW8Num295z6">
    <w:name w:val="WW8Num295z6"/>
    <w:basedOn w:val="WW8Num479z6"/>
    <w:qFormat/>
    <w:rsid w:val="00880D82"/>
  </w:style>
  <w:style w:type="character" w:customStyle="1" w:styleId="WW8Num295z7">
    <w:name w:val="WW8Num295z7"/>
    <w:basedOn w:val="WW8Num479z6"/>
    <w:qFormat/>
    <w:rsid w:val="00880D82"/>
  </w:style>
  <w:style w:type="character" w:customStyle="1" w:styleId="WW8Num295z8">
    <w:name w:val="WW8Num295z8"/>
    <w:basedOn w:val="WW8Num479z6"/>
    <w:qFormat/>
    <w:rsid w:val="00880D82"/>
  </w:style>
  <w:style w:type="character" w:customStyle="1" w:styleId="WW8Num296z0">
    <w:name w:val="WW8Num29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6z1">
    <w:name w:val="WW8Num296z1"/>
    <w:basedOn w:val="WW8Num479z6"/>
    <w:qFormat/>
    <w:rsid w:val="00880D82"/>
  </w:style>
  <w:style w:type="character" w:customStyle="1" w:styleId="WW8Num296z2">
    <w:name w:val="WW8Num296z2"/>
    <w:basedOn w:val="WW8Num479z6"/>
    <w:qFormat/>
    <w:rsid w:val="00880D82"/>
  </w:style>
  <w:style w:type="character" w:customStyle="1" w:styleId="WW8Num296z3">
    <w:name w:val="WW8Num296z3"/>
    <w:basedOn w:val="WW8Num479z6"/>
    <w:qFormat/>
    <w:rsid w:val="00880D82"/>
  </w:style>
  <w:style w:type="character" w:customStyle="1" w:styleId="WW8Num296z4">
    <w:name w:val="WW8Num296z4"/>
    <w:basedOn w:val="WW8Num479z6"/>
    <w:qFormat/>
    <w:rsid w:val="00880D82"/>
  </w:style>
  <w:style w:type="character" w:customStyle="1" w:styleId="WW8Num296z5">
    <w:name w:val="WW8Num296z5"/>
    <w:basedOn w:val="WW8Num479z6"/>
    <w:qFormat/>
    <w:rsid w:val="00880D82"/>
  </w:style>
  <w:style w:type="character" w:customStyle="1" w:styleId="WW8Num296z6">
    <w:name w:val="WW8Num296z6"/>
    <w:basedOn w:val="WW8Num479z6"/>
    <w:qFormat/>
    <w:rsid w:val="00880D82"/>
  </w:style>
  <w:style w:type="character" w:customStyle="1" w:styleId="WW8Num296z7">
    <w:name w:val="WW8Num296z7"/>
    <w:basedOn w:val="WW8Num479z6"/>
    <w:qFormat/>
    <w:rsid w:val="00880D82"/>
  </w:style>
  <w:style w:type="character" w:customStyle="1" w:styleId="WW8Num296z8">
    <w:name w:val="WW8Num296z8"/>
    <w:basedOn w:val="WW8Num479z6"/>
    <w:qFormat/>
    <w:rsid w:val="00880D82"/>
  </w:style>
  <w:style w:type="character" w:customStyle="1" w:styleId="WW8Num297z0">
    <w:name w:val="WW8Num297z0"/>
    <w:qFormat/>
    <w:rsid w:val="00880D82"/>
    <w:rPr>
      <w:rFonts w:ascii="Arial Narrow" w:hAnsi="Arial Narrow" w:cs="Arial Narrow"/>
      <w:sz w:val="24"/>
      <w:szCs w:val="24"/>
    </w:rPr>
  </w:style>
  <w:style w:type="character" w:customStyle="1" w:styleId="WW8Num297z1">
    <w:name w:val="WW8Num297z1"/>
    <w:basedOn w:val="WW8Num479z6"/>
    <w:qFormat/>
    <w:rsid w:val="00880D82"/>
  </w:style>
  <w:style w:type="character" w:customStyle="1" w:styleId="WW8Num297z2">
    <w:name w:val="WW8Num297z2"/>
    <w:basedOn w:val="WW8Num479z6"/>
    <w:qFormat/>
    <w:rsid w:val="00880D82"/>
  </w:style>
  <w:style w:type="character" w:customStyle="1" w:styleId="WW8Num297z3">
    <w:name w:val="WW8Num297z3"/>
    <w:basedOn w:val="WW8Num479z6"/>
    <w:qFormat/>
    <w:rsid w:val="00880D82"/>
  </w:style>
  <w:style w:type="character" w:customStyle="1" w:styleId="WW8Num297z4">
    <w:name w:val="WW8Num297z4"/>
    <w:basedOn w:val="WW8Num479z6"/>
    <w:qFormat/>
    <w:rsid w:val="00880D82"/>
  </w:style>
  <w:style w:type="character" w:customStyle="1" w:styleId="WW8Num297z5">
    <w:name w:val="WW8Num297z5"/>
    <w:basedOn w:val="WW8Num479z6"/>
    <w:qFormat/>
    <w:rsid w:val="00880D82"/>
  </w:style>
  <w:style w:type="character" w:customStyle="1" w:styleId="WW8Num297z6">
    <w:name w:val="WW8Num297z6"/>
    <w:basedOn w:val="WW8Num479z6"/>
    <w:qFormat/>
    <w:rsid w:val="00880D82"/>
  </w:style>
  <w:style w:type="character" w:customStyle="1" w:styleId="WW8Num297z7">
    <w:name w:val="WW8Num297z7"/>
    <w:basedOn w:val="WW8Num479z6"/>
    <w:qFormat/>
    <w:rsid w:val="00880D82"/>
  </w:style>
  <w:style w:type="character" w:customStyle="1" w:styleId="WW8Num297z8">
    <w:name w:val="WW8Num297z8"/>
    <w:basedOn w:val="WW8Num479z6"/>
    <w:qFormat/>
    <w:rsid w:val="00880D82"/>
  </w:style>
  <w:style w:type="character" w:customStyle="1" w:styleId="WW8Num298z0">
    <w:name w:val="WW8Num29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8z1">
    <w:name w:val="WW8Num298z1"/>
    <w:basedOn w:val="WW8Num479z6"/>
    <w:qFormat/>
    <w:rsid w:val="00880D82"/>
  </w:style>
  <w:style w:type="character" w:customStyle="1" w:styleId="WW8Num298z2">
    <w:name w:val="WW8Num298z2"/>
    <w:basedOn w:val="WW8Num479z6"/>
    <w:qFormat/>
    <w:rsid w:val="00880D82"/>
  </w:style>
  <w:style w:type="character" w:customStyle="1" w:styleId="WW8Num298z3">
    <w:name w:val="WW8Num298z3"/>
    <w:basedOn w:val="WW8Num479z6"/>
    <w:qFormat/>
    <w:rsid w:val="00880D82"/>
  </w:style>
  <w:style w:type="character" w:customStyle="1" w:styleId="WW8Num298z4">
    <w:name w:val="WW8Num298z4"/>
    <w:basedOn w:val="WW8Num479z6"/>
    <w:qFormat/>
    <w:rsid w:val="00880D82"/>
  </w:style>
  <w:style w:type="character" w:customStyle="1" w:styleId="WW8Num298z5">
    <w:name w:val="WW8Num298z5"/>
    <w:basedOn w:val="WW8Num479z6"/>
    <w:qFormat/>
    <w:rsid w:val="00880D82"/>
  </w:style>
  <w:style w:type="character" w:customStyle="1" w:styleId="WW8Num298z6">
    <w:name w:val="WW8Num298z6"/>
    <w:basedOn w:val="WW8Num479z6"/>
    <w:qFormat/>
    <w:rsid w:val="00880D82"/>
  </w:style>
  <w:style w:type="character" w:customStyle="1" w:styleId="WW8Num298z7">
    <w:name w:val="WW8Num298z7"/>
    <w:basedOn w:val="WW8Num479z6"/>
    <w:qFormat/>
    <w:rsid w:val="00880D82"/>
  </w:style>
  <w:style w:type="character" w:customStyle="1" w:styleId="WW8Num298z8">
    <w:name w:val="WW8Num298z8"/>
    <w:basedOn w:val="WW8Num479z6"/>
    <w:qFormat/>
    <w:rsid w:val="00880D82"/>
  </w:style>
  <w:style w:type="character" w:customStyle="1" w:styleId="WW8Num299z0">
    <w:name w:val="WW8Num29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9z1">
    <w:name w:val="WW8Num299z1"/>
    <w:basedOn w:val="WW8Num454z3"/>
    <w:qFormat/>
    <w:rsid w:val="00880D82"/>
  </w:style>
  <w:style w:type="character" w:customStyle="1" w:styleId="WW8Num299z2">
    <w:name w:val="WW8Num299z2"/>
    <w:basedOn w:val="WW8Num454z3"/>
    <w:qFormat/>
    <w:rsid w:val="00880D82"/>
  </w:style>
  <w:style w:type="character" w:customStyle="1" w:styleId="WW8Num299z3">
    <w:name w:val="WW8Num299z3"/>
    <w:basedOn w:val="WW8Num454z3"/>
    <w:qFormat/>
    <w:rsid w:val="00880D82"/>
  </w:style>
  <w:style w:type="character" w:customStyle="1" w:styleId="WW8Num299z4">
    <w:name w:val="WW8Num299z4"/>
    <w:basedOn w:val="WW8Num454z3"/>
    <w:qFormat/>
    <w:rsid w:val="00880D82"/>
  </w:style>
  <w:style w:type="character" w:customStyle="1" w:styleId="WW8Num299z5">
    <w:name w:val="WW8Num299z5"/>
    <w:basedOn w:val="WW8Num454z3"/>
    <w:qFormat/>
    <w:rsid w:val="00880D82"/>
  </w:style>
  <w:style w:type="character" w:customStyle="1" w:styleId="WW8Num299z6">
    <w:name w:val="WW8Num299z6"/>
    <w:basedOn w:val="WW8Num454z3"/>
    <w:qFormat/>
    <w:rsid w:val="00880D82"/>
  </w:style>
  <w:style w:type="character" w:customStyle="1" w:styleId="WW8Num299z7">
    <w:name w:val="WW8Num299z7"/>
    <w:basedOn w:val="WW8Num454z3"/>
    <w:qFormat/>
    <w:rsid w:val="00880D82"/>
  </w:style>
  <w:style w:type="character" w:customStyle="1" w:styleId="WW8Num299z8">
    <w:name w:val="WW8Num299z8"/>
    <w:basedOn w:val="WW8Num454z3"/>
    <w:qFormat/>
    <w:rsid w:val="00880D82"/>
  </w:style>
  <w:style w:type="character" w:customStyle="1" w:styleId="WW8Num300z0">
    <w:name w:val="WW8Num300z0"/>
    <w:qFormat/>
    <w:rsid w:val="00880D82"/>
    <w:rPr>
      <w:rFonts w:ascii="Arial Narrow" w:hAnsi="Arial Narrow" w:cs="Arial Narrow"/>
    </w:rPr>
  </w:style>
  <w:style w:type="character" w:customStyle="1" w:styleId="WW8Num300z1">
    <w:name w:val="WW8Num300z1"/>
    <w:basedOn w:val="WW8Num479z6"/>
    <w:qFormat/>
    <w:rsid w:val="00880D82"/>
  </w:style>
  <w:style w:type="character" w:customStyle="1" w:styleId="WW8Num300z2">
    <w:name w:val="WW8Num300z2"/>
    <w:basedOn w:val="WW8Num479z6"/>
    <w:qFormat/>
    <w:rsid w:val="00880D82"/>
  </w:style>
  <w:style w:type="character" w:customStyle="1" w:styleId="WW8Num300z3">
    <w:name w:val="WW8Num300z3"/>
    <w:basedOn w:val="WW8Num479z6"/>
    <w:qFormat/>
    <w:rsid w:val="00880D82"/>
  </w:style>
  <w:style w:type="character" w:customStyle="1" w:styleId="WW8Num300z4">
    <w:name w:val="WW8Num300z4"/>
    <w:basedOn w:val="WW8Num479z6"/>
    <w:qFormat/>
    <w:rsid w:val="00880D82"/>
  </w:style>
  <w:style w:type="character" w:customStyle="1" w:styleId="WW8Num300z5">
    <w:name w:val="WW8Num300z5"/>
    <w:basedOn w:val="WW8Num479z6"/>
    <w:qFormat/>
    <w:rsid w:val="00880D82"/>
  </w:style>
  <w:style w:type="character" w:customStyle="1" w:styleId="WW8Num300z6">
    <w:name w:val="WW8Num300z6"/>
    <w:basedOn w:val="WW8Num479z6"/>
    <w:qFormat/>
    <w:rsid w:val="00880D82"/>
  </w:style>
  <w:style w:type="character" w:customStyle="1" w:styleId="WW8Num300z7">
    <w:name w:val="WW8Num300z7"/>
    <w:basedOn w:val="WW8Num479z6"/>
    <w:qFormat/>
    <w:rsid w:val="00880D82"/>
  </w:style>
  <w:style w:type="character" w:customStyle="1" w:styleId="WW8Num300z8">
    <w:name w:val="WW8Num300z8"/>
    <w:basedOn w:val="WW8Num479z6"/>
    <w:qFormat/>
    <w:rsid w:val="00880D82"/>
  </w:style>
  <w:style w:type="character" w:customStyle="1" w:styleId="WW8Num301z0">
    <w:name w:val="WW8Num30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1z1">
    <w:name w:val="WW8Num301z1"/>
    <w:basedOn w:val="WW8Num479z6"/>
    <w:qFormat/>
    <w:rsid w:val="00880D82"/>
  </w:style>
  <w:style w:type="character" w:customStyle="1" w:styleId="WW8Num301z2">
    <w:name w:val="WW8Num301z2"/>
    <w:basedOn w:val="WW8Num479z6"/>
    <w:qFormat/>
    <w:rsid w:val="00880D82"/>
  </w:style>
  <w:style w:type="character" w:customStyle="1" w:styleId="WW8Num301z3">
    <w:name w:val="WW8Num301z3"/>
    <w:basedOn w:val="WW8Num479z6"/>
    <w:qFormat/>
    <w:rsid w:val="00880D82"/>
  </w:style>
  <w:style w:type="character" w:customStyle="1" w:styleId="WW8Num301z4">
    <w:name w:val="WW8Num301z4"/>
    <w:basedOn w:val="WW8Num479z6"/>
    <w:qFormat/>
    <w:rsid w:val="00880D82"/>
  </w:style>
  <w:style w:type="character" w:customStyle="1" w:styleId="WW8Num301z5">
    <w:name w:val="WW8Num301z5"/>
    <w:basedOn w:val="WW8Num479z6"/>
    <w:qFormat/>
    <w:rsid w:val="00880D82"/>
  </w:style>
  <w:style w:type="character" w:customStyle="1" w:styleId="WW8Num301z6">
    <w:name w:val="WW8Num301z6"/>
    <w:basedOn w:val="WW8Num479z6"/>
    <w:qFormat/>
    <w:rsid w:val="00880D82"/>
  </w:style>
  <w:style w:type="character" w:customStyle="1" w:styleId="WW8Num301z7">
    <w:name w:val="WW8Num301z7"/>
    <w:basedOn w:val="WW8Num479z6"/>
    <w:qFormat/>
    <w:rsid w:val="00880D82"/>
  </w:style>
  <w:style w:type="character" w:customStyle="1" w:styleId="WW8Num301z8">
    <w:name w:val="WW8Num301z8"/>
    <w:basedOn w:val="WW8Num479z6"/>
    <w:qFormat/>
    <w:rsid w:val="00880D82"/>
  </w:style>
  <w:style w:type="character" w:customStyle="1" w:styleId="WW8Num302z0">
    <w:name w:val="WW8Num30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2z1">
    <w:name w:val="WW8Num302z1"/>
    <w:basedOn w:val="WW8Num454z3"/>
    <w:qFormat/>
    <w:rsid w:val="00880D82"/>
  </w:style>
  <w:style w:type="character" w:customStyle="1" w:styleId="WW8Num302z2">
    <w:name w:val="WW8Num302z2"/>
    <w:basedOn w:val="WW8Num454z3"/>
    <w:qFormat/>
    <w:rsid w:val="00880D82"/>
  </w:style>
  <w:style w:type="character" w:customStyle="1" w:styleId="WW8Num302z3">
    <w:name w:val="WW8Num302z3"/>
    <w:basedOn w:val="WW8Num454z3"/>
    <w:qFormat/>
    <w:rsid w:val="00880D82"/>
  </w:style>
  <w:style w:type="character" w:customStyle="1" w:styleId="WW8Num302z4">
    <w:name w:val="WW8Num302z4"/>
    <w:basedOn w:val="WW8Num454z3"/>
    <w:qFormat/>
    <w:rsid w:val="00880D82"/>
  </w:style>
  <w:style w:type="character" w:customStyle="1" w:styleId="WW8Num302z5">
    <w:name w:val="WW8Num302z5"/>
    <w:basedOn w:val="WW8Num454z3"/>
    <w:qFormat/>
    <w:rsid w:val="00880D82"/>
  </w:style>
  <w:style w:type="character" w:customStyle="1" w:styleId="WW8Num302z6">
    <w:name w:val="WW8Num302z6"/>
    <w:basedOn w:val="WW8Num454z3"/>
    <w:qFormat/>
    <w:rsid w:val="00880D82"/>
  </w:style>
  <w:style w:type="character" w:customStyle="1" w:styleId="WW8Num302z7">
    <w:name w:val="WW8Num302z7"/>
    <w:basedOn w:val="WW8Num454z3"/>
    <w:qFormat/>
    <w:rsid w:val="00880D82"/>
  </w:style>
  <w:style w:type="character" w:customStyle="1" w:styleId="WW8Num302z8">
    <w:name w:val="WW8Num302z8"/>
    <w:basedOn w:val="WW8Num454z3"/>
    <w:qFormat/>
    <w:rsid w:val="00880D82"/>
  </w:style>
  <w:style w:type="character" w:customStyle="1" w:styleId="WW8Num303z0">
    <w:name w:val="WW8Num30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3z1">
    <w:name w:val="WW8Num303z1"/>
    <w:basedOn w:val="WW8Num454z3"/>
    <w:qFormat/>
    <w:rsid w:val="00880D82"/>
  </w:style>
  <w:style w:type="character" w:customStyle="1" w:styleId="WW8Num303z2">
    <w:name w:val="WW8Num303z2"/>
    <w:basedOn w:val="WW8Num454z3"/>
    <w:qFormat/>
    <w:rsid w:val="00880D82"/>
  </w:style>
  <w:style w:type="character" w:customStyle="1" w:styleId="WW8Num303z3">
    <w:name w:val="WW8Num303z3"/>
    <w:basedOn w:val="WW8Num454z3"/>
    <w:qFormat/>
    <w:rsid w:val="00880D82"/>
  </w:style>
  <w:style w:type="character" w:customStyle="1" w:styleId="WW8Num303z4">
    <w:name w:val="WW8Num303z4"/>
    <w:basedOn w:val="WW8Num454z3"/>
    <w:qFormat/>
    <w:rsid w:val="00880D82"/>
  </w:style>
  <w:style w:type="character" w:customStyle="1" w:styleId="WW8Num303z5">
    <w:name w:val="WW8Num303z5"/>
    <w:basedOn w:val="WW8Num454z3"/>
    <w:qFormat/>
    <w:rsid w:val="00880D82"/>
  </w:style>
  <w:style w:type="character" w:customStyle="1" w:styleId="WW8Num303z6">
    <w:name w:val="WW8Num303z6"/>
    <w:basedOn w:val="WW8Num454z3"/>
    <w:qFormat/>
    <w:rsid w:val="00880D82"/>
  </w:style>
  <w:style w:type="character" w:customStyle="1" w:styleId="WW8Num303z7">
    <w:name w:val="WW8Num303z7"/>
    <w:basedOn w:val="WW8Num454z3"/>
    <w:qFormat/>
    <w:rsid w:val="00880D82"/>
  </w:style>
  <w:style w:type="character" w:customStyle="1" w:styleId="WW8Num303z8">
    <w:name w:val="WW8Num303z8"/>
    <w:basedOn w:val="WW8Num454z3"/>
    <w:qFormat/>
    <w:rsid w:val="00880D82"/>
  </w:style>
  <w:style w:type="character" w:customStyle="1" w:styleId="WW8Num304z0">
    <w:name w:val="WW8Num30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4z1">
    <w:name w:val="WW8Num304z1"/>
    <w:basedOn w:val="WW8Num454z3"/>
    <w:qFormat/>
    <w:rsid w:val="00880D82"/>
  </w:style>
  <w:style w:type="character" w:customStyle="1" w:styleId="WW8Num304z2">
    <w:name w:val="WW8Num304z2"/>
    <w:basedOn w:val="WW8Num454z3"/>
    <w:qFormat/>
    <w:rsid w:val="00880D82"/>
  </w:style>
  <w:style w:type="character" w:customStyle="1" w:styleId="WW8Num304z3">
    <w:name w:val="WW8Num304z3"/>
    <w:basedOn w:val="WW8Num454z3"/>
    <w:qFormat/>
    <w:rsid w:val="00880D82"/>
  </w:style>
  <w:style w:type="character" w:customStyle="1" w:styleId="WW8Num304z4">
    <w:name w:val="WW8Num304z4"/>
    <w:basedOn w:val="WW8Num454z3"/>
    <w:qFormat/>
    <w:rsid w:val="00880D82"/>
  </w:style>
  <w:style w:type="character" w:customStyle="1" w:styleId="WW8Num304z5">
    <w:name w:val="WW8Num304z5"/>
    <w:basedOn w:val="WW8Num454z3"/>
    <w:qFormat/>
    <w:rsid w:val="00880D82"/>
  </w:style>
  <w:style w:type="character" w:customStyle="1" w:styleId="WW8Num304z6">
    <w:name w:val="WW8Num304z6"/>
    <w:basedOn w:val="WW8Num454z3"/>
    <w:qFormat/>
    <w:rsid w:val="00880D82"/>
  </w:style>
  <w:style w:type="character" w:customStyle="1" w:styleId="WW8Num304z7">
    <w:name w:val="WW8Num304z7"/>
    <w:basedOn w:val="WW8Num454z3"/>
    <w:qFormat/>
    <w:rsid w:val="00880D82"/>
  </w:style>
  <w:style w:type="character" w:customStyle="1" w:styleId="WW8Num304z8">
    <w:name w:val="WW8Num304z8"/>
    <w:basedOn w:val="WW8Num454z3"/>
    <w:qFormat/>
    <w:rsid w:val="00880D82"/>
  </w:style>
  <w:style w:type="character" w:customStyle="1" w:styleId="WW8Num305z0">
    <w:name w:val="WW8Num30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5z1">
    <w:name w:val="WW8Num305z1"/>
    <w:basedOn w:val="WW8Num479z6"/>
    <w:qFormat/>
    <w:rsid w:val="00880D82"/>
  </w:style>
  <w:style w:type="character" w:customStyle="1" w:styleId="WW8Num305z2">
    <w:name w:val="WW8Num305z2"/>
    <w:basedOn w:val="WW8Num479z6"/>
    <w:qFormat/>
    <w:rsid w:val="00880D82"/>
  </w:style>
  <w:style w:type="character" w:customStyle="1" w:styleId="WW8Num305z3">
    <w:name w:val="WW8Num305z3"/>
    <w:basedOn w:val="WW8Num479z6"/>
    <w:qFormat/>
    <w:rsid w:val="00880D82"/>
  </w:style>
  <w:style w:type="character" w:customStyle="1" w:styleId="WW8Num305z4">
    <w:name w:val="WW8Num305z4"/>
    <w:basedOn w:val="WW8Num479z6"/>
    <w:qFormat/>
    <w:rsid w:val="00880D82"/>
  </w:style>
  <w:style w:type="character" w:customStyle="1" w:styleId="WW8Num305z5">
    <w:name w:val="WW8Num305z5"/>
    <w:basedOn w:val="WW8Num479z6"/>
    <w:qFormat/>
    <w:rsid w:val="00880D82"/>
  </w:style>
  <w:style w:type="character" w:customStyle="1" w:styleId="WW8Num305z6">
    <w:name w:val="WW8Num305z6"/>
    <w:basedOn w:val="WW8Num479z6"/>
    <w:qFormat/>
    <w:rsid w:val="00880D82"/>
  </w:style>
  <w:style w:type="character" w:customStyle="1" w:styleId="WW8Num305z7">
    <w:name w:val="WW8Num305z7"/>
    <w:basedOn w:val="WW8Num479z6"/>
    <w:qFormat/>
    <w:rsid w:val="00880D82"/>
  </w:style>
  <w:style w:type="character" w:customStyle="1" w:styleId="WW8Num305z8">
    <w:name w:val="WW8Num305z8"/>
    <w:basedOn w:val="WW8Num479z6"/>
    <w:qFormat/>
    <w:rsid w:val="00880D82"/>
  </w:style>
  <w:style w:type="character" w:customStyle="1" w:styleId="WW8Num306z0">
    <w:name w:val="WW8Num30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6z1">
    <w:name w:val="WW8Num306z1"/>
    <w:basedOn w:val="WW8Num454z3"/>
    <w:qFormat/>
    <w:rsid w:val="00880D82"/>
  </w:style>
  <w:style w:type="character" w:customStyle="1" w:styleId="WW8Num306z2">
    <w:name w:val="WW8Num306z2"/>
    <w:basedOn w:val="WW8Num454z3"/>
    <w:qFormat/>
    <w:rsid w:val="00880D82"/>
  </w:style>
  <w:style w:type="character" w:customStyle="1" w:styleId="WW8Num306z3">
    <w:name w:val="WW8Num306z3"/>
    <w:basedOn w:val="WW8Num454z3"/>
    <w:qFormat/>
    <w:rsid w:val="00880D82"/>
  </w:style>
  <w:style w:type="character" w:customStyle="1" w:styleId="WW8Num306z4">
    <w:name w:val="WW8Num306z4"/>
    <w:basedOn w:val="WW8Num454z3"/>
    <w:qFormat/>
    <w:rsid w:val="00880D82"/>
  </w:style>
  <w:style w:type="character" w:customStyle="1" w:styleId="WW8Num306z5">
    <w:name w:val="WW8Num306z5"/>
    <w:basedOn w:val="WW8Num454z3"/>
    <w:qFormat/>
    <w:rsid w:val="00880D82"/>
  </w:style>
  <w:style w:type="character" w:customStyle="1" w:styleId="WW8Num306z6">
    <w:name w:val="WW8Num306z6"/>
    <w:basedOn w:val="WW8Num454z3"/>
    <w:qFormat/>
    <w:rsid w:val="00880D82"/>
  </w:style>
  <w:style w:type="character" w:customStyle="1" w:styleId="WW8Num306z7">
    <w:name w:val="WW8Num306z7"/>
    <w:basedOn w:val="WW8Num454z3"/>
    <w:qFormat/>
    <w:rsid w:val="00880D82"/>
  </w:style>
  <w:style w:type="character" w:customStyle="1" w:styleId="WW8Num306z8">
    <w:name w:val="WW8Num306z8"/>
    <w:basedOn w:val="WW8Num454z3"/>
    <w:qFormat/>
    <w:rsid w:val="00880D82"/>
  </w:style>
  <w:style w:type="character" w:customStyle="1" w:styleId="WW8Num307z0">
    <w:name w:val="WW8Num30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7z1">
    <w:name w:val="WW8Num307z1"/>
    <w:basedOn w:val="WW8Num479z6"/>
    <w:qFormat/>
    <w:rsid w:val="00880D82"/>
  </w:style>
  <w:style w:type="character" w:customStyle="1" w:styleId="WW8Num307z2">
    <w:name w:val="WW8Num307z2"/>
    <w:basedOn w:val="WW8Num479z6"/>
    <w:qFormat/>
    <w:rsid w:val="00880D82"/>
  </w:style>
  <w:style w:type="character" w:customStyle="1" w:styleId="WW8Num307z3">
    <w:name w:val="WW8Num307z3"/>
    <w:basedOn w:val="WW8Num479z6"/>
    <w:qFormat/>
    <w:rsid w:val="00880D82"/>
  </w:style>
  <w:style w:type="character" w:customStyle="1" w:styleId="WW8Num307z4">
    <w:name w:val="WW8Num307z4"/>
    <w:basedOn w:val="WW8Num479z6"/>
    <w:qFormat/>
    <w:rsid w:val="00880D82"/>
  </w:style>
  <w:style w:type="character" w:customStyle="1" w:styleId="WW8Num307z5">
    <w:name w:val="WW8Num307z5"/>
    <w:basedOn w:val="WW8Num479z6"/>
    <w:qFormat/>
    <w:rsid w:val="00880D82"/>
  </w:style>
  <w:style w:type="character" w:customStyle="1" w:styleId="WW8Num307z6">
    <w:name w:val="WW8Num307z6"/>
    <w:basedOn w:val="WW8Num479z6"/>
    <w:qFormat/>
    <w:rsid w:val="00880D82"/>
  </w:style>
  <w:style w:type="character" w:customStyle="1" w:styleId="WW8Num307z7">
    <w:name w:val="WW8Num307z7"/>
    <w:basedOn w:val="WW8Num479z6"/>
    <w:qFormat/>
    <w:rsid w:val="00880D82"/>
  </w:style>
  <w:style w:type="character" w:customStyle="1" w:styleId="WW8Num307z8">
    <w:name w:val="WW8Num307z8"/>
    <w:basedOn w:val="WW8Num479z6"/>
    <w:qFormat/>
    <w:rsid w:val="00880D82"/>
  </w:style>
  <w:style w:type="character" w:customStyle="1" w:styleId="WW8Num308z0">
    <w:name w:val="WW8Num30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8z1">
    <w:name w:val="WW8Num308z1"/>
    <w:basedOn w:val="WW8Num454z3"/>
    <w:qFormat/>
    <w:rsid w:val="00880D82"/>
  </w:style>
  <w:style w:type="character" w:customStyle="1" w:styleId="WW8Num308z2">
    <w:name w:val="WW8Num308z2"/>
    <w:basedOn w:val="WW8Num454z3"/>
    <w:qFormat/>
    <w:rsid w:val="00880D82"/>
  </w:style>
  <w:style w:type="character" w:customStyle="1" w:styleId="WW8Num308z3">
    <w:name w:val="WW8Num308z3"/>
    <w:basedOn w:val="WW8Num454z3"/>
    <w:qFormat/>
    <w:rsid w:val="00880D82"/>
  </w:style>
  <w:style w:type="character" w:customStyle="1" w:styleId="WW8Num308z4">
    <w:name w:val="WW8Num308z4"/>
    <w:basedOn w:val="WW8Num454z3"/>
    <w:qFormat/>
    <w:rsid w:val="00880D82"/>
  </w:style>
  <w:style w:type="character" w:customStyle="1" w:styleId="WW8Num308z5">
    <w:name w:val="WW8Num308z5"/>
    <w:basedOn w:val="WW8Num454z3"/>
    <w:qFormat/>
    <w:rsid w:val="00880D82"/>
  </w:style>
  <w:style w:type="character" w:customStyle="1" w:styleId="WW8Num308z6">
    <w:name w:val="WW8Num308z6"/>
    <w:basedOn w:val="WW8Num454z3"/>
    <w:qFormat/>
    <w:rsid w:val="00880D82"/>
  </w:style>
  <w:style w:type="character" w:customStyle="1" w:styleId="WW8Num308z7">
    <w:name w:val="WW8Num308z7"/>
    <w:basedOn w:val="WW8Num454z3"/>
    <w:qFormat/>
    <w:rsid w:val="00880D82"/>
  </w:style>
  <w:style w:type="character" w:customStyle="1" w:styleId="WW8Num308z8">
    <w:name w:val="WW8Num308z8"/>
    <w:basedOn w:val="WW8Num454z3"/>
    <w:qFormat/>
    <w:rsid w:val="00880D82"/>
  </w:style>
  <w:style w:type="character" w:customStyle="1" w:styleId="WW8Num309z0">
    <w:name w:val="WW8Num30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9z1">
    <w:name w:val="WW8Num309z1"/>
    <w:basedOn w:val="WW8Num454z3"/>
    <w:qFormat/>
    <w:rsid w:val="00880D82"/>
  </w:style>
  <w:style w:type="character" w:customStyle="1" w:styleId="WW8Num309z2">
    <w:name w:val="WW8Num309z2"/>
    <w:basedOn w:val="WW8Num454z3"/>
    <w:qFormat/>
    <w:rsid w:val="00880D82"/>
  </w:style>
  <w:style w:type="character" w:customStyle="1" w:styleId="WW8Num309z3">
    <w:name w:val="WW8Num309z3"/>
    <w:basedOn w:val="WW8Num454z3"/>
    <w:qFormat/>
    <w:rsid w:val="00880D82"/>
  </w:style>
  <w:style w:type="character" w:customStyle="1" w:styleId="WW8Num309z4">
    <w:name w:val="WW8Num309z4"/>
    <w:basedOn w:val="WW8Num454z3"/>
    <w:qFormat/>
    <w:rsid w:val="00880D82"/>
  </w:style>
  <w:style w:type="character" w:customStyle="1" w:styleId="WW8Num309z5">
    <w:name w:val="WW8Num309z5"/>
    <w:basedOn w:val="WW8Num454z3"/>
    <w:qFormat/>
    <w:rsid w:val="00880D82"/>
  </w:style>
  <w:style w:type="character" w:customStyle="1" w:styleId="WW8Num309z6">
    <w:name w:val="WW8Num309z6"/>
    <w:basedOn w:val="WW8Num454z3"/>
    <w:qFormat/>
    <w:rsid w:val="00880D82"/>
  </w:style>
  <w:style w:type="character" w:customStyle="1" w:styleId="WW8Num309z7">
    <w:name w:val="WW8Num309z7"/>
    <w:basedOn w:val="WW8Num454z3"/>
    <w:qFormat/>
    <w:rsid w:val="00880D82"/>
  </w:style>
  <w:style w:type="character" w:customStyle="1" w:styleId="WW8Num309z8">
    <w:name w:val="WW8Num309z8"/>
    <w:basedOn w:val="WW8Num454z3"/>
    <w:qFormat/>
    <w:rsid w:val="00880D82"/>
  </w:style>
  <w:style w:type="character" w:customStyle="1" w:styleId="WW8Num310z0">
    <w:name w:val="WW8Num31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0z1">
    <w:name w:val="WW8Num310z1"/>
    <w:basedOn w:val="WW8Num479z6"/>
    <w:qFormat/>
    <w:rsid w:val="00880D82"/>
  </w:style>
  <w:style w:type="character" w:customStyle="1" w:styleId="WW8Num310z2">
    <w:name w:val="WW8Num310z2"/>
    <w:basedOn w:val="WW8Num479z6"/>
    <w:qFormat/>
    <w:rsid w:val="00880D82"/>
  </w:style>
  <w:style w:type="character" w:customStyle="1" w:styleId="WW8Num310z3">
    <w:name w:val="WW8Num310z3"/>
    <w:basedOn w:val="WW8Num479z6"/>
    <w:qFormat/>
    <w:rsid w:val="00880D82"/>
  </w:style>
  <w:style w:type="character" w:customStyle="1" w:styleId="WW8Num310z4">
    <w:name w:val="WW8Num310z4"/>
    <w:basedOn w:val="WW8Num479z6"/>
    <w:qFormat/>
    <w:rsid w:val="00880D82"/>
  </w:style>
  <w:style w:type="character" w:customStyle="1" w:styleId="WW8Num310z5">
    <w:name w:val="WW8Num310z5"/>
    <w:basedOn w:val="WW8Num479z6"/>
    <w:qFormat/>
    <w:rsid w:val="00880D82"/>
  </w:style>
  <w:style w:type="character" w:customStyle="1" w:styleId="WW8Num310z6">
    <w:name w:val="WW8Num310z6"/>
    <w:basedOn w:val="WW8Num479z6"/>
    <w:qFormat/>
    <w:rsid w:val="00880D82"/>
  </w:style>
  <w:style w:type="character" w:customStyle="1" w:styleId="WW8Num310z7">
    <w:name w:val="WW8Num310z7"/>
    <w:basedOn w:val="WW8Num479z6"/>
    <w:qFormat/>
    <w:rsid w:val="00880D82"/>
  </w:style>
  <w:style w:type="character" w:customStyle="1" w:styleId="WW8Num310z8">
    <w:name w:val="WW8Num310z8"/>
    <w:basedOn w:val="WW8Num479z6"/>
    <w:qFormat/>
    <w:rsid w:val="00880D82"/>
  </w:style>
  <w:style w:type="character" w:customStyle="1" w:styleId="WW8Num311z0">
    <w:name w:val="WW8Num31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1z1">
    <w:name w:val="WW8Num311z1"/>
    <w:basedOn w:val="WW8Num454z3"/>
    <w:qFormat/>
    <w:rsid w:val="00880D82"/>
  </w:style>
  <w:style w:type="character" w:customStyle="1" w:styleId="WW8Num311z2">
    <w:name w:val="WW8Num311z2"/>
    <w:basedOn w:val="WW8Num454z3"/>
    <w:qFormat/>
    <w:rsid w:val="00880D82"/>
  </w:style>
  <w:style w:type="character" w:customStyle="1" w:styleId="WW8Num311z3">
    <w:name w:val="WW8Num311z3"/>
    <w:basedOn w:val="WW8Num454z3"/>
    <w:qFormat/>
    <w:rsid w:val="00880D82"/>
  </w:style>
  <w:style w:type="character" w:customStyle="1" w:styleId="WW8Num311z4">
    <w:name w:val="WW8Num311z4"/>
    <w:basedOn w:val="WW8Num454z3"/>
    <w:qFormat/>
    <w:rsid w:val="00880D82"/>
  </w:style>
  <w:style w:type="character" w:customStyle="1" w:styleId="WW8Num311z5">
    <w:name w:val="WW8Num311z5"/>
    <w:basedOn w:val="WW8Num454z3"/>
    <w:qFormat/>
    <w:rsid w:val="00880D82"/>
  </w:style>
  <w:style w:type="character" w:customStyle="1" w:styleId="WW8Num311z6">
    <w:name w:val="WW8Num311z6"/>
    <w:basedOn w:val="WW8Num454z3"/>
    <w:qFormat/>
    <w:rsid w:val="00880D82"/>
  </w:style>
  <w:style w:type="character" w:customStyle="1" w:styleId="WW8Num311z7">
    <w:name w:val="WW8Num311z7"/>
    <w:basedOn w:val="WW8Num454z3"/>
    <w:qFormat/>
    <w:rsid w:val="00880D82"/>
  </w:style>
  <w:style w:type="character" w:customStyle="1" w:styleId="WW8Num311z8">
    <w:name w:val="WW8Num311z8"/>
    <w:basedOn w:val="WW8Num454z3"/>
    <w:qFormat/>
    <w:rsid w:val="00880D82"/>
  </w:style>
  <w:style w:type="character" w:customStyle="1" w:styleId="WW8Num312z0">
    <w:name w:val="WW8Num31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2z1">
    <w:name w:val="WW8Num312z1"/>
    <w:basedOn w:val="WW8Num479z6"/>
    <w:qFormat/>
    <w:rsid w:val="00880D82"/>
  </w:style>
  <w:style w:type="character" w:customStyle="1" w:styleId="WW8Num312z2">
    <w:name w:val="WW8Num312z2"/>
    <w:basedOn w:val="WW8Num479z6"/>
    <w:qFormat/>
    <w:rsid w:val="00880D82"/>
  </w:style>
  <w:style w:type="character" w:customStyle="1" w:styleId="WW8Num312z3">
    <w:name w:val="WW8Num312z3"/>
    <w:basedOn w:val="WW8Num479z6"/>
    <w:qFormat/>
    <w:rsid w:val="00880D82"/>
  </w:style>
  <w:style w:type="character" w:customStyle="1" w:styleId="WW8Num312z4">
    <w:name w:val="WW8Num312z4"/>
    <w:basedOn w:val="WW8Num479z6"/>
    <w:qFormat/>
    <w:rsid w:val="00880D82"/>
  </w:style>
  <w:style w:type="character" w:customStyle="1" w:styleId="WW8Num312z5">
    <w:name w:val="WW8Num312z5"/>
    <w:basedOn w:val="WW8Num479z6"/>
    <w:qFormat/>
    <w:rsid w:val="00880D82"/>
  </w:style>
  <w:style w:type="character" w:customStyle="1" w:styleId="WW8Num312z6">
    <w:name w:val="WW8Num312z6"/>
    <w:basedOn w:val="WW8Num479z6"/>
    <w:qFormat/>
    <w:rsid w:val="00880D82"/>
  </w:style>
  <w:style w:type="character" w:customStyle="1" w:styleId="WW8Num312z7">
    <w:name w:val="WW8Num312z7"/>
    <w:basedOn w:val="WW8Num479z6"/>
    <w:qFormat/>
    <w:rsid w:val="00880D82"/>
  </w:style>
  <w:style w:type="character" w:customStyle="1" w:styleId="WW8Num312z8">
    <w:name w:val="WW8Num312z8"/>
    <w:basedOn w:val="WW8Num479z6"/>
    <w:qFormat/>
    <w:rsid w:val="00880D82"/>
  </w:style>
  <w:style w:type="character" w:customStyle="1" w:styleId="WW8Num313z0">
    <w:name w:val="WW8Num31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3z1">
    <w:name w:val="WW8Num313z1"/>
    <w:basedOn w:val="WW8Num454z3"/>
    <w:qFormat/>
    <w:rsid w:val="00880D82"/>
  </w:style>
  <w:style w:type="character" w:customStyle="1" w:styleId="WW8Num313z2">
    <w:name w:val="WW8Num313z2"/>
    <w:basedOn w:val="WW8Num454z3"/>
    <w:qFormat/>
    <w:rsid w:val="00880D82"/>
  </w:style>
  <w:style w:type="character" w:customStyle="1" w:styleId="WW8Num313z3">
    <w:name w:val="WW8Num313z3"/>
    <w:basedOn w:val="WW8Num454z3"/>
    <w:qFormat/>
    <w:rsid w:val="00880D82"/>
  </w:style>
  <w:style w:type="character" w:customStyle="1" w:styleId="WW8Num313z4">
    <w:name w:val="WW8Num313z4"/>
    <w:basedOn w:val="WW8Num454z3"/>
    <w:qFormat/>
    <w:rsid w:val="00880D82"/>
  </w:style>
  <w:style w:type="character" w:customStyle="1" w:styleId="WW8Num313z5">
    <w:name w:val="WW8Num313z5"/>
    <w:basedOn w:val="WW8Num454z3"/>
    <w:qFormat/>
    <w:rsid w:val="00880D82"/>
  </w:style>
  <w:style w:type="character" w:customStyle="1" w:styleId="WW8Num313z6">
    <w:name w:val="WW8Num313z6"/>
    <w:basedOn w:val="WW8Num454z3"/>
    <w:qFormat/>
    <w:rsid w:val="00880D82"/>
  </w:style>
  <w:style w:type="character" w:customStyle="1" w:styleId="WW8Num313z7">
    <w:name w:val="WW8Num313z7"/>
    <w:basedOn w:val="WW8Num454z3"/>
    <w:qFormat/>
    <w:rsid w:val="00880D82"/>
  </w:style>
  <w:style w:type="character" w:customStyle="1" w:styleId="WW8Num313z8">
    <w:name w:val="WW8Num313z8"/>
    <w:basedOn w:val="WW8Num454z3"/>
    <w:qFormat/>
    <w:rsid w:val="00880D82"/>
  </w:style>
  <w:style w:type="character" w:customStyle="1" w:styleId="WW8Num314z0">
    <w:name w:val="WW8Num31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4z1">
    <w:name w:val="WW8Num314z1"/>
    <w:basedOn w:val="WW8Num479z6"/>
    <w:qFormat/>
    <w:rsid w:val="00880D82"/>
  </w:style>
  <w:style w:type="character" w:customStyle="1" w:styleId="WW8Num314z2">
    <w:name w:val="WW8Num314z2"/>
    <w:basedOn w:val="WW8Num479z6"/>
    <w:qFormat/>
    <w:rsid w:val="00880D82"/>
  </w:style>
  <w:style w:type="character" w:customStyle="1" w:styleId="WW8Num314z3">
    <w:name w:val="WW8Num314z3"/>
    <w:basedOn w:val="WW8Num479z6"/>
    <w:qFormat/>
    <w:rsid w:val="00880D82"/>
  </w:style>
  <w:style w:type="character" w:customStyle="1" w:styleId="WW8Num314z4">
    <w:name w:val="WW8Num314z4"/>
    <w:basedOn w:val="WW8Num479z6"/>
    <w:qFormat/>
    <w:rsid w:val="00880D82"/>
  </w:style>
  <w:style w:type="character" w:customStyle="1" w:styleId="WW8Num314z5">
    <w:name w:val="WW8Num314z5"/>
    <w:basedOn w:val="WW8Num479z6"/>
    <w:qFormat/>
    <w:rsid w:val="00880D82"/>
  </w:style>
  <w:style w:type="character" w:customStyle="1" w:styleId="WW8Num314z6">
    <w:name w:val="WW8Num314z6"/>
    <w:basedOn w:val="WW8Num479z6"/>
    <w:qFormat/>
    <w:rsid w:val="00880D82"/>
  </w:style>
  <w:style w:type="character" w:customStyle="1" w:styleId="WW8Num314z7">
    <w:name w:val="WW8Num314z7"/>
    <w:basedOn w:val="WW8Num479z6"/>
    <w:qFormat/>
    <w:rsid w:val="00880D82"/>
  </w:style>
  <w:style w:type="character" w:customStyle="1" w:styleId="WW8Num314z8">
    <w:name w:val="WW8Num314z8"/>
    <w:basedOn w:val="WW8Num479z6"/>
    <w:qFormat/>
    <w:rsid w:val="00880D82"/>
  </w:style>
  <w:style w:type="character" w:customStyle="1" w:styleId="WW8Num315z0">
    <w:name w:val="WW8Num31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5z1">
    <w:name w:val="WW8Num315z1"/>
    <w:basedOn w:val="WW8Num454z3"/>
    <w:qFormat/>
    <w:rsid w:val="00880D82"/>
  </w:style>
  <w:style w:type="character" w:customStyle="1" w:styleId="WW8Num315z2">
    <w:name w:val="WW8Num315z2"/>
    <w:basedOn w:val="WW8Num454z3"/>
    <w:qFormat/>
    <w:rsid w:val="00880D82"/>
  </w:style>
  <w:style w:type="character" w:customStyle="1" w:styleId="WW8Num315z3">
    <w:name w:val="WW8Num315z3"/>
    <w:basedOn w:val="WW8Num454z3"/>
    <w:qFormat/>
    <w:rsid w:val="00880D82"/>
  </w:style>
  <w:style w:type="character" w:customStyle="1" w:styleId="WW8Num315z4">
    <w:name w:val="WW8Num315z4"/>
    <w:basedOn w:val="WW8Num454z3"/>
    <w:qFormat/>
    <w:rsid w:val="00880D82"/>
  </w:style>
  <w:style w:type="character" w:customStyle="1" w:styleId="WW8Num315z5">
    <w:name w:val="WW8Num315z5"/>
    <w:basedOn w:val="WW8Num454z3"/>
    <w:qFormat/>
    <w:rsid w:val="00880D82"/>
  </w:style>
  <w:style w:type="character" w:customStyle="1" w:styleId="WW8Num315z6">
    <w:name w:val="WW8Num315z6"/>
    <w:basedOn w:val="WW8Num454z3"/>
    <w:qFormat/>
    <w:rsid w:val="00880D82"/>
  </w:style>
  <w:style w:type="character" w:customStyle="1" w:styleId="WW8Num315z7">
    <w:name w:val="WW8Num315z7"/>
    <w:basedOn w:val="WW8Num454z3"/>
    <w:qFormat/>
    <w:rsid w:val="00880D82"/>
  </w:style>
  <w:style w:type="character" w:customStyle="1" w:styleId="WW8Num315z8">
    <w:name w:val="WW8Num315z8"/>
    <w:basedOn w:val="WW8Num454z3"/>
    <w:qFormat/>
    <w:rsid w:val="00880D82"/>
  </w:style>
  <w:style w:type="character" w:customStyle="1" w:styleId="WW8Num316z0">
    <w:name w:val="WW8Num31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6z1">
    <w:name w:val="WW8Num316z1"/>
    <w:basedOn w:val="WW8Num479z6"/>
    <w:qFormat/>
    <w:rsid w:val="00880D82"/>
  </w:style>
  <w:style w:type="character" w:customStyle="1" w:styleId="WW8Num316z2">
    <w:name w:val="WW8Num316z2"/>
    <w:basedOn w:val="WW8Num479z6"/>
    <w:qFormat/>
    <w:rsid w:val="00880D82"/>
  </w:style>
  <w:style w:type="character" w:customStyle="1" w:styleId="WW8Num316z3">
    <w:name w:val="WW8Num316z3"/>
    <w:basedOn w:val="WW8Num479z6"/>
    <w:qFormat/>
    <w:rsid w:val="00880D82"/>
  </w:style>
  <w:style w:type="character" w:customStyle="1" w:styleId="WW8Num316z4">
    <w:name w:val="WW8Num316z4"/>
    <w:basedOn w:val="WW8Num479z6"/>
    <w:qFormat/>
    <w:rsid w:val="00880D82"/>
  </w:style>
  <w:style w:type="character" w:customStyle="1" w:styleId="WW8Num316z5">
    <w:name w:val="WW8Num316z5"/>
    <w:basedOn w:val="WW8Num479z6"/>
    <w:qFormat/>
    <w:rsid w:val="00880D82"/>
  </w:style>
  <w:style w:type="character" w:customStyle="1" w:styleId="WW8Num316z6">
    <w:name w:val="WW8Num316z6"/>
    <w:basedOn w:val="WW8Num479z6"/>
    <w:qFormat/>
    <w:rsid w:val="00880D82"/>
  </w:style>
  <w:style w:type="character" w:customStyle="1" w:styleId="WW8Num316z7">
    <w:name w:val="WW8Num316z7"/>
    <w:basedOn w:val="WW8Num479z6"/>
    <w:qFormat/>
    <w:rsid w:val="00880D82"/>
  </w:style>
  <w:style w:type="character" w:customStyle="1" w:styleId="WW8Num316z8">
    <w:name w:val="WW8Num316z8"/>
    <w:basedOn w:val="WW8Num479z6"/>
    <w:qFormat/>
    <w:rsid w:val="00880D82"/>
  </w:style>
  <w:style w:type="character" w:customStyle="1" w:styleId="WW8Num317z0">
    <w:name w:val="WW8Num31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7z1">
    <w:name w:val="WW8Num317z1"/>
    <w:basedOn w:val="WW8Num479z6"/>
    <w:qFormat/>
    <w:rsid w:val="00880D82"/>
  </w:style>
  <w:style w:type="character" w:customStyle="1" w:styleId="WW8Num317z2">
    <w:name w:val="WW8Num317z2"/>
    <w:basedOn w:val="WW8Num479z6"/>
    <w:qFormat/>
    <w:rsid w:val="00880D82"/>
  </w:style>
  <w:style w:type="character" w:customStyle="1" w:styleId="WW8Num317z3">
    <w:name w:val="WW8Num317z3"/>
    <w:basedOn w:val="WW8Num479z6"/>
    <w:qFormat/>
    <w:rsid w:val="00880D82"/>
  </w:style>
  <w:style w:type="character" w:customStyle="1" w:styleId="WW8Num317z4">
    <w:name w:val="WW8Num317z4"/>
    <w:basedOn w:val="WW8Num479z6"/>
    <w:qFormat/>
    <w:rsid w:val="00880D82"/>
  </w:style>
  <w:style w:type="character" w:customStyle="1" w:styleId="WW8Num317z5">
    <w:name w:val="WW8Num317z5"/>
    <w:basedOn w:val="WW8Num479z6"/>
    <w:qFormat/>
    <w:rsid w:val="00880D82"/>
  </w:style>
  <w:style w:type="character" w:customStyle="1" w:styleId="WW8Num317z6">
    <w:name w:val="WW8Num317z6"/>
    <w:basedOn w:val="WW8Num479z6"/>
    <w:qFormat/>
    <w:rsid w:val="00880D82"/>
  </w:style>
  <w:style w:type="character" w:customStyle="1" w:styleId="WW8Num317z7">
    <w:name w:val="WW8Num317z7"/>
    <w:basedOn w:val="WW8Num479z6"/>
    <w:qFormat/>
    <w:rsid w:val="00880D82"/>
  </w:style>
  <w:style w:type="character" w:customStyle="1" w:styleId="WW8Num317z8">
    <w:name w:val="WW8Num317z8"/>
    <w:basedOn w:val="WW8Num479z6"/>
    <w:qFormat/>
    <w:rsid w:val="00880D82"/>
  </w:style>
  <w:style w:type="character" w:customStyle="1" w:styleId="WW8Num318z0">
    <w:name w:val="WW8Num31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8z1">
    <w:name w:val="WW8Num318z1"/>
    <w:basedOn w:val="WW8Num454z3"/>
    <w:qFormat/>
    <w:rsid w:val="00880D82"/>
  </w:style>
  <w:style w:type="character" w:customStyle="1" w:styleId="WW8Num318z2">
    <w:name w:val="WW8Num318z2"/>
    <w:basedOn w:val="WW8Num454z3"/>
    <w:qFormat/>
    <w:rsid w:val="00880D82"/>
  </w:style>
  <w:style w:type="character" w:customStyle="1" w:styleId="WW8Num318z3">
    <w:name w:val="WW8Num318z3"/>
    <w:basedOn w:val="WW8Num454z3"/>
    <w:qFormat/>
    <w:rsid w:val="00880D82"/>
  </w:style>
  <w:style w:type="character" w:customStyle="1" w:styleId="WW8Num318z4">
    <w:name w:val="WW8Num318z4"/>
    <w:basedOn w:val="WW8Num454z3"/>
    <w:qFormat/>
    <w:rsid w:val="00880D82"/>
  </w:style>
  <w:style w:type="character" w:customStyle="1" w:styleId="WW8Num318z5">
    <w:name w:val="WW8Num318z5"/>
    <w:basedOn w:val="WW8Num454z3"/>
    <w:qFormat/>
    <w:rsid w:val="00880D82"/>
  </w:style>
  <w:style w:type="character" w:customStyle="1" w:styleId="WW8Num318z6">
    <w:name w:val="WW8Num318z6"/>
    <w:basedOn w:val="WW8Num454z3"/>
    <w:qFormat/>
    <w:rsid w:val="00880D82"/>
  </w:style>
  <w:style w:type="character" w:customStyle="1" w:styleId="WW8Num318z7">
    <w:name w:val="WW8Num318z7"/>
    <w:basedOn w:val="WW8Num454z3"/>
    <w:qFormat/>
    <w:rsid w:val="00880D82"/>
  </w:style>
  <w:style w:type="character" w:customStyle="1" w:styleId="WW8Num318z8">
    <w:name w:val="WW8Num318z8"/>
    <w:basedOn w:val="WW8Num454z3"/>
    <w:qFormat/>
    <w:rsid w:val="00880D82"/>
  </w:style>
  <w:style w:type="character" w:customStyle="1" w:styleId="WW8Num319z0">
    <w:name w:val="WW8Num31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9z1">
    <w:name w:val="WW8Num319z1"/>
    <w:basedOn w:val="WW8Num454z3"/>
    <w:qFormat/>
    <w:rsid w:val="00880D82"/>
  </w:style>
  <w:style w:type="character" w:customStyle="1" w:styleId="WW8Num319z2">
    <w:name w:val="WW8Num319z2"/>
    <w:basedOn w:val="WW8Num454z3"/>
    <w:qFormat/>
    <w:rsid w:val="00880D82"/>
  </w:style>
  <w:style w:type="character" w:customStyle="1" w:styleId="WW8Num319z3">
    <w:name w:val="WW8Num319z3"/>
    <w:basedOn w:val="WW8Num454z3"/>
    <w:qFormat/>
    <w:rsid w:val="00880D82"/>
  </w:style>
  <w:style w:type="character" w:customStyle="1" w:styleId="WW8Num319z4">
    <w:name w:val="WW8Num319z4"/>
    <w:basedOn w:val="WW8Num454z3"/>
    <w:qFormat/>
    <w:rsid w:val="00880D82"/>
  </w:style>
  <w:style w:type="character" w:customStyle="1" w:styleId="WW8Num319z5">
    <w:name w:val="WW8Num319z5"/>
    <w:basedOn w:val="WW8Num454z3"/>
    <w:qFormat/>
    <w:rsid w:val="00880D82"/>
  </w:style>
  <w:style w:type="character" w:customStyle="1" w:styleId="WW8Num319z6">
    <w:name w:val="WW8Num319z6"/>
    <w:basedOn w:val="WW8Num454z3"/>
    <w:qFormat/>
    <w:rsid w:val="00880D82"/>
  </w:style>
  <w:style w:type="character" w:customStyle="1" w:styleId="WW8Num319z7">
    <w:name w:val="WW8Num319z7"/>
    <w:basedOn w:val="WW8Num454z3"/>
    <w:qFormat/>
    <w:rsid w:val="00880D82"/>
  </w:style>
  <w:style w:type="character" w:customStyle="1" w:styleId="WW8Num319z8">
    <w:name w:val="WW8Num319z8"/>
    <w:basedOn w:val="WW8Num454z3"/>
    <w:qFormat/>
    <w:rsid w:val="00880D82"/>
  </w:style>
  <w:style w:type="character" w:customStyle="1" w:styleId="WW8Num320z0">
    <w:name w:val="WW8Num320z0"/>
    <w:basedOn w:val="WW8Num479z6"/>
    <w:qFormat/>
    <w:rsid w:val="00880D82"/>
  </w:style>
  <w:style w:type="character" w:customStyle="1" w:styleId="WW8Num320z1">
    <w:name w:val="WW8Num320z1"/>
    <w:basedOn w:val="WW8Num479z6"/>
    <w:qFormat/>
    <w:rsid w:val="00880D82"/>
  </w:style>
  <w:style w:type="character" w:customStyle="1" w:styleId="WW8Num320z2">
    <w:name w:val="WW8Num320z2"/>
    <w:basedOn w:val="WW8Num479z6"/>
    <w:qFormat/>
    <w:rsid w:val="00880D82"/>
  </w:style>
  <w:style w:type="character" w:customStyle="1" w:styleId="WW8Num320z3">
    <w:name w:val="WW8Num320z3"/>
    <w:basedOn w:val="WW8Num479z6"/>
    <w:qFormat/>
    <w:rsid w:val="00880D82"/>
  </w:style>
  <w:style w:type="character" w:customStyle="1" w:styleId="WW8Num320z4">
    <w:name w:val="WW8Num320z4"/>
    <w:basedOn w:val="WW8Num479z6"/>
    <w:qFormat/>
    <w:rsid w:val="00880D82"/>
  </w:style>
  <w:style w:type="character" w:customStyle="1" w:styleId="WW8Num320z5">
    <w:name w:val="WW8Num320z5"/>
    <w:basedOn w:val="WW8Num479z6"/>
    <w:qFormat/>
    <w:rsid w:val="00880D82"/>
  </w:style>
  <w:style w:type="character" w:customStyle="1" w:styleId="WW8Num320z6">
    <w:name w:val="WW8Num320z6"/>
    <w:basedOn w:val="WW8Num479z6"/>
    <w:qFormat/>
    <w:rsid w:val="00880D82"/>
  </w:style>
  <w:style w:type="character" w:customStyle="1" w:styleId="WW8Num320z7">
    <w:name w:val="WW8Num320z7"/>
    <w:basedOn w:val="WW8Num479z6"/>
    <w:qFormat/>
    <w:rsid w:val="00880D82"/>
  </w:style>
  <w:style w:type="character" w:customStyle="1" w:styleId="WW8Num320z8">
    <w:name w:val="WW8Num320z8"/>
    <w:basedOn w:val="WW8Num479z6"/>
    <w:qFormat/>
    <w:rsid w:val="00880D82"/>
  </w:style>
  <w:style w:type="character" w:customStyle="1" w:styleId="WW8Num321z0">
    <w:name w:val="WW8Num32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1z1">
    <w:name w:val="WW8Num321z1"/>
    <w:basedOn w:val="WW8Num454z3"/>
    <w:qFormat/>
    <w:rsid w:val="00880D82"/>
  </w:style>
  <w:style w:type="character" w:customStyle="1" w:styleId="WW8Num321z2">
    <w:name w:val="WW8Num321z2"/>
    <w:basedOn w:val="WW8Num454z3"/>
    <w:qFormat/>
    <w:rsid w:val="00880D82"/>
  </w:style>
  <w:style w:type="character" w:customStyle="1" w:styleId="WW8Num321z3">
    <w:name w:val="WW8Num321z3"/>
    <w:basedOn w:val="WW8Num454z3"/>
    <w:qFormat/>
    <w:rsid w:val="00880D82"/>
  </w:style>
  <w:style w:type="character" w:customStyle="1" w:styleId="WW8Num321z4">
    <w:name w:val="WW8Num321z4"/>
    <w:basedOn w:val="WW8Num454z3"/>
    <w:qFormat/>
    <w:rsid w:val="00880D82"/>
  </w:style>
  <w:style w:type="character" w:customStyle="1" w:styleId="WW8Num321z5">
    <w:name w:val="WW8Num321z5"/>
    <w:basedOn w:val="WW8Num454z3"/>
    <w:qFormat/>
    <w:rsid w:val="00880D82"/>
  </w:style>
  <w:style w:type="character" w:customStyle="1" w:styleId="WW8Num321z6">
    <w:name w:val="WW8Num321z6"/>
    <w:basedOn w:val="WW8Num454z3"/>
    <w:qFormat/>
    <w:rsid w:val="00880D82"/>
  </w:style>
  <w:style w:type="character" w:customStyle="1" w:styleId="WW8Num321z7">
    <w:name w:val="WW8Num321z7"/>
    <w:basedOn w:val="WW8Num454z3"/>
    <w:qFormat/>
    <w:rsid w:val="00880D82"/>
  </w:style>
  <w:style w:type="character" w:customStyle="1" w:styleId="WW8Num321z8">
    <w:name w:val="WW8Num321z8"/>
    <w:basedOn w:val="WW8Num454z3"/>
    <w:qFormat/>
    <w:rsid w:val="00880D82"/>
  </w:style>
  <w:style w:type="character" w:customStyle="1" w:styleId="WW8Num322z0">
    <w:name w:val="WW8Num32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2z1">
    <w:name w:val="WW8Num322z1"/>
    <w:basedOn w:val="WW8Num479z6"/>
    <w:qFormat/>
    <w:rsid w:val="00880D82"/>
  </w:style>
  <w:style w:type="character" w:customStyle="1" w:styleId="WW8Num322z2">
    <w:name w:val="WW8Num322z2"/>
    <w:basedOn w:val="WW8Num479z6"/>
    <w:qFormat/>
    <w:rsid w:val="00880D82"/>
  </w:style>
  <w:style w:type="character" w:customStyle="1" w:styleId="WW8Num322z3">
    <w:name w:val="WW8Num322z3"/>
    <w:basedOn w:val="WW8Num479z6"/>
    <w:qFormat/>
    <w:rsid w:val="00880D82"/>
  </w:style>
  <w:style w:type="character" w:customStyle="1" w:styleId="WW8Num322z4">
    <w:name w:val="WW8Num322z4"/>
    <w:basedOn w:val="WW8Num479z6"/>
    <w:qFormat/>
    <w:rsid w:val="00880D82"/>
  </w:style>
  <w:style w:type="character" w:customStyle="1" w:styleId="WW8Num322z5">
    <w:name w:val="WW8Num322z5"/>
    <w:basedOn w:val="WW8Num479z6"/>
    <w:qFormat/>
    <w:rsid w:val="00880D82"/>
  </w:style>
  <w:style w:type="character" w:customStyle="1" w:styleId="WW8Num322z6">
    <w:name w:val="WW8Num322z6"/>
    <w:basedOn w:val="WW8Num479z6"/>
    <w:qFormat/>
    <w:rsid w:val="00880D82"/>
  </w:style>
  <w:style w:type="character" w:customStyle="1" w:styleId="WW8Num322z7">
    <w:name w:val="WW8Num322z7"/>
    <w:basedOn w:val="WW8Num479z6"/>
    <w:qFormat/>
    <w:rsid w:val="00880D82"/>
  </w:style>
  <w:style w:type="character" w:customStyle="1" w:styleId="WW8Num322z8">
    <w:name w:val="WW8Num322z8"/>
    <w:basedOn w:val="WW8Num479z6"/>
    <w:qFormat/>
    <w:rsid w:val="00880D82"/>
  </w:style>
  <w:style w:type="character" w:customStyle="1" w:styleId="WW8Num323z0">
    <w:name w:val="WW8Num32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3z1">
    <w:name w:val="WW8Num323z1"/>
    <w:basedOn w:val="WW8Num454z3"/>
    <w:qFormat/>
    <w:rsid w:val="00880D82"/>
  </w:style>
  <w:style w:type="character" w:customStyle="1" w:styleId="WW8Num323z2">
    <w:name w:val="WW8Num323z2"/>
    <w:basedOn w:val="WW8Num454z3"/>
    <w:qFormat/>
    <w:rsid w:val="00880D82"/>
  </w:style>
  <w:style w:type="character" w:customStyle="1" w:styleId="WW8Num323z3">
    <w:name w:val="WW8Num323z3"/>
    <w:basedOn w:val="WW8Num454z3"/>
    <w:qFormat/>
    <w:rsid w:val="00880D82"/>
  </w:style>
  <w:style w:type="character" w:customStyle="1" w:styleId="WW8Num323z4">
    <w:name w:val="WW8Num323z4"/>
    <w:basedOn w:val="WW8Num454z3"/>
    <w:qFormat/>
    <w:rsid w:val="00880D82"/>
  </w:style>
  <w:style w:type="character" w:customStyle="1" w:styleId="WW8Num323z5">
    <w:name w:val="WW8Num323z5"/>
    <w:basedOn w:val="WW8Num454z3"/>
    <w:qFormat/>
    <w:rsid w:val="00880D82"/>
  </w:style>
  <w:style w:type="character" w:customStyle="1" w:styleId="WW8Num323z6">
    <w:name w:val="WW8Num323z6"/>
    <w:basedOn w:val="WW8Num454z3"/>
    <w:qFormat/>
    <w:rsid w:val="00880D82"/>
  </w:style>
  <w:style w:type="character" w:customStyle="1" w:styleId="WW8Num323z7">
    <w:name w:val="WW8Num323z7"/>
    <w:basedOn w:val="WW8Num454z3"/>
    <w:qFormat/>
    <w:rsid w:val="00880D82"/>
  </w:style>
  <w:style w:type="character" w:customStyle="1" w:styleId="WW8Num323z8">
    <w:name w:val="WW8Num323z8"/>
    <w:basedOn w:val="WW8Num454z3"/>
    <w:qFormat/>
    <w:rsid w:val="00880D82"/>
  </w:style>
  <w:style w:type="character" w:customStyle="1" w:styleId="WW8Num324z0">
    <w:name w:val="WW8Num324z0"/>
    <w:basedOn w:val="WW8Num479z6"/>
    <w:qFormat/>
    <w:rsid w:val="00880D82"/>
  </w:style>
  <w:style w:type="character" w:customStyle="1" w:styleId="WW8Num324z1">
    <w:name w:val="WW8Num324z1"/>
    <w:basedOn w:val="WW8Num479z6"/>
    <w:qFormat/>
    <w:rsid w:val="00880D82"/>
  </w:style>
  <w:style w:type="character" w:customStyle="1" w:styleId="WW8Num324z2">
    <w:name w:val="WW8Num324z2"/>
    <w:basedOn w:val="WW8Num479z6"/>
    <w:qFormat/>
    <w:rsid w:val="00880D82"/>
  </w:style>
  <w:style w:type="character" w:customStyle="1" w:styleId="WW8Num324z3">
    <w:name w:val="WW8Num324z3"/>
    <w:basedOn w:val="WW8Num479z6"/>
    <w:qFormat/>
    <w:rsid w:val="00880D82"/>
  </w:style>
  <w:style w:type="character" w:customStyle="1" w:styleId="WW8Num324z4">
    <w:name w:val="WW8Num324z4"/>
    <w:basedOn w:val="WW8Num479z6"/>
    <w:qFormat/>
    <w:rsid w:val="00880D82"/>
  </w:style>
  <w:style w:type="character" w:customStyle="1" w:styleId="WW8Num324z5">
    <w:name w:val="WW8Num324z5"/>
    <w:basedOn w:val="WW8Num479z6"/>
    <w:qFormat/>
    <w:rsid w:val="00880D82"/>
  </w:style>
  <w:style w:type="character" w:customStyle="1" w:styleId="WW8Num324z6">
    <w:name w:val="WW8Num324z6"/>
    <w:basedOn w:val="WW8Num479z6"/>
    <w:qFormat/>
    <w:rsid w:val="00880D82"/>
  </w:style>
  <w:style w:type="character" w:customStyle="1" w:styleId="WW8Num324z7">
    <w:name w:val="WW8Num324z7"/>
    <w:basedOn w:val="WW8Num479z6"/>
    <w:qFormat/>
    <w:rsid w:val="00880D82"/>
  </w:style>
  <w:style w:type="character" w:customStyle="1" w:styleId="WW8Num324z8">
    <w:name w:val="WW8Num324z8"/>
    <w:basedOn w:val="WW8Num479z6"/>
    <w:qFormat/>
    <w:rsid w:val="00880D82"/>
  </w:style>
  <w:style w:type="character" w:customStyle="1" w:styleId="WW8Num325z0">
    <w:name w:val="WW8Num32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5z1">
    <w:name w:val="WW8Num325z1"/>
    <w:basedOn w:val="WW8Num479z6"/>
    <w:qFormat/>
    <w:rsid w:val="00880D82"/>
  </w:style>
  <w:style w:type="character" w:customStyle="1" w:styleId="WW8Num325z2">
    <w:name w:val="WW8Num325z2"/>
    <w:basedOn w:val="WW8Num479z6"/>
    <w:qFormat/>
    <w:rsid w:val="00880D82"/>
  </w:style>
  <w:style w:type="character" w:customStyle="1" w:styleId="WW8Num325z3">
    <w:name w:val="WW8Num325z3"/>
    <w:basedOn w:val="WW8Num479z6"/>
    <w:qFormat/>
    <w:rsid w:val="00880D82"/>
  </w:style>
  <w:style w:type="character" w:customStyle="1" w:styleId="WW8Num325z4">
    <w:name w:val="WW8Num325z4"/>
    <w:basedOn w:val="WW8Num479z6"/>
    <w:qFormat/>
    <w:rsid w:val="00880D82"/>
  </w:style>
  <w:style w:type="character" w:customStyle="1" w:styleId="WW8Num325z5">
    <w:name w:val="WW8Num325z5"/>
    <w:basedOn w:val="WW8Num479z6"/>
    <w:qFormat/>
    <w:rsid w:val="00880D82"/>
  </w:style>
  <w:style w:type="character" w:customStyle="1" w:styleId="WW8Num325z6">
    <w:name w:val="WW8Num325z6"/>
    <w:basedOn w:val="WW8Num479z6"/>
    <w:qFormat/>
    <w:rsid w:val="00880D82"/>
  </w:style>
  <w:style w:type="character" w:customStyle="1" w:styleId="WW8Num325z7">
    <w:name w:val="WW8Num325z7"/>
    <w:basedOn w:val="WW8Num479z6"/>
    <w:qFormat/>
    <w:rsid w:val="00880D82"/>
  </w:style>
  <w:style w:type="character" w:customStyle="1" w:styleId="WW8Num325z8">
    <w:name w:val="WW8Num325z8"/>
    <w:basedOn w:val="WW8Num479z6"/>
    <w:qFormat/>
    <w:rsid w:val="00880D82"/>
  </w:style>
  <w:style w:type="character" w:customStyle="1" w:styleId="WW8Num326z0">
    <w:name w:val="WW8Num32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6z1">
    <w:name w:val="WW8Num326z1"/>
    <w:basedOn w:val="WW8Num454z3"/>
    <w:qFormat/>
    <w:rsid w:val="00880D82"/>
  </w:style>
  <w:style w:type="character" w:customStyle="1" w:styleId="WW8Num326z2">
    <w:name w:val="WW8Num326z2"/>
    <w:basedOn w:val="WW8Num454z3"/>
    <w:qFormat/>
    <w:rsid w:val="00880D82"/>
  </w:style>
  <w:style w:type="character" w:customStyle="1" w:styleId="WW8Num326z3">
    <w:name w:val="WW8Num326z3"/>
    <w:basedOn w:val="WW8Num454z3"/>
    <w:qFormat/>
    <w:rsid w:val="00880D82"/>
  </w:style>
  <w:style w:type="character" w:customStyle="1" w:styleId="WW8Num326z4">
    <w:name w:val="WW8Num326z4"/>
    <w:basedOn w:val="WW8Num454z3"/>
    <w:qFormat/>
    <w:rsid w:val="00880D82"/>
  </w:style>
  <w:style w:type="character" w:customStyle="1" w:styleId="WW8Num326z5">
    <w:name w:val="WW8Num326z5"/>
    <w:basedOn w:val="WW8Num454z3"/>
    <w:qFormat/>
    <w:rsid w:val="00880D82"/>
  </w:style>
  <w:style w:type="character" w:customStyle="1" w:styleId="WW8Num326z6">
    <w:name w:val="WW8Num326z6"/>
    <w:basedOn w:val="WW8Num454z3"/>
    <w:qFormat/>
    <w:rsid w:val="00880D82"/>
  </w:style>
  <w:style w:type="character" w:customStyle="1" w:styleId="WW8Num326z7">
    <w:name w:val="WW8Num326z7"/>
    <w:basedOn w:val="WW8Num454z3"/>
    <w:qFormat/>
    <w:rsid w:val="00880D82"/>
  </w:style>
  <w:style w:type="character" w:customStyle="1" w:styleId="WW8Num326z8">
    <w:name w:val="WW8Num326z8"/>
    <w:basedOn w:val="WW8Num454z3"/>
    <w:qFormat/>
    <w:rsid w:val="00880D82"/>
  </w:style>
  <w:style w:type="character" w:customStyle="1" w:styleId="WW8Num327z0">
    <w:name w:val="WW8Num32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7z1">
    <w:name w:val="WW8Num327z1"/>
    <w:basedOn w:val="WW8Num454z3"/>
    <w:qFormat/>
    <w:rsid w:val="00880D82"/>
  </w:style>
  <w:style w:type="character" w:customStyle="1" w:styleId="WW8Num327z2">
    <w:name w:val="WW8Num327z2"/>
    <w:basedOn w:val="WW8Num454z3"/>
    <w:qFormat/>
    <w:rsid w:val="00880D82"/>
  </w:style>
  <w:style w:type="character" w:customStyle="1" w:styleId="WW8Num327z3">
    <w:name w:val="WW8Num327z3"/>
    <w:basedOn w:val="WW8Num454z3"/>
    <w:qFormat/>
    <w:rsid w:val="00880D82"/>
  </w:style>
  <w:style w:type="character" w:customStyle="1" w:styleId="WW8Num327z4">
    <w:name w:val="WW8Num327z4"/>
    <w:basedOn w:val="WW8Num454z3"/>
    <w:qFormat/>
    <w:rsid w:val="00880D82"/>
  </w:style>
  <w:style w:type="character" w:customStyle="1" w:styleId="WW8Num327z5">
    <w:name w:val="WW8Num327z5"/>
    <w:basedOn w:val="WW8Num454z3"/>
    <w:qFormat/>
    <w:rsid w:val="00880D82"/>
  </w:style>
  <w:style w:type="character" w:customStyle="1" w:styleId="WW8Num327z6">
    <w:name w:val="WW8Num327z6"/>
    <w:basedOn w:val="WW8Num454z3"/>
    <w:qFormat/>
    <w:rsid w:val="00880D82"/>
  </w:style>
  <w:style w:type="character" w:customStyle="1" w:styleId="WW8Num327z7">
    <w:name w:val="WW8Num327z7"/>
    <w:basedOn w:val="WW8Num454z3"/>
    <w:qFormat/>
    <w:rsid w:val="00880D82"/>
  </w:style>
  <w:style w:type="character" w:customStyle="1" w:styleId="WW8Num327z8">
    <w:name w:val="WW8Num327z8"/>
    <w:basedOn w:val="WW8Num454z3"/>
    <w:qFormat/>
    <w:rsid w:val="00880D82"/>
  </w:style>
  <w:style w:type="character" w:customStyle="1" w:styleId="WW8Num328z0">
    <w:name w:val="WW8Num32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8z1">
    <w:name w:val="WW8Num328z1"/>
    <w:basedOn w:val="WW8Num454z3"/>
    <w:qFormat/>
    <w:rsid w:val="00880D82"/>
  </w:style>
  <w:style w:type="character" w:customStyle="1" w:styleId="WW8Num328z2">
    <w:name w:val="WW8Num328z2"/>
    <w:basedOn w:val="WW8Num454z3"/>
    <w:qFormat/>
    <w:rsid w:val="00880D82"/>
  </w:style>
  <w:style w:type="character" w:customStyle="1" w:styleId="WW8Num328z3">
    <w:name w:val="WW8Num328z3"/>
    <w:basedOn w:val="WW8Num454z3"/>
    <w:qFormat/>
    <w:rsid w:val="00880D82"/>
  </w:style>
  <w:style w:type="character" w:customStyle="1" w:styleId="WW8Num328z4">
    <w:name w:val="WW8Num328z4"/>
    <w:basedOn w:val="WW8Num454z3"/>
    <w:qFormat/>
    <w:rsid w:val="00880D82"/>
  </w:style>
  <w:style w:type="character" w:customStyle="1" w:styleId="WW8Num328z5">
    <w:name w:val="WW8Num328z5"/>
    <w:basedOn w:val="WW8Num454z3"/>
    <w:qFormat/>
    <w:rsid w:val="00880D82"/>
  </w:style>
  <w:style w:type="character" w:customStyle="1" w:styleId="WW8Num328z6">
    <w:name w:val="WW8Num328z6"/>
    <w:basedOn w:val="WW8Num454z3"/>
    <w:qFormat/>
    <w:rsid w:val="00880D82"/>
  </w:style>
  <w:style w:type="character" w:customStyle="1" w:styleId="WW8Num328z7">
    <w:name w:val="WW8Num328z7"/>
    <w:basedOn w:val="WW8Num454z3"/>
    <w:qFormat/>
    <w:rsid w:val="00880D82"/>
  </w:style>
  <w:style w:type="character" w:customStyle="1" w:styleId="WW8Num328z8">
    <w:name w:val="WW8Num328z8"/>
    <w:basedOn w:val="WW8Num454z3"/>
    <w:qFormat/>
    <w:rsid w:val="00880D82"/>
  </w:style>
  <w:style w:type="character" w:customStyle="1" w:styleId="WW8Num329z0">
    <w:name w:val="WW8Num32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9z1">
    <w:name w:val="WW8Num329z1"/>
    <w:basedOn w:val="WW8Num479z6"/>
    <w:qFormat/>
    <w:rsid w:val="00880D82"/>
  </w:style>
  <w:style w:type="character" w:customStyle="1" w:styleId="WW8Num329z2">
    <w:name w:val="WW8Num329z2"/>
    <w:basedOn w:val="WW8Num479z6"/>
    <w:qFormat/>
    <w:rsid w:val="00880D82"/>
  </w:style>
  <w:style w:type="character" w:customStyle="1" w:styleId="WW8Num329z3">
    <w:name w:val="WW8Num329z3"/>
    <w:basedOn w:val="WW8Num479z6"/>
    <w:qFormat/>
    <w:rsid w:val="00880D82"/>
  </w:style>
  <w:style w:type="character" w:customStyle="1" w:styleId="WW8Num329z4">
    <w:name w:val="WW8Num329z4"/>
    <w:basedOn w:val="WW8Num479z6"/>
    <w:qFormat/>
    <w:rsid w:val="00880D82"/>
  </w:style>
  <w:style w:type="character" w:customStyle="1" w:styleId="WW8Num329z5">
    <w:name w:val="WW8Num329z5"/>
    <w:basedOn w:val="WW8Num479z6"/>
    <w:qFormat/>
    <w:rsid w:val="00880D82"/>
  </w:style>
  <w:style w:type="character" w:customStyle="1" w:styleId="WW8Num329z6">
    <w:name w:val="WW8Num329z6"/>
    <w:basedOn w:val="WW8Num479z6"/>
    <w:qFormat/>
    <w:rsid w:val="00880D82"/>
  </w:style>
  <w:style w:type="character" w:customStyle="1" w:styleId="WW8Num329z7">
    <w:name w:val="WW8Num329z7"/>
    <w:basedOn w:val="WW8Num479z6"/>
    <w:qFormat/>
    <w:rsid w:val="00880D82"/>
  </w:style>
  <w:style w:type="character" w:customStyle="1" w:styleId="WW8Num329z8">
    <w:name w:val="WW8Num329z8"/>
    <w:basedOn w:val="WW8Num479z6"/>
    <w:qFormat/>
    <w:rsid w:val="00880D82"/>
  </w:style>
  <w:style w:type="character" w:customStyle="1" w:styleId="WW8Num330z0">
    <w:name w:val="WW8Num33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0z1">
    <w:name w:val="WW8Num330z1"/>
    <w:basedOn w:val="WW8Num454z3"/>
    <w:qFormat/>
    <w:rsid w:val="00880D82"/>
  </w:style>
  <w:style w:type="character" w:customStyle="1" w:styleId="WW8Num330z2">
    <w:name w:val="WW8Num330z2"/>
    <w:basedOn w:val="WW8Num454z3"/>
    <w:qFormat/>
    <w:rsid w:val="00880D82"/>
  </w:style>
  <w:style w:type="character" w:customStyle="1" w:styleId="WW8Num330z3">
    <w:name w:val="WW8Num330z3"/>
    <w:basedOn w:val="WW8Num454z3"/>
    <w:qFormat/>
    <w:rsid w:val="00880D82"/>
  </w:style>
  <w:style w:type="character" w:customStyle="1" w:styleId="WW8Num330z4">
    <w:name w:val="WW8Num330z4"/>
    <w:basedOn w:val="WW8Num454z3"/>
    <w:qFormat/>
    <w:rsid w:val="00880D82"/>
  </w:style>
  <w:style w:type="character" w:customStyle="1" w:styleId="WW8Num330z5">
    <w:name w:val="WW8Num330z5"/>
    <w:basedOn w:val="WW8Num454z3"/>
    <w:qFormat/>
    <w:rsid w:val="00880D82"/>
  </w:style>
  <w:style w:type="character" w:customStyle="1" w:styleId="WW8Num330z6">
    <w:name w:val="WW8Num330z6"/>
    <w:basedOn w:val="WW8Num454z3"/>
    <w:qFormat/>
    <w:rsid w:val="00880D82"/>
  </w:style>
  <w:style w:type="character" w:customStyle="1" w:styleId="WW8Num330z7">
    <w:name w:val="WW8Num330z7"/>
    <w:basedOn w:val="WW8Num454z3"/>
    <w:qFormat/>
    <w:rsid w:val="00880D82"/>
  </w:style>
  <w:style w:type="character" w:customStyle="1" w:styleId="WW8Num330z8">
    <w:name w:val="WW8Num330z8"/>
    <w:basedOn w:val="WW8Num454z3"/>
    <w:qFormat/>
    <w:rsid w:val="00880D82"/>
  </w:style>
  <w:style w:type="character" w:customStyle="1" w:styleId="WW8Num331z0">
    <w:name w:val="WW8Num33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1z1">
    <w:name w:val="WW8Num331z1"/>
    <w:basedOn w:val="WW8Num454z3"/>
    <w:qFormat/>
    <w:rsid w:val="00880D82"/>
  </w:style>
  <w:style w:type="character" w:customStyle="1" w:styleId="WW8Num331z2">
    <w:name w:val="WW8Num331z2"/>
    <w:basedOn w:val="WW8Num454z3"/>
    <w:qFormat/>
    <w:rsid w:val="00880D82"/>
  </w:style>
  <w:style w:type="character" w:customStyle="1" w:styleId="WW8Num331z3">
    <w:name w:val="WW8Num331z3"/>
    <w:basedOn w:val="WW8Num454z3"/>
    <w:qFormat/>
    <w:rsid w:val="00880D82"/>
  </w:style>
  <w:style w:type="character" w:customStyle="1" w:styleId="WW8Num331z4">
    <w:name w:val="WW8Num331z4"/>
    <w:basedOn w:val="WW8Num454z3"/>
    <w:qFormat/>
    <w:rsid w:val="00880D82"/>
  </w:style>
  <w:style w:type="character" w:customStyle="1" w:styleId="WW8Num331z5">
    <w:name w:val="WW8Num331z5"/>
    <w:basedOn w:val="WW8Num454z3"/>
    <w:qFormat/>
    <w:rsid w:val="00880D82"/>
  </w:style>
  <w:style w:type="character" w:customStyle="1" w:styleId="WW8Num331z6">
    <w:name w:val="WW8Num331z6"/>
    <w:basedOn w:val="WW8Num454z3"/>
    <w:qFormat/>
    <w:rsid w:val="00880D82"/>
  </w:style>
  <w:style w:type="character" w:customStyle="1" w:styleId="WW8Num331z7">
    <w:name w:val="WW8Num331z7"/>
    <w:basedOn w:val="WW8Num454z3"/>
    <w:qFormat/>
    <w:rsid w:val="00880D82"/>
  </w:style>
  <w:style w:type="character" w:customStyle="1" w:styleId="WW8Num331z8">
    <w:name w:val="WW8Num331z8"/>
    <w:basedOn w:val="WW8Num454z3"/>
    <w:qFormat/>
    <w:rsid w:val="00880D82"/>
  </w:style>
  <w:style w:type="character" w:customStyle="1" w:styleId="WW8Num332z0">
    <w:name w:val="WW8Num33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2z1">
    <w:name w:val="WW8Num332z1"/>
    <w:basedOn w:val="WW8Num454z3"/>
    <w:qFormat/>
    <w:rsid w:val="00880D82"/>
  </w:style>
  <w:style w:type="character" w:customStyle="1" w:styleId="WW8Num332z2">
    <w:name w:val="WW8Num332z2"/>
    <w:basedOn w:val="WW8Num454z3"/>
    <w:qFormat/>
    <w:rsid w:val="00880D82"/>
  </w:style>
  <w:style w:type="character" w:customStyle="1" w:styleId="WW8Num332z3">
    <w:name w:val="WW8Num332z3"/>
    <w:basedOn w:val="WW8Num454z3"/>
    <w:qFormat/>
    <w:rsid w:val="00880D82"/>
  </w:style>
  <w:style w:type="character" w:customStyle="1" w:styleId="WW8Num332z4">
    <w:name w:val="WW8Num332z4"/>
    <w:basedOn w:val="WW8Num454z3"/>
    <w:qFormat/>
    <w:rsid w:val="00880D82"/>
  </w:style>
  <w:style w:type="character" w:customStyle="1" w:styleId="WW8Num332z5">
    <w:name w:val="WW8Num332z5"/>
    <w:basedOn w:val="WW8Num454z3"/>
    <w:qFormat/>
    <w:rsid w:val="00880D82"/>
  </w:style>
  <w:style w:type="character" w:customStyle="1" w:styleId="WW8Num332z6">
    <w:name w:val="WW8Num332z6"/>
    <w:basedOn w:val="WW8Num454z3"/>
    <w:qFormat/>
    <w:rsid w:val="00880D82"/>
  </w:style>
  <w:style w:type="character" w:customStyle="1" w:styleId="WW8Num332z7">
    <w:name w:val="WW8Num332z7"/>
    <w:basedOn w:val="WW8Num454z3"/>
    <w:qFormat/>
    <w:rsid w:val="00880D82"/>
  </w:style>
  <w:style w:type="character" w:customStyle="1" w:styleId="WW8Num332z8">
    <w:name w:val="WW8Num332z8"/>
    <w:basedOn w:val="WW8Num454z3"/>
    <w:qFormat/>
    <w:rsid w:val="00880D82"/>
  </w:style>
  <w:style w:type="character" w:customStyle="1" w:styleId="WW8Num333z0">
    <w:name w:val="WW8Num33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3z1">
    <w:name w:val="WW8Num333z1"/>
    <w:basedOn w:val="WW8Num454z3"/>
    <w:qFormat/>
    <w:rsid w:val="00880D82"/>
  </w:style>
  <w:style w:type="character" w:customStyle="1" w:styleId="WW8Num333z2">
    <w:name w:val="WW8Num333z2"/>
    <w:basedOn w:val="WW8Num454z3"/>
    <w:qFormat/>
    <w:rsid w:val="00880D82"/>
  </w:style>
  <w:style w:type="character" w:customStyle="1" w:styleId="WW8Num333z3">
    <w:name w:val="WW8Num333z3"/>
    <w:basedOn w:val="WW8Num454z3"/>
    <w:qFormat/>
    <w:rsid w:val="00880D82"/>
  </w:style>
  <w:style w:type="character" w:customStyle="1" w:styleId="WW8Num333z4">
    <w:name w:val="WW8Num333z4"/>
    <w:basedOn w:val="WW8Num454z3"/>
    <w:qFormat/>
    <w:rsid w:val="00880D82"/>
  </w:style>
  <w:style w:type="character" w:customStyle="1" w:styleId="WW8Num333z5">
    <w:name w:val="WW8Num333z5"/>
    <w:basedOn w:val="WW8Num454z3"/>
    <w:qFormat/>
    <w:rsid w:val="00880D82"/>
  </w:style>
  <w:style w:type="character" w:customStyle="1" w:styleId="WW8Num333z6">
    <w:name w:val="WW8Num333z6"/>
    <w:basedOn w:val="WW8Num454z3"/>
    <w:qFormat/>
    <w:rsid w:val="00880D82"/>
  </w:style>
  <w:style w:type="character" w:customStyle="1" w:styleId="WW8Num333z7">
    <w:name w:val="WW8Num333z7"/>
    <w:basedOn w:val="WW8Num454z3"/>
    <w:qFormat/>
    <w:rsid w:val="00880D82"/>
  </w:style>
  <w:style w:type="character" w:customStyle="1" w:styleId="WW8Num333z8">
    <w:name w:val="WW8Num333z8"/>
    <w:basedOn w:val="WW8Num454z3"/>
    <w:qFormat/>
    <w:rsid w:val="00880D82"/>
  </w:style>
  <w:style w:type="character" w:customStyle="1" w:styleId="WW8Num334z0">
    <w:name w:val="WW8Num33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4z1">
    <w:name w:val="WW8Num334z1"/>
    <w:basedOn w:val="WW8Num479z6"/>
    <w:qFormat/>
    <w:rsid w:val="00880D82"/>
  </w:style>
  <w:style w:type="character" w:customStyle="1" w:styleId="WW8Num334z2">
    <w:name w:val="WW8Num334z2"/>
    <w:basedOn w:val="WW8Num479z6"/>
    <w:qFormat/>
    <w:rsid w:val="00880D82"/>
  </w:style>
  <w:style w:type="character" w:customStyle="1" w:styleId="WW8Num334z3">
    <w:name w:val="WW8Num334z3"/>
    <w:basedOn w:val="WW8Num479z6"/>
    <w:qFormat/>
    <w:rsid w:val="00880D82"/>
  </w:style>
  <w:style w:type="character" w:customStyle="1" w:styleId="WW8Num334z4">
    <w:name w:val="WW8Num334z4"/>
    <w:basedOn w:val="WW8Num479z6"/>
    <w:qFormat/>
    <w:rsid w:val="00880D82"/>
  </w:style>
  <w:style w:type="character" w:customStyle="1" w:styleId="WW8Num334z5">
    <w:name w:val="WW8Num334z5"/>
    <w:basedOn w:val="WW8Num479z6"/>
    <w:qFormat/>
    <w:rsid w:val="00880D82"/>
  </w:style>
  <w:style w:type="character" w:customStyle="1" w:styleId="WW8Num334z6">
    <w:name w:val="WW8Num334z6"/>
    <w:basedOn w:val="WW8Num479z6"/>
    <w:qFormat/>
    <w:rsid w:val="00880D82"/>
  </w:style>
  <w:style w:type="character" w:customStyle="1" w:styleId="WW8Num334z7">
    <w:name w:val="WW8Num334z7"/>
    <w:basedOn w:val="WW8Num479z6"/>
    <w:qFormat/>
    <w:rsid w:val="00880D82"/>
  </w:style>
  <w:style w:type="character" w:customStyle="1" w:styleId="WW8Num334z8">
    <w:name w:val="WW8Num334z8"/>
    <w:basedOn w:val="WW8Num479z6"/>
    <w:qFormat/>
    <w:rsid w:val="00880D82"/>
  </w:style>
  <w:style w:type="character" w:customStyle="1" w:styleId="WW8Num335z0">
    <w:name w:val="WW8Num33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5z1">
    <w:name w:val="WW8Num335z1"/>
    <w:basedOn w:val="WW8Num454z3"/>
    <w:qFormat/>
    <w:rsid w:val="00880D82"/>
  </w:style>
  <w:style w:type="character" w:customStyle="1" w:styleId="WW8Num335z2">
    <w:name w:val="WW8Num335z2"/>
    <w:basedOn w:val="WW8Num454z3"/>
    <w:qFormat/>
    <w:rsid w:val="00880D82"/>
  </w:style>
  <w:style w:type="character" w:customStyle="1" w:styleId="WW8Num335z3">
    <w:name w:val="WW8Num335z3"/>
    <w:basedOn w:val="WW8Num454z3"/>
    <w:qFormat/>
    <w:rsid w:val="00880D82"/>
  </w:style>
  <w:style w:type="character" w:customStyle="1" w:styleId="WW8Num335z4">
    <w:name w:val="WW8Num335z4"/>
    <w:basedOn w:val="WW8Num454z3"/>
    <w:qFormat/>
    <w:rsid w:val="00880D82"/>
  </w:style>
  <w:style w:type="character" w:customStyle="1" w:styleId="WW8Num335z5">
    <w:name w:val="WW8Num335z5"/>
    <w:basedOn w:val="WW8Num454z3"/>
    <w:qFormat/>
    <w:rsid w:val="00880D82"/>
  </w:style>
  <w:style w:type="character" w:customStyle="1" w:styleId="WW8Num335z6">
    <w:name w:val="WW8Num335z6"/>
    <w:basedOn w:val="WW8Num454z3"/>
    <w:qFormat/>
    <w:rsid w:val="00880D82"/>
  </w:style>
  <w:style w:type="character" w:customStyle="1" w:styleId="WW8Num335z7">
    <w:name w:val="WW8Num335z7"/>
    <w:basedOn w:val="WW8Num454z3"/>
    <w:qFormat/>
    <w:rsid w:val="00880D82"/>
  </w:style>
  <w:style w:type="character" w:customStyle="1" w:styleId="WW8Num335z8">
    <w:name w:val="WW8Num335z8"/>
    <w:basedOn w:val="WW8Num454z3"/>
    <w:qFormat/>
    <w:rsid w:val="00880D82"/>
  </w:style>
  <w:style w:type="character" w:customStyle="1" w:styleId="WW8Num336z0">
    <w:name w:val="WW8Num33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6z1">
    <w:name w:val="WW8Num336z1"/>
    <w:basedOn w:val="WW8Num479z6"/>
    <w:qFormat/>
    <w:rsid w:val="00880D82"/>
  </w:style>
  <w:style w:type="character" w:customStyle="1" w:styleId="WW8Num336z2">
    <w:name w:val="WW8Num336z2"/>
    <w:basedOn w:val="WW8Num479z6"/>
    <w:qFormat/>
    <w:rsid w:val="00880D82"/>
  </w:style>
  <w:style w:type="character" w:customStyle="1" w:styleId="WW8Num336z3">
    <w:name w:val="WW8Num336z3"/>
    <w:basedOn w:val="WW8Num479z6"/>
    <w:qFormat/>
    <w:rsid w:val="00880D82"/>
  </w:style>
  <w:style w:type="character" w:customStyle="1" w:styleId="WW8Num336z4">
    <w:name w:val="WW8Num336z4"/>
    <w:basedOn w:val="WW8Num479z6"/>
    <w:qFormat/>
    <w:rsid w:val="00880D82"/>
  </w:style>
  <w:style w:type="character" w:customStyle="1" w:styleId="WW8Num336z5">
    <w:name w:val="WW8Num336z5"/>
    <w:basedOn w:val="WW8Num479z6"/>
    <w:qFormat/>
    <w:rsid w:val="00880D82"/>
  </w:style>
  <w:style w:type="character" w:customStyle="1" w:styleId="WW8Num336z6">
    <w:name w:val="WW8Num336z6"/>
    <w:basedOn w:val="WW8Num479z6"/>
    <w:qFormat/>
    <w:rsid w:val="00880D82"/>
  </w:style>
  <w:style w:type="character" w:customStyle="1" w:styleId="WW8Num336z7">
    <w:name w:val="WW8Num336z7"/>
    <w:basedOn w:val="WW8Num479z6"/>
    <w:qFormat/>
    <w:rsid w:val="00880D82"/>
  </w:style>
  <w:style w:type="character" w:customStyle="1" w:styleId="WW8Num336z8">
    <w:name w:val="WW8Num336z8"/>
    <w:basedOn w:val="WW8Num479z6"/>
    <w:qFormat/>
    <w:rsid w:val="00880D82"/>
  </w:style>
  <w:style w:type="character" w:customStyle="1" w:styleId="WW8Num337z0">
    <w:name w:val="WW8Num33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7z1">
    <w:name w:val="WW8Num337z1"/>
    <w:basedOn w:val="WW8Num454z3"/>
    <w:qFormat/>
    <w:rsid w:val="00880D82"/>
  </w:style>
  <w:style w:type="character" w:customStyle="1" w:styleId="WW8Num337z2">
    <w:name w:val="WW8Num337z2"/>
    <w:basedOn w:val="WW8Num454z3"/>
    <w:qFormat/>
    <w:rsid w:val="00880D82"/>
  </w:style>
  <w:style w:type="character" w:customStyle="1" w:styleId="WW8Num337z3">
    <w:name w:val="WW8Num337z3"/>
    <w:basedOn w:val="WW8Num454z3"/>
    <w:qFormat/>
    <w:rsid w:val="00880D82"/>
  </w:style>
  <w:style w:type="character" w:customStyle="1" w:styleId="WW8Num337z4">
    <w:name w:val="WW8Num337z4"/>
    <w:basedOn w:val="WW8Num454z3"/>
    <w:qFormat/>
    <w:rsid w:val="00880D82"/>
  </w:style>
  <w:style w:type="character" w:customStyle="1" w:styleId="WW8Num337z5">
    <w:name w:val="WW8Num337z5"/>
    <w:basedOn w:val="WW8Num454z3"/>
    <w:qFormat/>
    <w:rsid w:val="00880D82"/>
  </w:style>
  <w:style w:type="character" w:customStyle="1" w:styleId="WW8Num337z6">
    <w:name w:val="WW8Num337z6"/>
    <w:basedOn w:val="WW8Num454z3"/>
    <w:qFormat/>
    <w:rsid w:val="00880D82"/>
  </w:style>
  <w:style w:type="character" w:customStyle="1" w:styleId="WW8Num337z7">
    <w:name w:val="WW8Num337z7"/>
    <w:basedOn w:val="WW8Num454z3"/>
    <w:qFormat/>
    <w:rsid w:val="00880D82"/>
  </w:style>
  <w:style w:type="character" w:customStyle="1" w:styleId="WW8Num337z8">
    <w:name w:val="WW8Num337z8"/>
    <w:basedOn w:val="WW8Num454z3"/>
    <w:qFormat/>
    <w:rsid w:val="00880D82"/>
  </w:style>
  <w:style w:type="character" w:customStyle="1" w:styleId="WW8Num338z0">
    <w:name w:val="WW8Num33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8z1">
    <w:name w:val="WW8Num338z1"/>
    <w:basedOn w:val="WW8Num454z3"/>
    <w:qFormat/>
    <w:rsid w:val="00880D82"/>
  </w:style>
  <w:style w:type="character" w:customStyle="1" w:styleId="WW8Num339z0">
    <w:name w:val="WW8Num33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9z1">
    <w:name w:val="WW8Num339z1"/>
    <w:basedOn w:val="WW8Num454z3"/>
    <w:qFormat/>
    <w:rsid w:val="00880D82"/>
  </w:style>
  <w:style w:type="character" w:customStyle="1" w:styleId="WW8Num339z2">
    <w:name w:val="WW8Num339z2"/>
    <w:basedOn w:val="WW8Num454z3"/>
    <w:qFormat/>
    <w:rsid w:val="00880D82"/>
  </w:style>
  <w:style w:type="character" w:customStyle="1" w:styleId="WW8Num339z3">
    <w:name w:val="WW8Num339z3"/>
    <w:basedOn w:val="WW8Num454z3"/>
    <w:qFormat/>
    <w:rsid w:val="00880D82"/>
  </w:style>
  <w:style w:type="character" w:customStyle="1" w:styleId="WW8Num339z4">
    <w:name w:val="WW8Num339z4"/>
    <w:basedOn w:val="WW8Num454z3"/>
    <w:qFormat/>
    <w:rsid w:val="00880D82"/>
  </w:style>
  <w:style w:type="character" w:customStyle="1" w:styleId="WW8Num339z5">
    <w:name w:val="WW8Num339z5"/>
    <w:basedOn w:val="WW8Num454z3"/>
    <w:qFormat/>
    <w:rsid w:val="00880D82"/>
  </w:style>
  <w:style w:type="character" w:customStyle="1" w:styleId="WW8Num339z6">
    <w:name w:val="WW8Num339z6"/>
    <w:basedOn w:val="WW8Num454z3"/>
    <w:qFormat/>
    <w:rsid w:val="00880D82"/>
  </w:style>
  <w:style w:type="character" w:customStyle="1" w:styleId="WW8Num339z7">
    <w:name w:val="WW8Num339z7"/>
    <w:basedOn w:val="WW8Num454z3"/>
    <w:qFormat/>
    <w:rsid w:val="00880D82"/>
  </w:style>
  <w:style w:type="character" w:customStyle="1" w:styleId="WW8Num339z8">
    <w:name w:val="WW8Num339z8"/>
    <w:basedOn w:val="WW8Num454z3"/>
    <w:qFormat/>
    <w:rsid w:val="00880D82"/>
  </w:style>
  <w:style w:type="character" w:customStyle="1" w:styleId="WW8Num340z0">
    <w:name w:val="WW8Num34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0z1">
    <w:name w:val="WW8Num340z1"/>
    <w:basedOn w:val="WW8Num454z3"/>
    <w:qFormat/>
    <w:rsid w:val="00880D82"/>
  </w:style>
  <w:style w:type="character" w:customStyle="1" w:styleId="WW8Num340z2">
    <w:name w:val="WW8Num340z2"/>
    <w:basedOn w:val="WW8Num454z3"/>
    <w:qFormat/>
    <w:rsid w:val="00880D82"/>
  </w:style>
  <w:style w:type="character" w:customStyle="1" w:styleId="WW8Num340z3">
    <w:name w:val="WW8Num340z3"/>
    <w:basedOn w:val="WW8Num454z3"/>
    <w:qFormat/>
    <w:rsid w:val="00880D82"/>
  </w:style>
  <w:style w:type="character" w:customStyle="1" w:styleId="WW8Num340z4">
    <w:name w:val="WW8Num340z4"/>
    <w:basedOn w:val="WW8Num454z3"/>
    <w:qFormat/>
    <w:rsid w:val="00880D82"/>
  </w:style>
  <w:style w:type="character" w:customStyle="1" w:styleId="WW8Num340z5">
    <w:name w:val="WW8Num340z5"/>
    <w:basedOn w:val="WW8Num454z3"/>
    <w:qFormat/>
    <w:rsid w:val="00880D82"/>
  </w:style>
  <w:style w:type="character" w:customStyle="1" w:styleId="WW8Num340z6">
    <w:name w:val="WW8Num340z6"/>
    <w:basedOn w:val="WW8Num454z3"/>
    <w:qFormat/>
    <w:rsid w:val="00880D82"/>
  </w:style>
  <w:style w:type="character" w:customStyle="1" w:styleId="WW8Num340z7">
    <w:name w:val="WW8Num340z7"/>
    <w:basedOn w:val="WW8Num454z3"/>
    <w:qFormat/>
    <w:rsid w:val="00880D82"/>
  </w:style>
  <w:style w:type="character" w:customStyle="1" w:styleId="WW8Num340z8">
    <w:name w:val="WW8Num340z8"/>
    <w:basedOn w:val="WW8Num454z3"/>
    <w:qFormat/>
    <w:rsid w:val="00880D82"/>
  </w:style>
  <w:style w:type="character" w:customStyle="1" w:styleId="WW8Num341z0">
    <w:name w:val="WW8Num34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1z1">
    <w:name w:val="WW8Num341z1"/>
    <w:basedOn w:val="WW8Num454z3"/>
    <w:qFormat/>
    <w:rsid w:val="00880D82"/>
  </w:style>
  <w:style w:type="character" w:customStyle="1" w:styleId="WW8Num341z2">
    <w:name w:val="WW8Num341z2"/>
    <w:basedOn w:val="WW8Num454z3"/>
    <w:qFormat/>
    <w:rsid w:val="00880D82"/>
  </w:style>
  <w:style w:type="character" w:customStyle="1" w:styleId="WW8Num341z3">
    <w:name w:val="WW8Num341z3"/>
    <w:basedOn w:val="WW8Num454z3"/>
    <w:qFormat/>
    <w:rsid w:val="00880D82"/>
  </w:style>
  <w:style w:type="character" w:customStyle="1" w:styleId="WW8Num341z4">
    <w:name w:val="WW8Num341z4"/>
    <w:basedOn w:val="WW8Num454z3"/>
    <w:qFormat/>
    <w:rsid w:val="00880D82"/>
  </w:style>
  <w:style w:type="character" w:customStyle="1" w:styleId="WW8Num341z5">
    <w:name w:val="WW8Num341z5"/>
    <w:basedOn w:val="WW8Num454z3"/>
    <w:qFormat/>
    <w:rsid w:val="00880D82"/>
  </w:style>
  <w:style w:type="character" w:customStyle="1" w:styleId="WW8Num341z6">
    <w:name w:val="WW8Num341z6"/>
    <w:basedOn w:val="WW8Num454z3"/>
    <w:qFormat/>
    <w:rsid w:val="00880D82"/>
  </w:style>
  <w:style w:type="character" w:customStyle="1" w:styleId="WW8Num341z7">
    <w:name w:val="WW8Num341z7"/>
    <w:basedOn w:val="WW8Num454z3"/>
    <w:qFormat/>
    <w:rsid w:val="00880D82"/>
  </w:style>
  <w:style w:type="character" w:customStyle="1" w:styleId="WW8Num341z8">
    <w:name w:val="WW8Num341z8"/>
    <w:basedOn w:val="WW8Num454z3"/>
    <w:qFormat/>
    <w:rsid w:val="00880D82"/>
  </w:style>
  <w:style w:type="character" w:customStyle="1" w:styleId="WW8Num342z0">
    <w:name w:val="WW8Num34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2z1">
    <w:name w:val="WW8Num342z1"/>
    <w:basedOn w:val="WW8Num454z3"/>
    <w:qFormat/>
    <w:rsid w:val="00880D82"/>
  </w:style>
  <w:style w:type="character" w:customStyle="1" w:styleId="WW8Num342z2">
    <w:name w:val="WW8Num342z2"/>
    <w:basedOn w:val="WW8Num454z3"/>
    <w:qFormat/>
    <w:rsid w:val="00880D82"/>
  </w:style>
  <w:style w:type="character" w:customStyle="1" w:styleId="WW8Num342z3">
    <w:name w:val="WW8Num342z3"/>
    <w:basedOn w:val="WW8Num454z3"/>
    <w:qFormat/>
    <w:rsid w:val="00880D82"/>
  </w:style>
  <w:style w:type="character" w:customStyle="1" w:styleId="WW8Num342z4">
    <w:name w:val="WW8Num342z4"/>
    <w:basedOn w:val="WW8Num454z3"/>
    <w:qFormat/>
    <w:rsid w:val="00880D82"/>
  </w:style>
  <w:style w:type="character" w:customStyle="1" w:styleId="WW8Num342z5">
    <w:name w:val="WW8Num342z5"/>
    <w:basedOn w:val="WW8Num454z3"/>
    <w:qFormat/>
    <w:rsid w:val="00880D82"/>
  </w:style>
  <w:style w:type="character" w:customStyle="1" w:styleId="WW8Num342z6">
    <w:name w:val="WW8Num342z6"/>
    <w:basedOn w:val="WW8Num454z3"/>
    <w:qFormat/>
    <w:rsid w:val="00880D82"/>
  </w:style>
  <w:style w:type="character" w:customStyle="1" w:styleId="WW8Num342z7">
    <w:name w:val="WW8Num342z7"/>
    <w:basedOn w:val="WW8Num454z3"/>
    <w:qFormat/>
    <w:rsid w:val="00880D82"/>
  </w:style>
  <w:style w:type="character" w:customStyle="1" w:styleId="WW8Num342z8">
    <w:name w:val="WW8Num342z8"/>
    <w:basedOn w:val="WW8Num454z3"/>
    <w:qFormat/>
    <w:rsid w:val="00880D82"/>
  </w:style>
  <w:style w:type="character" w:customStyle="1" w:styleId="WW8Num343z0">
    <w:name w:val="WW8Num34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3z1">
    <w:name w:val="WW8Num343z1"/>
    <w:basedOn w:val="WW8Num454z3"/>
    <w:qFormat/>
    <w:rsid w:val="00880D82"/>
  </w:style>
  <w:style w:type="character" w:customStyle="1" w:styleId="WW8Num343z2">
    <w:name w:val="WW8Num343z2"/>
    <w:basedOn w:val="WW8Num454z3"/>
    <w:qFormat/>
    <w:rsid w:val="00880D82"/>
  </w:style>
  <w:style w:type="character" w:customStyle="1" w:styleId="WW8Num343z3">
    <w:name w:val="WW8Num343z3"/>
    <w:basedOn w:val="WW8Num454z3"/>
    <w:qFormat/>
    <w:rsid w:val="00880D82"/>
  </w:style>
  <w:style w:type="character" w:customStyle="1" w:styleId="WW8Num343z4">
    <w:name w:val="WW8Num343z4"/>
    <w:basedOn w:val="WW8Num454z3"/>
    <w:qFormat/>
    <w:rsid w:val="00880D82"/>
  </w:style>
  <w:style w:type="character" w:customStyle="1" w:styleId="WW8Num343z5">
    <w:name w:val="WW8Num343z5"/>
    <w:basedOn w:val="WW8Num454z3"/>
    <w:qFormat/>
    <w:rsid w:val="00880D82"/>
  </w:style>
  <w:style w:type="character" w:customStyle="1" w:styleId="WW8Num343z6">
    <w:name w:val="WW8Num343z6"/>
    <w:basedOn w:val="WW8Num454z3"/>
    <w:qFormat/>
    <w:rsid w:val="00880D82"/>
  </w:style>
  <w:style w:type="character" w:customStyle="1" w:styleId="WW8Num343z7">
    <w:name w:val="WW8Num343z7"/>
    <w:basedOn w:val="WW8Num454z3"/>
    <w:qFormat/>
    <w:rsid w:val="00880D82"/>
  </w:style>
  <w:style w:type="character" w:customStyle="1" w:styleId="WW8Num343z8">
    <w:name w:val="WW8Num343z8"/>
    <w:basedOn w:val="WW8Num454z3"/>
    <w:qFormat/>
    <w:rsid w:val="00880D82"/>
  </w:style>
  <w:style w:type="character" w:customStyle="1" w:styleId="WW8Num344z0">
    <w:name w:val="WW8Num34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4z1">
    <w:name w:val="WW8Num344z1"/>
    <w:basedOn w:val="WW8Num479z6"/>
    <w:qFormat/>
    <w:rsid w:val="00880D82"/>
  </w:style>
  <w:style w:type="character" w:customStyle="1" w:styleId="WW8Num344z2">
    <w:name w:val="WW8Num344z2"/>
    <w:basedOn w:val="WW8Num479z6"/>
    <w:qFormat/>
    <w:rsid w:val="00880D82"/>
  </w:style>
  <w:style w:type="character" w:customStyle="1" w:styleId="WW8Num344z3">
    <w:name w:val="WW8Num344z3"/>
    <w:basedOn w:val="WW8Num479z6"/>
    <w:qFormat/>
    <w:rsid w:val="00880D82"/>
  </w:style>
  <w:style w:type="character" w:customStyle="1" w:styleId="WW8Num344z4">
    <w:name w:val="WW8Num344z4"/>
    <w:basedOn w:val="WW8Num479z6"/>
    <w:qFormat/>
    <w:rsid w:val="00880D82"/>
  </w:style>
  <w:style w:type="character" w:customStyle="1" w:styleId="WW8Num344z5">
    <w:name w:val="WW8Num344z5"/>
    <w:basedOn w:val="WW8Num479z6"/>
    <w:qFormat/>
    <w:rsid w:val="00880D82"/>
  </w:style>
  <w:style w:type="character" w:customStyle="1" w:styleId="WW8Num344z6">
    <w:name w:val="WW8Num344z6"/>
    <w:basedOn w:val="WW8Num479z6"/>
    <w:qFormat/>
    <w:rsid w:val="00880D82"/>
  </w:style>
  <w:style w:type="character" w:customStyle="1" w:styleId="WW8Num344z7">
    <w:name w:val="WW8Num344z7"/>
    <w:basedOn w:val="WW8Num479z6"/>
    <w:qFormat/>
    <w:rsid w:val="00880D82"/>
  </w:style>
  <w:style w:type="character" w:customStyle="1" w:styleId="WW8Num344z8">
    <w:name w:val="WW8Num344z8"/>
    <w:basedOn w:val="WW8Num479z6"/>
    <w:qFormat/>
    <w:rsid w:val="00880D82"/>
  </w:style>
  <w:style w:type="character" w:customStyle="1" w:styleId="WW8Num345z0">
    <w:name w:val="WW8Num34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5z1">
    <w:name w:val="WW8Num345z1"/>
    <w:basedOn w:val="WW8Num454z3"/>
    <w:qFormat/>
    <w:rsid w:val="00880D82"/>
  </w:style>
  <w:style w:type="character" w:customStyle="1" w:styleId="WW8Num345z2">
    <w:name w:val="WW8Num345z2"/>
    <w:basedOn w:val="WW8Num454z3"/>
    <w:qFormat/>
    <w:rsid w:val="00880D82"/>
  </w:style>
  <w:style w:type="character" w:customStyle="1" w:styleId="WW8Num345z3">
    <w:name w:val="WW8Num345z3"/>
    <w:basedOn w:val="WW8Num454z3"/>
    <w:qFormat/>
    <w:rsid w:val="00880D82"/>
  </w:style>
  <w:style w:type="character" w:customStyle="1" w:styleId="WW8Num345z4">
    <w:name w:val="WW8Num345z4"/>
    <w:basedOn w:val="WW8Num454z3"/>
    <w:qFormat/>
    <w:rsid w:val="00880D82"/>
  </w:style>
  <w:style w:type="character" w:customStyle="1" w:styleId="WW8Num345z5">
    <w:name w:val="WW8Num345z5"/>
    <w:basedOn w:val="WW8Num454z3"/>
    <w:qFormat/>
    <w:rsid w:val="00880D82"/>
  </w:style>
  <w:style w:type="character" w:customStyle="1" w:styleId="WW8Num345z6">
    <w:name w:val="WW8Num345z6"/>
    <w:basedOn w:val="WW8Num454z3"/>
    <w:qFormat/>
    <w:rsid w:val="00880D82"/>
  </w:style>
  <w:style w:type="character" w:customStyle="1" w:styleId="WW8Num345z7">
    <w:name w:val="WW8Num345z7"/>
    <w:basedOn w:val="WW8Num454z3"/>
    <w:qFormat/>
    <w:rsid w:val="00880D82"/>
  </w:style>
  <w:style w:type="character" w:customStyle="1" w:styleId="WW8Num345z8">
    <w:name w:val="WW8Num345z8"/>
    <w:basedOn w:val="WW8Num454z3"/>
    <w:qFormat/>
    <w:rsid w:val="00880D82"/>
  </w:style>
  <w:style w:type="character" w:customStyle="1" w:styleId="WW8Num346z0">
    <w:name w:val="WW8Num34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6z1">
    <w:name w:val="WW8Num346z1"/>
    <w:basedOn w:val="WW8Num479z6"/>
    <w:qFormat/>
    <w:rsid w:val="00880D82"/>
  </w:style>
  <w:style w:type="character" w:customStyle="1" w:styleId="WW8Num346z2">
    <w:name w:val="WW8Num346z2"/>
    <w:basedOn w:val="WW8Num479z6"/>
    <w:qFormat/>
    <w:rsid w:val="00880D82"/>
  </w:style>
  <w:style w:type="character" w:customStyle="1" w:styleId="WW8Num346z3">
    <w:name w:val="WW8Num346z3"/>
    <w:basedOn w:val="WW8Num479z6"/>
    <w:qFormat/>
    <w:rsid w:val="00880D82"/>
  </w:style>
  <w:style w:type="character" w:customStyle="1" w:styleId="WW8Num346z4">
    <w:name w:val="WW8Num346z4"/>
    <w:basedOn w:val="WW8Num479z6"/>
    <w:qFormat/>
    <w:rsid w:val="00880D82"/>
  </w:style>
  <w:style w:type="character" w:customStyle="1" w:styleId="WW8Num346z5">
    <w:name w:val="WW8Num346z5"/>
    <w:basedOn w:val="WW8Num479z6"/>
    <w:qFormat/>
    <w:rsid w:val="00880D82"/>
  </w:style>
  <w:style w:type="character" w:customStyle="1" w:styleId="WW8Num346z6">
    <w:name w:val="WW8Num346z6"/>
    <w:basedOn w:val="WW8Num479z6"/>
    <w:qFormat/>
    <w:rsid w:val="00880D82"/>
  </w:style>
  <w:style w:type="character" w:customStyle="1" w:styleId="WW8Num346z7">
    <w:name w:val="WW8Num346z7"/>
    <w:basedOn w:val="WW8Num479z6"/>
    <w:qFormat/>
    <w:rsid w:val="00880D82"/>
  </w:style>
  <w:style w:type="character" w:customStyle="1" w:styleId="WW8Num346z8">
    <w:name w:val="WW8Num346z8"/>
    <w:basedOn w:val="WW8Num479z6"/>
    <w:qFormat/>
    <w:rsid w:val="00880D82"/>
  </w:style>
  <w:style w:type="character" w:customStyle="1" w:styleId="WW8Num347z0">
    <w:name w:val="WW8Num34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7z1">
    <w:name w:val="WW8Num347z1"/>
    <w:basedOn w:val="WW8Num479z6"/>
    <w:qFormat/>
    <w:rsid w:val="00880D82"/>
  </w:style>
  <w:style w:type="character" w:customStyle="1" w:styleId="WW8Num347z2">
    <w:name w:val="WW8Num347z2"/>
    <w:basedOn w:val="WW8Num479z6"/>
    <w:qFormat/>
    <w:rsid w:val="00880D82"/>
  </w:style>
  <w:style w:type="character" w:customStyle="1" w:styleId="WW8Num347z3">
    <w:name w:val="WW8Num347z3"/>
    <w:basedOn w:val="WW8Num479z6"/>
    <w:qFormat/>
    <w:rsid w:val="00880D82"/>
  </w:style>
  <w:style w:type="character" w:customStyle="1" w:styleId="WW8Num347z4">
    <w:name w:val="WW8Num347z4"/>
    <w:basedOn w:val="WW8Num479z6"/>
    <w:qFormat/>
    <w:rsid w:val="00880D82"/>
  </w:style>
  <w:style w:type="character" w:customStyle="1" w:styleId="WW8Num347z5">
    <w:name w:val="WW8Num347z5"/>
    <w:basedOn w:val="WW8Num479z6"/>
    <w:qFormat/>
    <w:rsid w:val="00880D82"/>
  </w:style>
  <w:style w:type="character" w:customStyle="1" w:styleId="WW8Num347z6">
    <w:name w:val="WW8Num347z6"/>
    <w:basedOn w:val="WW8Num479z6"/>
    <w:qFormat/>
    <w:rsid w:val="00880D82"/>
  </w:style>
  <w:style w:type="character" w:customStyle="1" w:styleId="WW8Num347z7">
    <w:name w:val="WW8Num347z7"/>
    <w:basedOn w:val="WW8Num479z6"/>
    <w:qFormat/>
    <w:rsid w:val="00880D82"/>
  </w:style>
  <w:style w:type="character" w:customStyle="1" w:styleId="WW8Num347z8">
    <w:name w:val="WW8Num347z8"/>
    <w:basedOn w:val="WW8Num479z6"/>
    <w:qFormat/>
    <w:rsid w:val="00880D82"/>
  </w:style>
  <w:style w:type="character" w:customStyle="1" w:styleId="WW8Num348z0">
    <w:name w:val="WW8Num34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8z1">
    <w:name w:val="WW8Num348z1"/>
    <w:basedOn w:val="WW8Num479z6"/>
    <w:qFormat/>
    <w:rsid w:val="00880D82"/>
  </w:style>
  <w:style w:type="character" w:customStyle="1" w:styleId="WW8Num348z2">
    <w:name w:val="WW8Num348z2"/>
    <w:basedOn w:val="WW8Num479z6"/>
    <w:qFormat/>
    <w:rsid w:val="00880D82"/>
  </w:style>
  <w:style w:type="character" w:customStyle="1" w:styleId="WW8Num348z3">
    <w:name w:val="WW8Num348z3"/>
    <w:basedOn w:val="WW8Num479z6"/>
    <w:qFormat/>
    <w:rsid w:val="00880D82"/>
  </w:style>
  <w:style w:type="character" w:customStyle="1" w:styleId="WW8Num348z4">
    <w:name w:val="WW8Num348z4"/>
    <w:basedOn w:val="WW8Num479z6"/>
    <w:qFormat/>
    <w:rsid w:val="00880D82"/>
  </w:style>
  <w:style w:type="character" w:customStyle="1" w:styleId="WW8Num348z5">
    <w:name w:val="WW8Num348z5"/>
    <w:basedOn w:val="WW8Num479z6"/>
    <w:qFormat/>
    <w:rsid w:val="00880D82"/>
  </w:style>
  <w:style w:type="character" w:customStyle="1" w:styleId="WW8Num348z6">
    <w:name w:val="WW8Num348z6"/>
    <w:basedOn w:val="WW8Num479z6"/>
    <w:qFormat/>
    <w:rsid w:val="00880D82"/>
  </w:style>
  <w:style w:type="character" w:customStyle="1" w:styleId="WW8Num348z7">
    <w:name w:val="WW8Num348z7"/>
    <w:basedOn w:val="WW8Num479z6"/>
    <w:qFormat/>
    <w:rsid w:val="00880D82"/>
  </w:style>
  <w:style w:type="character" w:customStyle="1" w:styleId="WW8Num348z8">
    <w:name w:val="WW8Num348z8"/>
    <w:basedOn w:val="WW8Num479z6"/>
    <w:qFormat/>
    <w:rsid w:val="00880D82"/>
  </w:style>
  <w:style w:type="character" w:customStyle="1" w:styleId="WW8Num349z0">
    <w:name w:val="WW8Num34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9z1">
    <w:name w:val="WW8Num349z1"/>
    <w:basedOn w:val="WW8Num454z3"/>
    <w:qFormat/>
    <w:rsid w:val="00880D82"/>
  </w:style>
  <w:style w:type="character" w:customStyle="1" w:styleId="WW8Num349z2">
    <w:name w:val="WW8Num349z2"/>
    <w:basedOn w:val="WW8Num454z3"/>
    <w:qFormat/>
    <w:rsid w:val="00880D82"/>
  </w:style>
  <w:style w:type="character" w:customStyle="1" w:styleId="WW8Num349z3">
    <w:name w:val="WW8Num349z3"/>
    <w:basedOn w:val="WW8Num454z3"/>
    <w:qFormat/>
    <w:rsid w:val="00880D82"/>
  </w:style>
  <w:style w:type="character" w:customStyle="1" w:styleId="WW8Num349z4">
    <w:name w:val="WW8Num349z4"/>
    <w:basedOn w:val="WW8Num454z3"/>
    <w:qFormat/>
    <w:rsid w:val="00880D82"/>
  </w:style>
  <w:style w:type="character" w:customStyle="1" w:styleId="WW8Num349z5">
    <w:name w:val="WW8Num349z5"/>
    <w:basedOn w:val="WW8Num454z3"/>
    <w:qFormat/>
    <w:rsid w:val="00880D82"/>
  </w:style>
  <w:style w:type="character" w:customStyle="1" w:styleId="WW8Num349z6">
    <w:name w:val="WW8Num349z6"/>
    <w:basedOn w:val="WW8Num454z3"/>
    <w:qFormat/>
    <w:rsid w:val="00880D82"/>
  </w:style>
  <w:style w:type="character" w:customStyle="1" w:styleId="WW8Num349z7">
    <w:name w:val="WW8Num349z7"/>
    <w:basedOn w:val="WW8Num454z3"/>
    <w:qFormat/>
    <w:rsid w:val="00880D82"/>
  </w:style>
  <w:style w:type="character" w:customStyle="1" w:styleId="WW8Num349z8">
    <w:name w:val="WW8Num349z8"/>
    <w:basedOn w:val="WW8Num454z3"/>
    <w:qFormat/>
    <w:rsid w:val="00880D82"/>
  </w:style>
  <w:style w:type="character" w:customStyle="1" w:styleId="WW8Num350z0">
    <w:name w:val="WW8Num35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0z1">
    <w:name w:val="WW8Num350z1"/>
    <w:basedOn w:val="WW8Num454z3"/>
    <w:qFormat/>
    <w:rsid w:val="00880D82"/>
  </w:style>
  <w:style w:type="character" w:customStyle="1" w:styleId="WW8Num350z2">
    <w:name w:val="WW8Num350z2"/>
    <w:basedOn w:val="WW8Num454z3"/>
    <w:qFormat/>
    <w:rsid w:val="00880D82"/>
  </w:style>
  <w:style w:type="character" w:customStyle="1" w:styleId="WW8Num350z3">
    <w:name w:val="WW8Num350z3"/>
    <w:basedOn w:val="WW8Num454z3"/>
    <w:qFormat/>
    <w:rsid w:val="00880D82"/>
  </w:style>
  <w:style w:type="character" w:customStyle="1" w:styleId="WW8Num350z4">
    <w:name w:val="WW8Num350z4"/>
    <w:basedOn w:val="WW8Num454z3"/>
    <w:qFormat/>
    <w:rsid w:val="00880D82"/>
  </w:style>
  <w:style w:type="character" w:customStyle="1" w:styleId="WW8Num350z5">
    <w:name w:val="WW8Num350z5"/>
    <w:basedOn w:val="WW8Num454z3"/>
    <w:qFormat/>
    <w:rsid w:val="00880D82"/>
  </w:style>
  <w:style w:type="character" w:customStyle="1" w:styleId="WW8Num350z6">
    <w:name w:val="WW8Num350z6"/>
    <w:basedOn w:val="WW8Num454z3"/>
    <w:qFormat/>
    <w:rsid w:val="00880D82"/>
  </w:style>
  <w:style w:type="character" w:customStyle="1" w:styleId="WW8Num350z7">
    <w:name w:val="WW8Num350z7"/>
    <w:basedOn w:val="WW8Num454z3"/>
    <w:qFormat/>
    <w:rsid w:val="00880D82"/>
  </w:style>
  <w:style w:type="character" w:customStyle="1" w:styleId="WW8Num350z8">
    <w:name w:val="WW8Num350z8"/>
    <w:basedOn w:val="WW8Num454z3"/>
    <w:qFormat/>
    <w:rsid w:val="00880D82"/>
  </w:style>
  <w:style w:type="character" w:customStyle="1" w:styleId="WW8Num351z0">
    <w:name w:val="WW8Num35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1z1">
    <w:name w:val="WW8Num351z1"/>
    <w:basedOn w:val="WW8Num479z6"/>
    <w:qFormat/>
    <w:rsid w:val="00880D82"/>
  </w:style>
  <w:style w:type="character" w:customStyle="1" w:styleId="WW8Num351z2">
    <w:name w:val="WW8Num351z2"/>
    <w:basedOn w:val="WW8Num479z6"/>
    <w:qFormat/>
    <w:rsid w:val="00880D82"/>
  </w:style>
  <w:style w:type="character" w:customStyle="1" w:styleId="WW8Num351z3">
    <w:name w:val="WW8Num351z3"/>
    <w:basedOn w:val="WW8Num479z6"/>
    <w:qFormat/>
    <w:rsid w:val="00880D82"/>
  </w:style>
  <w:style w:type="character" w:customStyle="1" w:styleId="WW8Num351z4">
    <w:name w:val="WW8Num351z4"/>
    <w:basedOn w:val="WW8Num479z6"/>
    <w:qFormat/>
    <w:rsid w:val="00880D82"/>
  </w:style>
  <w:style w:type="character" w:customStyle="1" w:styleId="WW8Num351z5">
    <w:name w:val="WW8Num351z5"/>
    <w:basedOn w:val="WW8Num479z6"/>
    <w:qFormat/>
    <w:rsid w:val="00880D82"/>
  </w:style>
  <w:style w:type="character" w:customStyle="1" w:styleId="WW8Num351z6">
    <w:name w:val="WW8Num351z6"/>
    <w:basedOn w:val="WW8Num479z6"/>
    <w:qFormat/>
    <w:rsid w:val="00880D82"/>
  </w:style>
  <w:style w:type="character" w:customStyle="1" w:styleId="WW8Num351z7">
    <w:name w:val="WW8Num351z7"/>
    <w:basedOn w:val="WW8Num479z6"/>
    <w:qFormat/>
    <w:rsid w:val="00880D82"/>
  </w:style>
  <w:style w:type="character" w:customStyle="1" w:styleId="WW8Num351z8">
    <w:name w:val="WW8Num351z8"/>
    <w:basedOn w:val="WW8Num479z6"/>
    <w:qFormat/>
    <w:rsid w:val="00880D82"/>
  </w:style>
  <w:style w:type="character" w:customStyle="1" w:styleId="WW8Num352z0">
    <w:name w:val="WW8Num35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2z1">
    <w:name w:val="WW8Num352z1"/>
    <w:basedOn w:val="WW8Num454z3"/>
    <w:qFormat/>
    <w:rsid w:val="00880D82"/>
  </w:style>
  <w:style w:type="character" w:customStyle="1" w:styleId="WW8Num352z2">
    <w:name w:val="WW8Num352z2"/>
    <w:basedOn w:val="WW8Num454z3"/>
    <w:qFormat/>
    <w:rsid w:val="00880D82"/>
  </w:style>
  <w:style w:type="character" w:customStyle="1" w:styleId="WW8Num352z3">
    <w:name w:val="WW8Num352z3"/>
    <w:basedOn w:val="WW8Num454z3"/>
    <w:qFormat/>
    <w:rsid w:val="00880D82"/>
  </w:style>
  <w:style w:type="character" w:customStyle="1" w:styleId="WW8Num352z4">
    <w:name w:val="WW8Num352z4"/>
    <w:basedOn w:val="WW8Num454z3"/>
    <w:qFormat/>
    <w:rsid w:val="00880D82"/>
  </w:style>
  <w:style w:type="character" w:customStyle="1" w:styleId="WW8Num352z5">
    <w:name w:val="WW8Num352z5"/>
    <w:basedOn w:val="WW8Num454z3"/>
    <w:qFormat/>
    <w:rsid w:val="00880D82"/>
  </w:style>
  <w:style w:type="character" w:customStyle="1" w:styleId="WW8Num352z6">
    <w:name w:val="WW8Num352z6"/>
    <w:basedOn w:val="WW8Num454z3"/>
    <w:qFormat/>
    <w:rsid w:val="00880D82"/>
  </w:style>
  <w:style w:type="character" w:customStyle="1" w:styleId="WW8Num352z7">
    <w:name w:val="WW8Num352z7"/>
    <w:basedOn w:val="WW8Num454z3"/>
    <w:qFormat/>
    <w:rsid w:val="00880D82"/>
  </w:style>
  <w:style w:type="character" w:customStyle="1" w:styleId="WW8Num352z8">
    <w:name w:val="WW8Num352z8"/>
    <w:basedOn w:val="WW8Num454z3"/>
    <w:qFormat/>
    <w:rsid w:val="00880D82"/>
  </w:style>
  <w:style w:type="character" w:customStyle="1" w:styleId="WW8Num353z0">
    <w:name w:val="WW8Num35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3z1">
    <w:name w:val="WW8Num353z1"/>
    <w:basedOn w:val="WW8Num454z3"/>
    <w:qFormat/>
    <w:rsid w:val="00880D82"/>
  </w:style>
  <w:style w:type="character" w:customStyle="1" w:styleId="WW8Num353z2">
    <w:name w:val="WW8Num353z2"/>
    <w:basedOn w:val="WW8Num454z3"/>
    <w:qFormat/>
    <w:rsid w:val="00880D82"/>
  </w:style>
  <w:style w:type="character" w:customStyle="1" w:styleId="WW8Num353z3">
    <w:name w:val="WW8Num353z3"/>
    <w:basedOn w:val="WW8Num454z3"/>
    <w:qFormat/>
    <w:rsid w:val="00880D82"/>
  </w:style>
  <w:style w:type="character" w:customStyle="1" w:styleId="WW8Num353z4">
    <w:name w:val="WW8Num353z4"/>
    <w:basedOn w:val="WW8Num454z3"/>
    <w:qFormat/>
    <w:rsid w:val="00880D82"/>
  </w:style>
  <w:style w:type="character" w:customStyle="1" w:styleId="WW8Num353z5">
    <w:name w:val="WW8Num353z5"/>
    <w:basedOn w:val="WW8Num454z3"/>
    <w:qFormat/>
    <w:rsid w:val="00880D82"/>
  </w:style>
  <w:style w:type="character" w:customStyle="1" w:styleId="WW8Num353z6">
    <w:name w:val="WW8Num353z6"/>
    <w:basedOn w:val="WW8Num454z3"/>
    <w:qFormat/>
    <w:rsid w:val="00880D82"/>
  </w:style>
  <w:style w:type="character" w:customStyle="1" w:styleId="WW8Num353z7">
    <w:name w:val="WW8Num353z7"/>
    <w:basedOn w:val="WW8Num454z3"/>
    <w:qFormat/>
    <w:rsid w:val="00880D82"/>
  </w:style>
  <w:style w:type="character" w:customStyle="1" w:styleId="WW8Num353z8">
    <w:name w:val="WW8Num353z8"/>
    <w:basedOn w:val="WW8Num454z3"/>
    <w:qFormat/>
    <w:rsid w:val="00880D82"/>
  </w:style>
  <w:style w:type="character" w:customStyle="1" w:styleId="WW8Num354z0">
    <w:name w:val="WW8Num35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4z1">
    <w:name w:val="WW8Num354z1"/>
    <w:basedOn w:val="WW8Num479z6"/>
    <w:qFormat/>
    <w:rsid w:val="00880D82"/>
  </w:style>
  <w:style w:type="character" w:customStyle="1" w:styleId="WW8Num354z2">
    <w:name w:val="WW8Num354z2"/>
    <w:basedOn w:val="WW8Num479z6"/>
    <w:qFormat/>
    <w:rsid w:val="00880D82"/>
  </w:style>
  <w:style w:type="character" w:customStyle="1" w:styleId="WW8Num354z3">
    <w:name w:val="WW8Num354z3"/>
    <w:basedOn w:val="WW8Num479z6"/>
    <w:qFormat/>
    <w:rsid w:val="00880D82"/>
  </w:style>
  <w:style w:type="character" w:customStyle="1" w:styleId="WW8Num354z4">
    <w:name w:val="WW8Num354z4"/>
    <w:basedOn w:val="WW8Num479z6"/>
    <w:qFormat/>
    <w:rsid w:val="00880D82"/>
  </w:style>
  <w:style w:type="character" w:customStyle="1" w:styleId="WW8Num354z5">
    <w:name w:val="WW8Num354z5"/>
    <w:basedOn w:val="WW8Num479z6"/>
    <w:qFormat/>
    <w:rsid w:val="00880D82"/>
  </w:style>
  <w:style w:type="character" w:customStyle="1" w:styleId="WW8Num354z6">
    <w:name w:val="WW8Num354z6"/>
    <w:basedOn w:val="WW8Num479z6"/>
    <w:qFormat/>
    <w:rsid w:val="00880D82"/>
  </w:style>
  <w:style w:type="character" w:customStyle="1" w:styleId="WW8Num354z7">
    <w:name w:val="WW8Num354z7"/>
    <w:basedOn w:val="WW8Num479z6"/>
    <w:qFormat/>
    <w:rsid w:val="00880D82"/>
  </w:style>
  <w:style w:type="character" w:customStyle="1" w:styleId="WW8Num354z8">
    <w:name w:val="WW8Num354z8"/>
    <w:basedOn w:val="WW8Num479z6"/>
    <w:qFormat/>
    <w:rsid w:val="00880D82"/>
  </w:style>
  <w:style w:type="character" w:customStyle="1" w:styleId="WW8Num355z0">
    <w:name w:val="WW8Num35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5z1">
    <w:name w:val="WW8Num355z1"/>
    <w:basedOn w:val="WW8Num454z3"/>
    <w:qFormat/>
    <w:rsid w:val="00880D82"/>
  </w:style>
  <w:style w:type="character" w:customStyle="1" w:styleId="WW8Num355z2">
    <w:name w:val="WW8Num355z2"/>
    <w:basedOn w:val="WW8Num454z3"/>
    <w:qFormat/>
    <w:rsid w:val="00880D82"/>
  </w:style>
  <w:style w:type="character" w:customStyle="1" w:styleId="WW8Num355z3">
    <w:name w:val="WW8Num355z3"/>
    <w:basedOn w:val="WW8Num454z3"/>
    <w:qFormat/>
    <w:rsid w:val="00880D82"/>
  </w:style>
  <w:style w:type="character" w:customStyle="1" w:styleId="WW8Num355z4">
    <w:name w:val="WW8Num355z4"/>
    <w:basedOn w:val="WW8Num454z3"/>
    <w:qFormat/>
    <w:rsid w:val="00880D82"/>
  </w:style>
  <w:style w:type="character" w:customStyle="1" w:styleId="WW8Num355z5">
    <w:name w:val="WW8Num355z5"/>
    <w:basedOn w:val="WW8Num454z3"/>
    <w:qFormat/>
    <w:rsid w:val="00880D82"/>
  </w:style>
  <w:style w:type="character" w:customStyle="1" w:styleId="WW8Num355z6">
    <w:name w:val="WW8Num355z6"/>
    <w:basedOn w:val="WW8Num454z3"/>
    <w:qFormat/>
    <w:rsid w:val="00880D82"/>
  </w:style>
  <w:style w:type="character" w:customStyle="1" w:styleId="WW8Num355z7">
    <w:name w:val="WW8Num355z7"/>
    <w:basedOn w:val="WW8Num454z3"/>
    <w:qFormat/>
    <w:rsid w:val="00880D82"/>
  </w:style>
  <w:style w:type="character" w:customStyle="1" w:styleId="WW8Num355z8">
    <w:name w:val="WW8Num355z8"/>
    <w:basedOn w:val="WW8Num454z3"/>
    <w:qFormat/>
    <w:rsid w:val="00880D82"/>
  </w:style>
  <w:style w:type="character" w:customStyle="1" w:styleId="WW8Num356z0">
    <w:name w:val="WW8Num35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6z1">
    <w:name w:val="WW8Num356z1"/>
    <w:basedOn w:val="WW8Num454z3"/>
    <w:qFormat/>
    <w:rsid w:val="00880D82"/>
  </w:style>
  <w:style w:type="character" w:customStyle="1" w:styleId="WW8Num356z2">
    <w:name w:val="WW8Num356z2"/>
    <w:basedOn w:val="WW8Num454z3"/>
    <w:qFormat/>
    <w:rsid w:val="00880D82"/>
  </w:style>
  <w:style w:type="character" w:customStyle="1" w:styleId="WW8Num356z3">
    <w:name w:val="WW8Num356z3"/>
    <w:basedOn w:val="WW8Num454z3"/>
    <w:qFormat/>
    <w:rsid w:val="00880D82"/>
  </w:style>
  <w:style w:type="character" w:customStyle="1" w:styleId="WW8Num356z4">
    <w:name w:val="WW8Num356z4"/>
    <w:basedOn w:val="WW8Num454z3"/>
    <w:qFormat/>
    <w:rsid w:val="00880D82"/>
  </w:style>
  <w:style w:type="character" w:customStyle="1" w:styleId="WW8Num356z5">
    <w:name w:val="WW8Num356z5"/>
    <w:basedOn w:val="WW8Num454z3"/>
    <w:qFormat/>
    <w:rsid w:val="00880D82"/>
  </w:style>
  <w:style w:type="character" w:customStyle="1" w:styleId="WW8Num356z6">
    <w:name w:val="WW8Num356z6"/>
    <w:basedOn w:val="WW8Num454z3"/>
    <w:qFormat/>
    <w:rsid w:val="00880D82"/>
  </w:style>
  <w:style w:type="character" w:customStyle="1" w:styleId="WW8Num356z7">
    <w:name w:val="WW8Num356z7"/>
    <w:basedOn w:val="WW8Num454z3"/>
    <w:qFormat/>
    <w:rsid w:val="00880D82"/>
  </w:style>
  <w:style w:type="character" w:customStyle="1" w:styleId="WW8Num356z8">
    <w:name w:val="WW8Num356z8"/>
    <w:basedOn w:val="WW8Num454z3"/>
    <w:qFormat/>
    <w:rsid w:val="00880D82"/>
  </w:style>
  <w:style w:type="character" w:customStyle="1" w:styleId="WW8Num357z0">
    <w:name w:val="WW8Num35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7z1">
    <w:name w:val="WW8Num357z1"/>
    <w:basedOn w:val="WW8Num479z6"/>
    <w:qFormat/>
    <w:rsid w:val="00880D82"/>
  </w:style>
  <w:style w:type="character" w:customStyle="1" w:styleId="WW8Num357z2">
    <w:name w:val="WW8Num357z2"/>
    <w:basedOn w:val="WW8Num479z6"/>
    <w:qFormat/>
    <w:rsid w:val="00880D82"/>
  </w:style>
  <w:style w:type="character" w:customStyle="1" w:styleId="WW8Num357z3">
    <w:name w:val="WW8Num357z3"/>
    <w:basedOn w:val="WW8Num479z6"/>
    <w:qFormat/>
    <w:rsid w:val="00880D82"/>
  </w:style>
  <w:style w:type="character" w:customStyle="1" w:styleId="WW8Num357z4">
    <w:name w:val="WW8Num357z4"/>
    <w:basedOn w:val="WW8Num479z6"/>
    <w:qFormat/>
    <w:rsid w:val="00880D82"/>
  </w:style>
  <w:style w:type="character" w:customStyle="1" w:styleId="WW8Num357z5">
    <w:name w:val="WW8Num357z5"/>
    <w:basedOn w:val="WW8Num479z6"/>
    <w:qFormat/>
    <w:rsid w:val="00880D82"/>
  </w:style>
  <w:style w:type="character" w:customStyle="1" w:styleId="WW8Num357z6">
    <w:name w:val="WW8Num357z6"/>
    <w:basedOn w:val="WW8Num479z6"/>
    <w:qFormat/>
    <w:rsid w:val="00880D82"/>
  </w:style>
  <w:style w:type="character" w:customStyle="1" w:styleId="WW8Num357z7">
    <w:name w:val="WW8Num357z7"/>
    <w:basedOn w:val="WW8Num479z6"/>
    <w:qFormat/>
    <w:rsid w:val="00880D82"/>
  </w:style>
  <w:style w:type="character" w:customStyle="1" w:styleId="WW8Num357z8">
    <w:name w:val="WW8Num357z8"/>
    <w:basedOn w:val="WW8Num479z6"/>
    <w:qFormat/>
    <w:rsid w:val="00880D82"/>
  </w:style>
  <w:style w:type="character" w:customStyle="1" w:styleId="WW8Num358z0">
    <w:name w:val="WW8Num35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8z1">
    <w:name w:val="WW8Num358z1"/>
    <w:basedOn w:val="WW8Num479z6"/>
    <w:qFormat/>
    <w:rsid w:val="00880D82"/>
  </w:style>
  <w:style w:type="character" w:customStyle="1" w:styleId="WW8Num358z2">
    <w:name w:val="WW8Num358z2"/>
    <w:basedOn w:val="WW8Num479z6"/>
    <w:qFormat/>
    <w:rsid w:val="00880D82"/>
  </w:style>
  <w:style w:type="character" w:customStyle="1" w:styleId="WW8Num358z3">
    <w:name w:val="WW8Num358z3"/>
    <w:basedOn w:val="WW8Num479z6"/>
    <w:qFormat/>
    <w:rsid w:val="00880D82"/>
  </w:style>
  <w:style w:type="character" w:customStyle="1" w:styleId="WW8Num358z4">
    <w:name w:val="WW8Num358z4"/>
    <w:basedOn w:val="WW8Num479z6"/>
    <w:qFormat/>
    <w:rsid w:val="00880D82"/>
  </w:style>
  <w:style w:type="character" w:customStyle="1" w:styleId="WW8Num358z5">
    <w:name w:val="WW8Num358z5"/>
    <w:basedOn w:val="WW8Num479z6"/>
    <w:qFormat/>
    <w:rsid w:val="00880D82"/>
  </w:style>
  <w:style w:type="character" w:customStyle="1" w:styleId="WW8Num358z6">
    <w:name w:val="WW8Num358z6"/>
    <w:basedOn w:val="WW8Num479z6"/>
    <w:qFormat/>
    <w:rsid w:val="00880D82"/>
  </w:style>
  <w:style w:type="character" w:customStyle="1" w:styleId="WW8Num358z7">
    <w:name w:val="WW8Num358z7"/>
    <w:basedOn w:val="WW8Num479z6"/>
    <w:qFormat/>
    <w:rsid w:val="00880D82"/>
  </w:style>
  <w:style w:type="character" w:customStyle="1" w:styleId="WW8Num358z8">
    <w:name w:val="WW8Num358z8"/>
    <w:basedOn w:val="WW8Num479z6"/>
    <w:qFormat/>
    <w:rsid w:val="00880D82"/>
  </w:style>
  <w:style w:type="character" w:customStyle="1" w:styleId="WW8Num359z0">
    <w:name w:val="WW8Num35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9z1">
    <w:name w:val="WW8Num359z1"/>
    <w:basedOn w:val="WW8Num454z3"/>
    <w:qFormat/>
    <w:rsid w:val="00880D82"/>
  </w:style>
  <w:style w:type="character" w:customStyle="1" w:styleId="WW8Num359z2">
    <w:name w:val="WW8Num359z2"/>
    <w:basedOn w:val="WW8Num454z3"/>
    <w:qFormat/>
    <w:rsid w:val="00880D82"/>
  </w:style>
  <w:style w:type="character" w:customStyle="1" w:styleId="WW8Num359z3">
    <w:name w:val="WW8Num359z3"/>
    <w:basedOn w:val="WW8Num454z3"/>
    <w:qFormat/>
    <w:rsid w:val="00880D82"/>
  </w:style>
  <w:style w:type="character" w:customStyle="1" w:styleId="WW8Num359z4">
    <w:name w:val="WW8Num359z4"/>
    <w:basedOn w:val="WW8Num454z3"/>
    <w:qFormat/>
    <w:rsid w:val="00880D82"/>
  </w:style>
  <w:style w:type="character" w:customStyle="1" w:styleId="WW8Num359z5">
    <w:name w:val="WW8Num359z5"/>
    <w:basedOn w:val="WW8Num454z3"/>
    <w:qFormat/>
    <w:rsid w:val="00880D82"/>
  </w:style>
  <w:style w:type="character" w:customStyle="1" w:styleId="WW8Num359z6">
    <w:name w:val="WW8Num359z6"/>
    <w:basedOn w:val="WW8Num454z3"/>
    <w:qFormat/>
    <w:rsid w:val="00880D82"/>
  </w:style>
  <w:style w:type="character" w:customStyle="1" w:styleId="WW8Num359z7">
    <w:name w:val="WW8Num359z7"/>
    <w:basedOn w:val="WW8Num454z3"/>
    <w:qFormat/>
    <w:rsid w:val="00880D82"/>
  </w:style>
  <w:style w:type="character" w:customStyle="1" w:styleId="WW8Num359z8">
    <w:name w:val="WW8Num359z8"/>
    <w:basedOn w:val="WW8Num454z3"/>
    <w:qFormat/>
    <w:rsid w:val="00880D82"/>
  </w:style>
  <w:style w:type="character" w:customStyle="1" w:styleId="WW8Num360z0">
    <w:name w:val="WW8Num360z0"/>
    <w:qFormat/>
    <w:rsid w:val="00880D82"/>
    <w:rPr>
      <w:rFonts w:ascii="Arial Narrow" w:hAnsi="Arial Narrow" w:cs="Arial Narrow"/>
    </w:rPr>
  </w:style>
  <w:style w:type="character" w:customStyle="1" w:styleId="WW8Num360z1">
    <w:name w:val="WW8Num360z1"/>
    <w:basedOn w:val="WW8Num479z6"/>
    <w:qFormat/>
    <w:rsid w:val="00880D82"/>
  </w:style>
  <w:style w:type="character" w:customStyle="1" w:styleId="WW8Num360z2">
    <w:name w:val="WW8Num360z2"/>
    <w:basedOn w:val="WW8Num479z6"/>
    <w:qFormat/>
    <w:rsid w:val="00880D82"/>
  </w:style>
  <w:style w:type="character" w:customStyle="1" w:styleId="WW8Num360z3">
    <w:name w:val="WW8Num360z3"/>
    <w:basedOn w:val="WW8Num479z6"/>
    <w:qFormat/>
    <w:rsid w:val="00880D82"/>
  </w:style>
  <w:style w:type="character" w:customStyle="1" w:styleId="WW8Num360z4">
    <w:name w:val="WW8Num360z4"/>
    <w:basedOn w:val="WW8Num479z6"/>
    <w:qFormat/>
    <w:rsid w:val="00880D82"/>
  </w:style>
  <w:style w:type="character" w:customStyle="1" w:styleId="WW8Num360z5">
    <w:name w:val="WW8Num360z5"/>
    <w:basedOn w:val="WW8Num479z6"/>
    <w:qFormat/>
    <w:rsid w:val="00880D82"/>
  </w:style>
  <w:style w:type="character" w:customStyle="1" w:styleId="WW8Num360z6">
    <w:name w:val="WW8Num360z6"/>
    <w:basedOn w:val="WW8Num479z6"/>
    <w:qFormat/>
    <w:rsid w:val="00880D82"/>
  </w:style>
  <w:style w:type="character" w:customStyle="1" w:styleId="WW8Num360z7">
    <w:name w:val="WW8Num360z7"/>
    <w:basedOn w:val="WW8Num479z6"/>
    <w:qFormat/>
    <w:rsid w:val="00880D82"/>
  </w:style>
  <w:style w:type="character" w:customStyle="1" w:styleId="WW8Num360z8">
    <w:name w:val="WW8Num360z8"/>
    <w:basedOn w:val="WW8Num479z6"/>
    <w:qFormat/>
    <w:rsid w:val="00880D82"/>
  </w:style>
  <w:style w:type="character" w:customStyle="1" w:styleId="WW8Num361z0">
    <w:name w:val="WW8Num36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1z1">
    <w:name w:val="WW8Num361z1"/>
    <w:basedOn w:val="WW8Num454z3"/>
    <w:qFormat/>
    <w:rsid w:val="00880D82"/>
  </w:style>
  <w:style w:type="character" w:customStyle="1" w:styleId="WW8Num361z2">
    <w:name w:val="WW8Num361z2"/>
    <w:basedOn w:val="WW8Num454z3"/>
    <w:qFormat/>
    <w:rsid w:val="00880D82"/>
  </w:style>
  <w:style w:type="character" w:customStyle="1" w:styleId="WW8Num361z3">
    <w:name w:val="WW8Num361z3"/>
    <w:basedOn w:val="WW8Num454z3"/>
    <w:qFormat/>
    <w:rsid w:val="00880D82"/>
  </w:style>
  <w:style w:type="character" w:customStyle="1" w:styleId="WW8Num361z4">
    <w:name w:val="WW8Num361z4"/>
    <w:basedOn w:val="WW8Num454z3"/>
    <w:qFormat/>
    <w:rsid w:val="00880D82"/>
  </w:style>
  <w:style w:type="character" w:customStyle="1" w:styleId="WW8Num361z5">
    <w:name w:val="WW8Num361z5"/>
    <w:basedOn w:val="WW8Num454z3"/>
    <w:qFormat/>
    <w:rsid w:val="00880D82"/>
  </w:style>
  <w:style w:type="character" w:customStyle="1" w:styleId="WW8Num361z6">
    <w:name w:val="WW8Num361z6"/>
    <w:basedOn w:val="WW8Num454z3"/>
    <w:qFormat/>
    <w:rsid w:val="00880D82"/>
  </w:style>
  <w:style w:type="character" w:customStyle="1" w:styleId="WW8Num361z7">
    <w:name w:val="WW8Num361z7"/>
    <w:basedOn w:val="WW8Num454z3"/>
    <w:qFormat/>
    <w:rsid w:val="00880D82"/>
  </w:style>
  <w:style w:type="character" w:customStyle="1" w:styleId="WW8Num361z8">
    <w:name w:val="WW8Num361z8"/>
    <w:basedOn w:val="WW8Num454z3"/>
    <w:qFormat/>
    <w:rsid w:val="00880D82"/>
  </w:style>
  <w:style w:type="character" w:customStyle="1" w:styleId="WW8Num362z0">
    <w:name w:val="WW8Num36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2z1">
    <w:name w:val="WW8Num362z1"/>
    <w:basedOn w:val="WW8Num479z6"/>
    <w:qFormat/>
    <w:rsid w:val="00880D82"/>
  </w:style>
  <w:style w:type="character" w:customStyle="1" w:styleId="WW8Num362z2">
    <w:name w:val="WW8Num362z2"/>
    <w:basedOn w:val="WW8Num479z6"/>
    <w:qFormat/>
    <w:rsid w:val="00880D82"/>
  </w:style>
  <w:style w:type="character" w:customStyle="1" w:styleId="WW8Num362z3">
    <w:name w:val="WW8Num362z3"/>
    <w:basedOn w:val="WW8Num479z6"/>
    <w:qFormat/>
    <w:rsid w:val="00880D82"/>
  </w:style>
  <w:style w:type="character" w:customStyle="1" w:styleId="WW8Num362z4">
    <w:name w:val="WW8Num362z4"/>
    <w:basedOn w:val="WW8Num479z6"/>
    <w:qFormat/>
    <w:rsid w:val="00880D82"/>
  </w:style>
  <w:style w:type="character" w:customStyle="1" w:styleId="WW8Num362z5">
    <w:name w:val="WW8Num362z5"/>
    <w:basedOn w:val="WW8Num479z6"/>
    <w:qFormat/>
    <w:rsid w:val="00880D82"/>
  </w:style>
  <w:style w:type="character" w:customStyle="1" w:styleId="WW8Num362z6">
    <w:name w:val="WW8Num362z6"/>
    <w:basedOn w:val="WW8Num479z6"/>
    <w:qFormat/>
    <w:rsid w:val="00880D82"/>
  </w:style>
  <w:style w:type="character" w:customStyle="1" w:styleId="WW8Num362z7">
    <w:name w:val="WW8Num362z7"/>
    <w:basedOn w:val="WW8Num479z6"/>
    <w:qFormat/>
    <w:rsid w:val="00880D82"/>
  </w:style>
  <w:style w:type="character" w:customStyle="1" w:styleId="WW8Num362z8">
    <w:name w:val="WW8Num362z8"/>
    <w:basedOn w:val="WW8Num479z6"/>
    <w:qFormat/>
    <w:rsid w:val="00880D82"/>
  </w:style>
  <w:style w:type="character" w:customStyle="1" w:styleId="WW8Num363z0">
    <w:name w:val="WW8Num363z0"/>
    <w:basedOn w:val="WW8Num479z6"/>
    <w:qFormat/>
    <w:rsid w:val="00880D82"/>
  </w:style>
  <w:style w:type="character" w:customStyle="1" w:styleId="WW8Num363z1">
    <w:name w:val="WW8Num363z1"/>
    <w:basedOn w:val="WW8Num479z6"/>
    <w:qFormat/>
    <w:rsid w:val="00880D82"/>
  </w:style>
  <w:style w:type="character" w:customStyle="1" w:styleId="WW8Num363z2">
    <w:name w:val="WW8Num363z2"/>
    <w:basedOn w:val="WW8Num479z6"/>
    <w:qFormat/>
    <w:rsid w:val="00880D82"/>
  </w:style>
  <w:style w:type="character" w:customStyle="1" w:styleId="WW8Num363z3">
    <w:name w:val="WW8Num363z3"/>
    <w:basedOn w:val="WW8Num479z6"/>
    <w:qFormat/>
    <w:rsid w:val="00880D82"/>
  </w:style>
  <w:style w:type="character" w:customStyle="1" w:styleId="WW8Num363z4">
    <w:name w:val="WW8Num363z4"/>
    <w:basedOn w:val="WW8Num479z6"/>
    <w:qFormat/>
    <w:rsid w:val="00880D82"/>
  </w:style>
  <w:style w:type="character" w:customStyle="1" w:styleId="WW8Num363z5">
    <w:name w:val="WW8Num363z5"/>
    <w:basedOn w:val="WW8Num479z6"/>
    <w:qFormat/>
    <w:rsid w:val="00880D82"/>
  </w:style>
  <w:style w:type="character" w:customStyle="1" w:styleId="WW8Num363z6">
    <w:name w:val="WW8Num363z6"/>
    <w:basedOn w:val="WW8Num479z6"/>
    <w:qFormat/>
    <w:rsid w:val="00880D82"/>
  </w:style>
  <w:style w:type="character" w:customStyle="1" w:styleId="WW8Num363z7">
    <w:name w:val="WW8Num363z7"/>
    <w:basedOn w:val="WW8Num479z6"/>
    <w:qFormat/>
    <w:rsid w:val="00880D82"/>
  </w:style>
  <w:style w:type="character" w:customStyle="1" w:styleId="WW8Num363z8">
    <w:name w:val="WW8Num363z8"/>
    <w:basedOn w:val="WW8Num479z6"/>
    <w:qFormat/>
    <w:rsid w:val="00880D82"/>
  </w:style>
  <w:style w:type="character" w:customStyle="1" w:styleId="WW8Num364z0">
    <w:name w:val="WW8Num36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4z1">
    <w:name w:val="WW8Num364z1"/>
    <w:basedOn w:val="WW8Num479z6"/>
    <w:qFormat/>
    <w:rsid w:val="00880D82"/>
  </w:style>
  <w:style w:type="character" w:customStyle="1" w:styleId="WW8Num364z2">
    <w:name w:val="WW8Num364z2"/>
    <w:basedOn w:val="WW8Num479z6"/>
    <w:qFormat/>
    <w:rsid w:val="00880D82"/>
  </w:style>
  <w:style w:type="character" w:customStyle="1" w:styleId="WW8Num364z3">
    <w:name w:val="WW8Num364z3"/>
    <w:basedOn w:val="WW8Num479z6"/>
    <w:qFormat/>
    <w:rsid w:val="00880D82"/>
  </w:style>
  <w:style w:type="character" w:customStyle="1" w:styleId="WW8Num364z4">
    <w:name w:val="WW8Num364z4"/>
    <w:basedOn w:val="WW8Num479z6"/>
    <w:qFormat/>
    <w:rsid w:val="00880D82"/>
  </w:style>
  <w:style w:type="character" w:customStyle="1" w:styleId="WW8Num364z5">
    <w:name w:val="WW8Num364z5"/>
    <w:basedOn w:val="WW8Num479z6"/>
    <w:qFormat/>
    <w:rsid w:val="00880D82"/>
  </w:style>
  <w:style w:type="character" w:customStyle="1" w:styleId="WW8Num364z6">
    <w:name w:val="WW8Num364z6"/>
    <w:basedOn w:val="WW8Num479z6"/>
    <w:qFormat/>
    <w:rsid w:val="00880D82"/>
  </w:style>
  <w:style w:type="character" w:customStyle="1" w:styleId="WW8Num364z7">
    <w:name w:val="WW8Num364z7"/>
    <w:basedOn w:val="WW8Num479z6"/>
    <w:qFormat/>
    <w:rsid w:val="00880D82"/>
  </w:style>
  <w:style w:type="character" w:customStyle="1" w:styleId="WW8Num364z8">
    <w:name w:val="WW8Num364z8"/>
    <w:basedOn w:val="WW8Num479z6"/>
    <w:qFormat/>
    <w:rsid w:val="00880D82"/>
  </w:style>
  <w:style w:type="character" w:customStyle="1" w:styleId="WW8Num365z0">
    <w:name w:val="WW8Num365z0"/>
    <w:basedOn w:val="WW8Num479z6"/>
    <w:qFormat/>
    <w:rsid w:val="00880D82"/>
  </w:style>
  <w:style w:type="character" w:customStyle="1" w:styleId="WW8Num365z1">
    <w:name w:val="WW8Num365z1"/>
    <w:basedOn w:val="WW8Num479z6"/>
    <w:qFormat/>
    <w:rsid w:val="00880D82"/>
  </w:style>
  <w:style w:type="character" w:customStyle="1" w:styleId="WW8Num365z2">
    <w:name w:val="WW8Num365z2"/>
    <w:basedOn w:val="WW8Num479z6"/>
    <w:qFormat/>
    <w:rsid w:val="00880D82"/>
  </w:style>
  <w:style w:type="character" w:customStyle="1" w:styleId="WW8Num365z3">
    <w:name w:val="WW8Num365z3"/>
    <w:basedOn w:val="WW8Num479z6"/>
    <w:qFormat/>
    <w:rsid w:val="00880D82"/>
  </w:style>
  <w:style w:type="character" w:customStyle="1" w:styleId="WW8Num365z4">
    <w:name w:val="WW8Num365z4"/>
    <w:basedOn w:val="WW8Num479z6"/>
    <w:qFormat/>
    <w:rsid w:val="00880D82"/>
  </w:style>
  <w:style w:type="character" w:customStyle="1" w:styleId="WW8Num365z5">
    <w:name w:val="WW8Num365z5"/>
    <w:basedOn w:val="WW8Num479z6"/>
    <w:qFormat/>
    <w:rsid w:val="00880D82"/>
  </w:style>
  <w:style w:type="character" w:customStyle="1" w:styleId="WW8Num365z6">
    <w:name w:val="WW8Num365z6"/>
    <w:basedOn w:val="WW8Num479z6"/>
    <w:qFormat/>
    <w:rsid w:val="00880D82"/>
  </w:style>
  <w:style w:type="character" w:customStyle="1" w:styleId="WW8Num365z7">
    <w:name w:val="WW8Num365z7"/>
    <w:basedOn w:val="WW8Num479z6"/>
    <w:qFormat/>
    <w:rsid w:val="00880D82"/>
  </w:style>
  <w:style w:type="character" w:customStyle="1" w:styleId="WW8Num365z8">
    <w:name w:val="WW8Num365z8"/>
    <w:basedOn w:val="WW8Num479z6"/>
    <w:qFormat/>
    <w:rsid w:val="00880D82"/>
  </w:style>
  <w:style w:type="character" w:customStyle="1" w:styleId="WW8Num366z0">
    <w:name w:val="WW8Num36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6z1">
    <w:name w:val="WW8Num366z1"/>
    <w:basedOn w:val="WW8Num479z6"/>
    <w:qFormat/>
    <w:rsid w:val="00880D82"/>
  </w:style>
  <w:style w:type="character" w:customStyle="1" w:styleId="WW8Num366z2">
    <w:name w:val="WW8Num366z2"/>
    <w:basedOn w:val="WW8Num479z6"/>
    <w:qFormat/>
    <w:rsid w:val="00880D82"/>
  </w:style>
  <w:style w:type="character" w:customStyle="1" w:styleId="WW8Num366z3">
    <w:name w:val="WW8Num366z3"/>
    <w:basedOn w:val="WW8Num479z6"/>
    <w:qFormat/>
    <w:rsid w:val="00880D82"/>
  </w:style>
  <w:style w:type="character" w:customStyle="1" w:styleId="WW8Num366z4">
    <w:name w:val="WW8Num366z4"/>
    <w:basedOn w:val="WW8Num479z6"/>
    <w:qFormat/>
    <w:rsid w:val="00880D82"/>
  </w:style>
  <w:style w:type="character" w:customStyle="1" w:styleId="WW8Num366z5">
    <w:name w:val="WW8Num366z5"/>
    <w:basedOn w:val="WW8Num479z6"/>
    <w:qFormat/>
    <w:rsid w:val="00880D82"/>
  </w:style>
  <w:style w:type="character" w:customStyle="1" w:styleId="WW8Num366z6">
    <w:name w:val="WW8Num366z6"/>
    <w:basedOn w:val="WW8Num479z6"/>
    <w:qFormat/>
    <w:rsid w:val="00880D82"/>
  </w:style>
  <w:style w:type="character" w:customStyle="1" w:styleId="WW8Num366z7">
    <w:name w:val="WW8Num366z7"/>
    <w:basedOn w:val="WW8Num479z6"/>
    <w:qFormat/>
    <w:rsid w:val="00880D82"/>
  </w:style>
  <w:style w:type="character" w:customStyle="1" w:styleId="WW8Num366z8">
    <w:name w:val="WW8Num366z8"/>
    <w:basedOn w:val="WW8Num479z6"/>
    <w:qFormat/>
    <w:rsid w:val="00880D82"/>
  </w:style>
  <w:style w:type="character" w:customStyle="1" w:styleId="WW8Num367z0">
    <w:name w:val="WW8Num36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7z1">
    <w:name w:val="WW8Num367z1"/>
    <w:basedOn w:val="WW8Num454z3"/>
    <w:qFormat/>
    <w:rsid w:val="00880D82"/>
  </w:style>
  <w:style w:type="character" w:customStyle="1" w:styleId="WW8Num367z2">
    <w:name w:val="WW8Num367z2"/>
    <w:basedOn w:val="WW8Num454z3"/>
    <w:qFormat/>
    <w:rsid w:val="00880D82"/>
  </w:style>
  <w:style w:type="character" w:customStyle="1" w:styleId="WW8Num367z3">
    <w:name w:val="WW8Num367z3"/>
    <w:basedOn w:val="WW8Num454z3"/>
    <w:qFormat/>
    <w:rsid w:val="00880D82"/>
  </w:style>
  <w:style w:type="character" w:customStyle="1" w:styleId="WW8Num367z4">
    <w:name w:val="WW8Num367z4"/>
    <w:basedOn w:val="WW8Num454z3"/>
    <w:qFormat/>
    <w:rsid w:val="00880D82"/>
  </w:style>
  <w:style w:type="character" w:customStyle="1" w:styleId="WW8Num367z5">
    <w:name w:val="WW8Num367z5"/>
    <w:basedOn w:val="WW8Num454z3"/>
    <w:qFormat/>
    <w:rsid w:val="00880D82"/>
  </w:style>
  <w:style w:type="character" w:customStyle="1" w:styleId="WW8Num367z6">
    <w:name w:val="WW8Num367z6"/>
    <w:basedOn w:val="WW8Num454z3"/>
    <w:qFormat/>
    <w:rsid w:val="00880D82"/>
  </w:style>
  <w:style w:type="character" w:customStyle="1" w:styleId="WW8Num367z7">
    <w:name w:val="WW8Num367z7"/>
    <w:basedOn w:val="WW8Num454z3"/>
    <w:qFormat/>
    <w:rsid w:val="00880D82"/>
  </w:style>
  <w:style w:type="character" w:customStyle="1" w:styleId="WW8Num367z8">
    <w:name w:val="WW8Num367z8"/>
    <w:basedOn w:val="WW8Num454z3"/>
    <w:qFormat/>
    <w:rsid w:val="00880D82"/>
  </w:style>
  <w:style w:type="character" w:customStyle="1" w:styleId="WW8Num368z0">
    <w:name w:val="WW8Num36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8z1">
    <w:name w:val="WW8Num368z1"/>
    <w:basedOn w:val="WW8Num479z6"/>
    <w:qFormat/>
    <w:rsid w:val="00880D82"/>
  </w:style>
  <w:style w:type="character" w:customStyle="1" w:styleId="WW8Num368z2">
    <w:name w:val="WW8Num368z2"/>
    <w:basedOn w:val="WW8Num479z6"/>
    <w:qFormat/>
    <w:rsid w:val="00880D82"/>
  </w:style>
  <w:style w:type="character" w:customStyle="1" w:styleId="WW8Num368z3">
    <w:name w:val="WW8Num368z3"/>
    <w:basedOn w:val="WW8Num479z6"/>
    <w:qFormat/>
    <w:rsid w:val="00880D82"/>
  </w:style>
  <w:style w:type="character" w:customStyle="1" w:styleId="WW8Num368z4">
    <w:name w:val="WW8Num368z4"/>
    <w:basedOn w:val="WW8Num479z6"/>
    <w:qFormat/>
    <w:rsid w:val="00880D82"/>
  </w:style>
  <w:style w:type="character" w:customStyle="1" w:styleId="WW8Num368z5">
    <w:name w:val="WW8Num368z5"/>
    <w:basedOn w:val="WW8Num479z6"/>
    <w:qFormat/>
    <w:rsid w:val="00880D82"/>
  </w:style>
  <w:style w:type="character" w:customStyle="1" w:styleId="WW8Num368z6">
    <w:name w:val="WW8Num368z6"/>
    <w:basedOn w:val="WW8Num479z6"/>
    <w:qFormat/>
    <w:rsid w:val="00880D82"/>
  </w:style>
  <w:style w:type="character" w:customStyle="1" w:styleId="WW8Num368z7">
    <w:name w:val="WW8Num368z7"/>
    <w:basedOn w:val="WW8Num479z6"/>
    <w:qFormat/>
    <w:rsid w:val="00880D82"/>
  </w:style>
  <w:style w:type="character" w:customStyle="1" w:styleId="WW8Num368z8">
    <w:name w:val="WW8Num368z8"/>
    <w:basedOn w:val="WW8Num479z6"/>
    <w:qFormat/>
    <w:rsid w:val="00880D82"/>
  </w:style>
  <w:style w:type="character" w:customStyle="1" w:styleId="WW8Num369z0">
    <w:name w:val="WW8Num369z0"/>
    <w:qFormat/>
    <w:rsid w:val="00880D82"/>
    <w:rPr>
      <w:rFonts w:ascii="Symbol" w:hAnsi="Symbol" w:cs="Symbol"/>
      <w:sz w:val="20"/>
    </w:rPr>
  </w:style>
  <w:style w:type="character" w:customStyle="1" w:styleId="WW8Num369z1">
    <w:name w:val="WW8Num369z1"/>
    <w:qFormat/>
    <w:rsid w:val="00880D82"/>
    <w:rPr>
      <w:rFonts w:ascii="Courier New" w:hAnsi="Courier New" w:cs="Courier New"/>
      <w:sz w:val="20"/>
    </w:rPr>
  </w:style>
  <w:style w:type="character" w:customStyle="1" w:styleId="WW8Num369z2">
    <w:name w:val="WW8Num369z2"/>
    <w:qFormat/>
    <w:rsid w:val="00880D82"/>
    <w:rPr>
      <w:rFonts w:ascii="Wingdings" w:hAnsi="Wingdings" w:cs="Wingdings"/>
      <w:sz w:val="20"/>
    </w:rPr>
  </w:style>
  <w:style w:type="character" w:customStyle="1" w:styleId="WW8Num370z0">
    <w:name w:val="WW8Num37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0z1">
    <w:name w:val="WW8Num370z1"/>
    <w:basedOn w:val="WW8Num479z6"/>
    <w:qFormat/>
    <w:rsid w:val="00880D82"/>
  </w:style>
  <w:style w:type="character" w:customStyle="1" w:styleId="WW8Num370z2">
    <w:name w:val="WW8Num370z2"/>
    <w:basedOn w:val="WW8Num479z6"/>
    <w:qFormat/>
    <w:rsid w:val="00880D82"/>
  </w:style>
  <w:style w:type="character" w:customStyle="1" w:styleId="WW8Num370z3">
    <w:name w:val="WW8Num370z3"/>
    <w:basedOn w:val="WW8Num479z6"/>
    <w:qFormat/>
    <w:rsid w:val="00880D82"/>
  </w:style>
  <w:style w:type="character" w:customStyle="1" w:styleId="WW8Num370z4">
    <w:name w:val="WW8Num370z4"/>
    <w:basedOn w:val="WW8Num479z6"/>
    <w:qFormat/>
    <w:rsid w:val="00880D82"/>
  </w:style>
  <w:style w:type="character" w:customStyle="1" w:styleId="WW8Num370z5">
    <w:name w:val="WW8Num370z5"/>
    <w:basedOn w:val="WW8Num479z6"/>
    <w:qFormat/>
    <w:rsid w:val="00880D82"/>
  </w:style>
  <w:style w:type="character" w:customStyle="1" w:styleId="WW8Num370z6">
    <w:name w:val="WW8Num370z6"/>
    <w:basedOn w:val="WW8Num479z6"/>
    <w:qFormat/>
    <w:rsid w:val="00880D82"/>
  </w:style>
  <w:style w:type="character" w:customStyle="1" w:styleId="WW8Num370z7">
    <w:name w:val="WW8Num370z7"/>
    <w:basedOn w:val="WW8Num479z6"/>
    <w:qFormat/>
    <w:rsid w:val="00880D82"/>
  </w:style>
  <w:style w:type="character" w:customStyle="1" w:styleId="WW8Num370z8">
    <w:name w:val="WW8Num370z8"/>
    <w:basedOn w:val="WW8Num479z6"/>
    <w:qFormat/>
    <w:rsid w:val="00880D82"/>
  </w:style>
  <w:style w:type="character" w:customStyle="1" w:styleId="WW8Num371z0">
    <w:name w:val="WW8Num37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1z1">
    <w:name w:val="WW8Num371z1"/>
    <w:basedOn w:val="WW8Num454z3"/>
    <w:qFormat/>
    <w:rsid w:val="00880D82"/>
  </w:style>
  <w:style w:type="character" w:customStyle="1" w:styleId="WW8Num371z2">
    <w:name w:val="WW8Num371z2"/>
    <w:basedOn w:val="WW8Num454z3"/>
    <w:qFormat/>
    <w:rsid w:val="00880D82"/>
  </w:style>
  <w:style w:type="character" w:customStyle="1" w:styleId="WW8Num371z3">
    <w:name w:val="WW8Num371z3"/>
    <w:basedOn w:val="WW8Num454z3"/>
    <w:qFormat/>
    <w:rsid w:val="00880D82"/>
  </w:style>
  <w:style w:type="character" w:customStyle="1" w:styleId="WW8Num371z4">
    <w:name w:val="WW8Num371z4"/>
    <w:basedOn w:val="WW8Num454z3"/>
    <w:qFormat/>
    <w:rsid w:val="00880D82"/>
  </w:style>
  <w:style w:type="character" w:customStyle="1" w:styleId="WW8Num371z5">
    <w:name w:val="WW8Num371z5"/>
    <w:basedOn w:val="WW8Num454z3"/>
    <w:qFormat/>
    <w:rsid w:val="00880D82"/>
  </w:style>
  <w:style w:type="character" w:customStyle="1" w:styleId="WW8Num371z6">
    <w:name w:val="WW8Num371z6"/>
    <w:basedOn w:val="WW8Num454z3"/>
    <w:qFormat/>
    <w:rsid w:val="00880D82"/>
  </w:style>
  <w:style w:type="character" w:customStyle="1" w:styleId="WW8Num371z7">
    <w:name w:val="WW8Num371z7"/>
    <w:basedOn w:val="WW8Num454z3"/>
    <w:qFormat/>
    <w:rsid w:val="00880D82"/>
  </w:style>
  <w:style w:type="character" w:customStyle="1" w:styleId="WW8Num371z8">
    <w:name w:val="WW8Num371z8"/>
    <w:basedOn w:val="WW8Num454z3"/>
    <w:qFormat/>
    <w:rsid w:val="00880D82"/>
  </w:style>
  <w:style w:type="character" w:customStyle="1" w:styleId="WW8Num372z0">
    <w:name w:val="WW8Num37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2z1">
    <w:name w:val="WW8Num372z1"/>
    <w:basedOn w:val="WW8Num479z6"/>
    <w:qFormat/>
    <w:rsid w:val="00880D82"/>
  </w:style>
  <w:style w:type="character" w:customStyle="1" w:styleId="WW8Num372z2">
    <w:name w:val="WW8Num372z2"/>
    <w:basedOn w:val="WW8Num479z6"/>
    <w:qFormat/>
    <w:rsid w:val="00880D82"/>
  </w:style>
  <w:style w:type="character" w:customStyle="1" w:styleId="WW8Num372z3">
    <w:name w:val="WW8Num372z3"/>
    <w:basedOn w:val="WW8Num479z6"/>
    <w:qFormat/>
    <w:rsid w:val="00880D82"/>
  </w:style>
  <w:style w:type="character" w:customStyle="1" w:styleId="WW8Num372z4">
    <w:name w:val="WW8Num372z4"/>
    <w:basedOn w:val="WW8Num479z6"/>
    <w:qFormat/>
    <w:rsid w:val="00880D82"/>
  </w:style>
  <w:style w:type="character" w:customStyle="1" w:styleId="WW8Num372z5">
    <w:name w:val="WW8Num372z5"/>
    <w:basedOn w:val="WW8Num479z6"/>
    <w:qFormat/>
    <w:rsid w:val="00880D82"/>
  </w:style>
  <w:style w:type="character" w:customStyle="1" w:styleId="WW8Num372z6">
    <w:name w:val="WW8Num372z6"/>
    <w:basedOn w:val="WW8Num479z6"/>
    <w:qFormat/>
    <w:rsid w:val="00880D82"/>
  </w:style>
  <w:style w:type="character" w:customStyle="1" w:styleId="WW8Num372z7">
    <w:name w:val="WW8Num372z7"/>
    <w:basedOn w:val="WW8Num479z6"/>
    <w:qFormat/>
    <w:rsid w:val="00880D82"/>
  </w:style>
  <w:style w:type="character" w:customStyle="1" w:styleId="WW8Num372z8">
    <w:name w:val="WW8Num372z8"/>
    <w:basedOn w:val="WW8Num479z6"/>
    <w:qFormat/>
    <w:rsid w:val="00880D82"/>
  </w:style>
  <w:style w:type="character" w:customStyle="1" w:styleId="WW8Num373z0">
    <w:name w:val="WW8Num37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3z1">
    <w:name w:val="WW8Num373z1"/>
    <w:basedOn w:val="WW8Num454z3"/>
    <w:qFormat/>
    <w:rsid w:val="00880D82"/>
  </w:style>
  <w:style w:type="character" w:customStyle="1" w:styleId="WW8Num373z2">
    <w:name w:val="WW8Num373z2"/>
    <w:basedOn w:val="WW8Num454z3"/>
    <w:qFormat/>
    <w:rsid w:val="00880D82"/>
  </w:style>
  <w:style w:type="character" w:customStyle="1" w:styleId="WW8Num373z3">
    <w:name w:val="WW8Num373z3"/>
    <w:basedOn w:val="WW8Num454z3"/>
    <w:qFormat/>
    <w:rsid w:val="00880D82"/>
  </w:style>
  <w:style w:type="character" w:customStyle="1" w:styleId="WW8Num373z4">
    <w:name w:val="WW8Num373z4"/>
    <w:basedOn w:val="WW8Num454z3"/>
    <w:qFormat/>
    <w:rsid w:val="00880D82"/>
  </w:style>
  <w:style w:type="character" w:customStyle="1" w:styleId="WW8Num373z5">
    <w:name w:val="WW8Num373z5"/>
    <w:basedOn w:val="WW8Num454z3"/>
    <w:qFormat/>
    <w:rsid w:val="00880D82"/>
  </w:style>
  <w:style w:type="character" w:customStyle="1" w:styleId="WW8Num373z6">
    <w:name w:val="WW8Num373z6"/>
    <w:basedOn w:val="WW8Num454z3"/>
    <w:qFormat/>
    <w:rsid w:val="00880D82"/>
  </w:style>
  <w:style w:type="character" w:customStyle="1" w:styleId="WW8Num373z7">
    <w:name w:val="WW8Num373z7"/>
    <w:basedOn w:val="WW8Num454z3"/>
    <w:qFormat/>
    <w:rsid w:val="00880D82"/>
  </w:style>
  <w:style w:type="character" w:customStyle="1" w:styleId="WW8Num373z8">
    <w:name w:val="WW8Num373z8"/>
    <w:basedOn w:val="WW8Num454z3"/>
    <w:qFormat/>
    <w:rsid w:val="00880D82"/>
  </w:style>
  <w:style w:type="character" w:customStyle="1" w:styleId="WW8Num374z0">
    <w:name w:val="WW8Num37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4z1">
    <w:name w:val="WW8Num374z1"/>
    <w:basedOn w:val="WW8Num454z3"/>
    <w:qFormat/>
    <w:rsid w:val="00880D82"/>
  </w:style>
  <w:style w:type="character" w:customStyle="1" w:styleId="WW8Num374z2">
    <w:name w:val="WW8Num374z2"/>
    <w:basedOn w:val="WW8Num454z3"/>
    <w:qFormat/>
    <w:rsid w:val="00880D82"/>
  </w:style>
  <w:style w:type="character" w:customStyle="1" w:styleId="WW8Num374z3">
    <w:name w:val="WW8Num374z3"/>
    <w:basedOn w:val="WW8Num454z3"/>
    <w:qFormat/>
    <w:rsid w:val="00880D82"/>
  </w:style>
  <w:style w:type="character" w:customStyle="1" w:styleId="WW8Num374z4">
    <w:name w:val="WW8Num374z4"/>
    <w:basedOn w:val="WW8Num454z3"/>
    <w:qFormat/>
    <w:rsid w:val="00880D82"/>
  </w:style>
  <w:style w:type="character" w:customStyle="1" w:styleId="WW8Num374z5">
    <w:name w:val="WW8Num374z5"/>
    <w:basedOn w:val="WW8Num454z3"/>
    <w:qFormat/>
    <w:rsid w:val="00880D82"/>
  </w:style>
  <w:style w:type="character" w:customStyle="1" w:styleId="WW8Num374z6">
    <w:name w:val="WW8Num374z6"/>
    <w:basedOn w:val="WW8Num454z3"/>
    <w:qFormat/>
    <w:rsid w:val="00880D82"/>
  </w:style>
  <w:style w:type="character" w:customStyle="1" w:styleId="WW8Num374z7">
    <w:name w:val="WW8Num374z7"/>
    <w:basedOn w:val="WW8Num454z3"/>
    <w:qFormat/>
    <w:rsid w:val="00880D82"/>
  </w:style>
  <w:style w:type="character" w:customStyle="1" w:styleId="WW8Num374z8">
    <w:name w:val="WW8Num374z8"/>
    <w:basedOn w:val="WW8Num454z3"/>
    <w:qFormat/>
    <w:rsid w:val="00880D82"/>
  </w:style>
  <w:style w:type="character" w:customStyle="1" w:styleId="WW8Num375z0">
    <w:name w:val="WW8Num37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5z1">
    <w:name w:val="WW8Num375z1"/>
    <w:basedOn w:val="WW8Num454z3"/>
    <w:qFormat/>
    <w:rsid w:val="00880D82"/>
  </w:style>
  <w:style w:type="character" w:customStyle="1" w:styleId="WW8Num375z2">
    <w:name w:val="WW8Num375z2"/>
    <w:basedOn w:val="WW8Num454z3"/>
    <w:qFormat/>
    <w:rsid w:val="00880D82"/>
  </w:style>
  <w:style w:type="character" w:customStyle="1" w:styleId="WW8Num375z3">
    <w:name w:val="WW8Num375z3"/>
    <w:basedOn w:val="WW8Num454z3"/>
    <w:qFormat/>
    <w:rsid w:val="00880D82"/>
  </w:style>
  <w:style w:type="character" w:customStyle="1" w:styleId="WW8Num375z4">
    <w:name w:val="WW8Num375z4"/>
    <w:basedOn w:val="WW8Num454z3"/>
    <w:qFormat/>
    <w:rsid w:val="00880D82"/>
  </w:style>
  <w:style w:type="character" w:customStyle="1" w:styleId="WW8Num375z5">
    <w:name w:val="WW8Num375z5"/>
    <w:basedOn w:val="WW8Num454z3"/>
    <w:qFormat/>
    <w:rsid w:val="00880D82"/>
  </w:style>
  <w:style w:type="character" w:customStyle="1" w:styleId="WW8Num375z6">
    <w:name w:val="WW8Num375z6"/>
    <w:basedOn w:val="WW8Num454z3"/>
    <w:qFormat/>
    <w:rsid w:val="00880D82"/>
  </w:style>
  <w:style w:type="character" w:customStyle="1" w:styleId="WW8Num375z7">
    <w:name w:val="WW8Num375z7"/>
    <w:basedOn w:val="WW8Num454z3"/>
    <w:qFormat/>
    <w:rsid w:val="00880D82"/>
  </w:style>
  <w:style w:type="character" w:customStyle="1" w:styleId="WW8Num375z8">
    <w:name w:val="WW8Num375z8"/>
    <w:basedOn w:val="WW8Num454z3"/>
    <w:qFormat/>
    <w:rsid w:val="00880D82"/>
  </w:style>
  <w:style w:type="character" w:customStyle="1" w:styleId="WW8Num376z0">
    <w:name w:val="WW8Num37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6z1">
    <w:name w:val="WW8Num376z1"/>
    <w:basedOn w:val="WW8Num454z3"/>
    <w:qFormat/>
    <w:rsid w:val="00880D82"/>
  </w:style>
  <w:style w:type="character" w:customStyle="1" w:styleId="WW8Num376z2">
    <w:name w:val="WW8Num376z2"/>
    <w:basedOn w:val="WW8Num454z3"/>
    <w:qFormat/>
    <w:rsid w:val="00880D82"/>
  </w:style>
  <w:style w:type="character" w:customStyle="1" w:styleId="WW8Num376z3">
    <w:name w:val="WW8Num376z3"/>
    <w:basedOn w:val="WW8Num454z3"/>
    <w:qFormat/>
    <w:rsid w:val="00880D82"/>
  </w:style>
  <w:style w:type="character" w:customStyle="1" w:styleId="WW8Num376z4">
    <w:name w:val="WW8Num376z4"/>
    <w:basedOn w:val="WW8Num454z3"/>
    <w:qFormat/>
    <w:rsid w:val="00880D82"/>
  </w:style>
  <w:style w:type="character" w:customStyle="1" w:styleId="WW8Num376z5">
    <w:name w:val="WW8Num376z5"/>
    <w:basedOn w:val="WW8Num454z3"/>
    <w:qFormat/>
    <w:rsid w:val="00880D82"/>
  </w:style>
  <w:style w:type="character" w:customStyle="1" w:styleId="WW8Num376z6">
    <w:name w:val="WW8Num376z6"/>
    <w:basedOn w:val="WW8Num454z3"/>
    <w:qFormat/>
    <w:rsid w:val="00880D82"/>
  </w:style>
  <w:style w:type="character" w:customStyle="1" w:styleId="WW8Num376z7">
    <w:name w:val="WW8Num376z7"/>
    <w:basedOn w:val="WW8Num454z3"/>
    <w:qFormat/>
    <w:rsid w:val="00880D82"/>
  </w:style>
  <w:style w:type="character" w:customStyle="1" w:styleId="WW8Num376z8">
    <w:name w:val="WW8Num376z8"/>
    <w:basedOn w:val="WW8Num454z3"/>
    <w:qFormat/>
    <w:rsid w:val="00880D82"/>
  </w:style>
  <w:style w:type="character" w:customStyle="1" w:styleId="WW8Num377z0">
    <w:name w:val="WW8Num37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7z1">
    <w:name w:val="WW8Num377z1"/>
    <w:basedOn w:val="WW8Num479z6"/>
    <w:qFormat/>
    <w:rsid w:val="00880D82"/>
  </w:style>
  <w:style w:type="character" w:customStyle="1" w:styleId="WW8Num377z2">
    <w:name w:val="WW8Num377z2"/>
    <w:basedOn w:val="WW8Num479z6"/>
    <w:qFormat/>
    <w:rsid w:val="00880D82"/>
  </w:style>
  <w:style w:type="character" w:customStyle="1" w:styleId="WW8Num377z3">
    <w:name w:val="WW8Num377z3"/>
    <w:basedOn w:val="WW8Num479z6"/>
    <w:qFormat/>
    <w:rsid w:val="00880D82"/>
  </w:style>
  <w:style w:type="character" w:customStyle="1" w:styleId="WW8Num377z4">
    <w:name w:val="WW8Num377z4"/>
    <w:basedOn w:val="WW8Num479z6"/>
    <w:qFormat/>
    <w:rsid w:val="00880D82"/>
  </w:style>
  <w:style w:type="character" w:customStyle="1" w:styleId="WW8Num377z5">
    <w:name w:val="WW8Num377z5"/>
    <w:basedOn w:val="WW8Num479z6"/>
    <w:qFormat/>
    <w:rsid w:val="00880D82"/>
  </w:style>
  <w:style w:type="character" w:customStyle="1" w:styleId="WW8Num377z6">
    <w:name w:val="WW8Num377z6"/>
    <w:basedOn w:val="WW8Num479z6"/>
    <w:qFormat/>
    <w:rsid w:val="00880D82"/>
  </w:style>
  <w:style w:type="character" w:customStyle="1" w:styleId="WW8Num377z7">
    <w:name w:val="WW8Num377z7"/>
    <w:basedOn w:val="WW8Num479z6"/>
    <w:qFormat/>
    <w:rsid w:val="00880D82"/>
  </w:style>
  <w:style w:type="character" w:customStyle="1" w:styleId="WW8Num377z8">
    <w:name w:val="WW8Num377z8"/>
    <w:basedOn w:val="WW8Num479z6"/>
    <w:qFormat/>
    <w:rsid w:val="00880D82"/>
  </w:style>
  <w:style w:type="character" w:customStyle="1" w:styleId="WW8Num378z0">
    <w:name w:val="WW8Num37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8z1">
    <w:name w:val="WW8Num378z1"/>
    <w:basedOn w:val="WW8Num479z6"/>
    <w:qFormat/>
    <w:rsid w:val="00880D82"/>
  </w:style>
  <w:style w:type="character" w:customStyle="1" w:styleId="WW8Num378z2">
    <w:name w:val="WW8Num378z2"/>
    <w:basedOn w:val="WW8Num479z6"/>
    <w:qFormat/>
    <w:rsid w:val="00880D82"/>
  </w:style>
  <w:style w:type="character" w:customStyle="1" w:styleId="WW8Num378z3">
    <w:name w:val="WW8Num378z3"/>
    <w:basedOn w:val="WW8Num479z6"/>
    <w:qFormat/>
    <w:rsid w:val="00880D82"/>
  </w:style>
  <w:style w:type="character" w:customStyle="1" w:styleId="WW8Num378z4">
    <w:name w:val="WW8Num378z4"/>
    <w:basedOn w:val="WW8Num479z6"/>
    <w:qFormat/>
    <w:rsid w:val="00880D82"/>
  </w:style>
  <w:style w:type="character" w:customStyle="1" w:styleId="WW8Num378z5">
    <w:name w:val="WW8Num378z5"/>
    <w:basedOn w:val="WW8Num479z6"/>
    <w:qFormat/>
    <w:rsid w:val="00880D82"/>
  </w:style>
  <w:style w:type="character" w:customStyle="1" w:styleId="WW8Num378z6">
    <w:name w:val="WW8Num378z6"/>
    <w:basedOn w:val="WW8Num479z6"/>
    <w:qFormat/>
    <w:rsid w:val="00880D82"/>
  </w:style>
  <w:style w:type="character" w:customStyle="1" w:styleId="WW8Num378z7">
    <w:name w:val="WW8Num378z7"/>
    <w:basedOn w:val="WW8Num479z6"/>
    <w:qFormat/>
    <w:rsid w:val="00880D82"/>
  </w:style>
  <w:style w:type="character" w:customStyle="1" w:styleId="WW8Num378z8">
    <w:name w:val="WW8Num378z8"/>
    <w:basedOn w:val="WW8Num479z6"/>
    <w:qFormat/>
    <w:rsid w:val="00880D82"/>
  </w:style>
  <w:style w:type="character" w:customStyle="1" w:styleId="WW8Num379z0">
    <w:name w:val="WW8Num37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9z1">
    <w:name w:val="WW8Num379z1"/>
    <w:basedOn w:val="WW8Num454z3"/>
    <w:qFormat/>
    <w:rsid w:val="00880D82"/>
  </w:style>
  <w:style w:type="character" w:customStyle="1" w:styleId="WW8Num379z2">
    <w:name w:val="WW8Num379z2"/>
    <w:basedOn w:val="WW8Num454z3"/>
    <w:qFormat/>
    <w:rsid w:val="00880D82"/>
  </w:style>
  <w:style w:type="character" w:customStyle="1" w:styleId="WW8Num379z3">
    <w:name w:val="WW8Num379z3"/>
    <w:basedOn w:val="WW8Num454z3"/>
    <w:qFormat/>
    <w:rsid w:val="00880D82"/>
  </w:style>
  <w:style w:type="character" w:customStyle="1" w:styleId="WW8Num379z4">
    <w:name w:val="WW8Num379z4"/>
    <w:basedOn w:val="WW8Num454z3"/>
    <w:qFormat/>
    <w:rsid w:val="00880D82"/>
  </w:style>
  <w:style w:type="character" w:customStyle="1" w:styleId="WW8Num379z5">
    <w:name w:val="WW8Num379z5"/>
    <w:basedOn w:val="WW8Num454z3"/>
    <w:qFormat/>
    <w:rsid w:val="00880D82"/>
  </w:style>
  <w:style w:type="character" w:customStyle="1" w:styleId="WW8Num379z6">
    <w:name w:val="WW8Num379z6"/>
    <w:basedOn w:val="WW8Num454z3"/>
    <w:qFormat/>
    <w:rsid w:val="00880D82"/>
  </w:style>
  <w:style w:type="character" w:customStyle="1" w:styleId="WW8Num379z7">
    <w:name w:val="WW8Num379z7"/>
    <w:basedOn w:val="WW8Num454z3"/>
    <w:qFormat/>
    <w:rsid w:val="00880D82"/>
  </w:style>
  <w:style w:type="character" w:customStyle="1" w:styleId="WW8Num379z8">
    <w:name w:val="WW8Num379z8"/>
    <w:basedOn w:val="WW8Num454z3"/>
    <w:qFormat/>
    <w:rsid w:val="00880D82"/>
  </w:style>
  <w:style w:type="character" w:customStyle="1" w:styleId="WW8Num380z0">
    <w:name w:val="WW8Num38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0z1">
    <w:name w:val="WW8Num380z1"/>
    <w:basedOn w:val="WW8Num454z3"/>
    <w:qFormat/>
    <w:rsid w:val="00880D82"/>
  </w:style>
  <w:style w:type="character" w:customStyle="1" w:styleId="WW8Num380z2">
    <w:name w:val="WW8Num380z2"/>
    <w:basedOn w:val="WW8Num454z3"/>
    <w:qFormat/>
    <w:rsid w:val="00880D82"/>
  </w:style>
  <w:style w:type="character" w:customStyle="1" w:styleId="WW8Num380z3">
    <w:name w:val="WW8Num380z3"/>
    <w:basedOn w:val="WW8Num454z3"/>
    <w:qFormat/>
    <w:rsid w:val="00880D82"/>
  </w:style>
  <w:style w:type="character" w:customStyle="1" w:styleId="WW8Num380z4">
    <w:name w:val="WW8Num380z4"/>
    <w:basedOn w:val="WW8Num454z3"/>
    <w:qFormat/>
    <w:rsid w:val="00880D82"/>
  </w:style>
  <w:style w:type="character" w:customStyle="1" w:styleId="WW8Num380z5">
    <w:name w:val="WW8Num380z5"/>
    <w:basedOn w:val="WW8Num454z3"/>
    <w:qFormat/>
    <w:rsid w:val="00880D82"/>
  </w:style>
  <w:style w:type="character" w:customStyle="1" w:styleId="WW8Num380z6">
    <w:name w:val="WW8Num380z6"/>
    <w:basedOn w:val="WW8Num454z3"/>
    <w:qFormat/>
    <w:rsid w:val="00880D82"/>
  </w:style>
  <w:style w:type="character" w:customStyle="1" w:styleId="WW8Num380z7">
    <w:name w:val="WW8Num380z7"/>
    <w:basedOn w:val="WW8Num454z3"/>
    <w:qFormat/>
    <w:rsid w:val="00880D82"/>
  </w:style>
  <w:style w:type="character" w:customStyle="1" w:styleId="WW8Num380z8">
    <w:name w:val="WW8Num380z8"/>
    <w:basedOn w:val="WW8Num454z3"/>
    <w:qFormat/>
    <w:rsid w:val="00880D82"/>
  </w:style>
  <w:style w:type="character" w:customStyle="1" w:styleId="WW8Num381z0">
    <w:name w:val="WW8Num38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1z1">
    <w:name w:val="WW8Num381z1"/>
    <w:basedOn w:val="WW8Num479z6"/>
    <w:qFormat/>
    <w:rsid w:val="00880D82"/>
  </w:style>
  <w:style w:type="character" w:customStyle="1" w:styleId="WW8Num381z2">
    <w:name w:val="WW8Num381z2"/>
    <w:basedOn w:val="WW8Num479z6"/>
    <w:qFormat/>
    <w:rsid w:val="00880D82"/>
  </w:style>
  <w:style w:type="character" w:customStyle="1" w:styleId="WW8Num381z3">
    <w:name w:val="WW8Num381z3"/>
    <w:basedOn w:val="WW8Num479z6"/>
    <w:qFormat/>
    <w:rsid w:val="00880D82"/>
  </w:style>
  <w:style w:type="character" w:customStyle="1" w:styleId="WW8Num381z4">
    <w:name w:val="WW8Num381z4"/>
    <w:basedOn w:val="WW8Num479z6"/>
    <w:qFormat/>
    <w:rsid w:val="00880D82"/>
  </w:style>
  <w:style w:type="character" w:customStyle="1" w:styleId="WW8Num381z5">
    <w:name w:val="WW8Num381z5"/>
    <w:basedOn w:val="WW8Num479z6"/>
    <w:qFormat/>
    <w:rsid w:val="00880D82"/>
  </w:style>
  <w:style w:type="character" w:customStyle="1" w:styleId="WW8Num381z6">
    <w:name w:val="WW8Num381z6"/>
    <w:basedOn w:val="WW8Num479z6"/>
    <w:qFormat/>
    <w:rsid w:val="00880D82"/>
  </w:style>
  <w:style w:type="character" w:customStyle="1" w:styleId="WW8Num381z7">
    <w:name w:val="WW8Num381z7"/>
    <w:basedOn w:val="WW8Num479z6"/>
    <w:qFormat/>
    <w:rsid w:val="00880D82"/>
  </w:style>
  <w:style w:type="character" w:customStyle="1" w:styleId="WW8Num381z8">
    <w:name w:val="WW8Num381z8"/>
    <w:basedOn w:val="WW8Num479z6"/>
    <w:qFormat/>
    <w:rsid w:val="00880D82"/>
  </w:style>
  <w:style w:type="character" w:customStyle="1" w:styleId="WW8Num382z0">
    <w:name w:val="WW8Num38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2z1">
    <w:name w:val="WW8Num382z1"/>
    <w:basedOn w:val="WW8Num454z3"/>
    <w:qFormat/>
    <w:rsid w:val="00880D82"/>
  </w:style>
  <w:style w:type="character" w:customStyle="1" w:styleId="WW8Num382z2">
    <w:name w:val="WW8Num382z2"/>
    <w:basedOn w:val="WW8Num454z3"/>
    <w:qFormat/>
    <w:rsid w:val="00880D82"/>
  </w:style>
  <w:style w:type="character" w:customStyle="1" w:styleId="WW8Num382z3">
    <w:name w:val="WW8Num382z3"/>
    <w:basedOn w:val="WW8Num454z3"/>
    <w:qFormat/>
    <w:rsid w:val="00880D82"/>
  </w:style>
  <w:style w:type="character" w:customStyle="1" w:styleId="WW8Num382z4">
    <w:name w:val="WW8Num382z4"/>
    <w:basedOn w:val="WW8Num454z3"/>
    <w:qFormat/>
    <w:rsid w:val="00880D82"/>
  </w:style>
  <w:style w:type="character" w:customStyle="1" w:styleId="WW8Num382z5">
    <w:name w:val="WW8Num382z5"/>
    <w:basedOn w:val="WW8Num454z3"/>
    <w:qFormat/>
    <w:rsid w:val="00880D82"/>
  </w:style>
  <w:style w:type="character" w:customStyle="1" w:styleId="WW8Num382z6">
    <w:name w:val="WW8Num382z6"/>
    <w:basedOn w:val="WW8Num454z3"/>
    <w:qFormat/>
    <w:rsid w:val="00880D82"/>
  </w:style>
  <w:style w:type="character" w:customStyle="1" w:styleId="WW8Num382z7">
    <w:name w:val="WW8Num382z7"/>
    <w:basedOn w:val="WW8Num454z3"/>
    <w:qFormat/>
    <w:rsid w:val="00880D82"/>
  </w:style>
  <w:style w:type="character" w:customStyle="1" w:styleId="WW8Num382z8">
    <w:name w:val="WW8Num382z8"/>
    <w:basedOn w:val="WW8Num454z3"/>
    <w:qFormat/>
    <w:rsid w:val="00880D82"/>
  </w:style>
  <w:style w:type="character" w:customStyle="1" w:styleId="WW8Num383z0">
    <w:name w:val="WW8Num38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3z1">
    <w:name w:val="WW8Num383z1"/>
    <w:basedOn w:val="WW8Num454z3"/>
    <w:qFormat/>
    <w:rsid w:val="00880D82"/>
  </w:style>
  <w:style w:type="character" w:customStyle="1" w:styleId="WW8Num383z2">
    <w:name w:val="WW8Num383z2"/>
    <w:basedOn w:val="WW8Num454z3"/>
    <w:qFormat/>
    <w:rsid w:val="00880D82"/>
  </w:style>
  <w:style w:type="character" w:customStyle="1" w:styleId="WW8Num383z3">
    <w:name w:val="WW8Num383z3"/>
    <w:basedOn w:val="WW8Num454z3"/>
    <w:qFormat/>
    <w:rsid w:val="00880D82"/>
  </w:style>
  <w:style w:type="character" w:customStyle="1" w:styleId="WW8Num383z4">
    <w:name w:val="WW8Num383z4"/>
    <w:basedOn w:val="WW8Num454z3"/>
    <w:qFormat/>
    <w:rsid w:val="00880D82"/>
  </w:style>
  <w:style w:type="character" w:customStyle="1" w:styleId="WW8Num383z5">
    <w:name w:val="WW8Num383z5"/>
    <w:basedOn w:val="WW8Num454z3"/>
    <w:qFormat/>
    <w:rsid w:val="00880D82"/>
  </w:style>
  <w:style w:type="character" w:customStyle="1" w:styleId="WW8Num383z6">
    <w:name w:val="WW8Num383z6"/>
    <w:basedOn w:val="WW8Num454z3"/>
    <w:qFormat/>
    <w:rsid w:val="00880D82"/>
  </w:style>
  <w:style w:type="character" w:customStyle="1" w:styleId="WW8Num383z7">
    <w:name w:val="WW8Num383z7"/>
    <w:basedOn w:val="WW8Num454z3"/>
    <w:qFormat/>
    <w:rsid w:val="00880D82"/>
  </w:style>
  <w:style w:type="character" w:customStyle="1" w:styleId="WW8Num383z8">
    <w:name w:val="WW8Num383z8"/>
    <w:basedOn w:val="WW8Num454z3"/>
    <w:qFormat/>
    <w:rsid w:val="00880D82"/>
  </w:style>
  <w:style w:type="character" w:customStyle="1" w:styleId="WW8Num384z0">
    <w:name w:val="WW8Num384z0"/>
    <w:qFormat/>
    <w:rsid w:val="00880D82"/>
    <w:rPr>
      <w:rFonts w:ascii="Arial Narrow" w:hAnsi="Arial Narrow" w:cs="Arial Narrow"/>
    </w:rPr>
  </w:style>
  <w:style w:type="character" w:customStyle="1" w:styleId="WW8Num384z1">
    <w:name w:val="WW8Num384z1"/>
    <w:basedOn w:val="WW8Num479z6"/>
    <w:qFormat/>
    <w:rsid w:val="00880D82"/>
  </w:style>
  <w:style w:type="character" w:customStyle="1" w:styleId="WW8Num384z2">
    <w:name w:val="WW8Num384z2"/>
    <w:basedOn w:val="WW8Num479z6"/>
    <w:qFormat/>
    <w:rsid w:val="00880D82"/>
  </w:style>
  <w:style w:type="character" w:customStyle="1" w:styleId="WW8Num384z3">
    <w:name w:val="WW8Num384z3"/>
    <w:basedOn w:val="WW8Num479z6"/>
    <w:qFormat/>
    <w:rsid w:val="00880D82"/>
  </w:style>
  <w:style w:type="character" w:customStyle="1" w:styleId="WW8Num384z4">
    <w:name w:val="WW8Num384z4"/>
    <w:basedOn w:val="WW8Num479z6"/>
    <w:qFormat/>
    <w:rsid w:val="00880D82"/>
  </w:style>
  <w:style w:type="character" w:customStyle="1" w:styleId="WW8Num384z5">
    <w:name w:val="WW8Num384z5"/>
    <w:basedOn w:val="WW8Num479z6"/>
    <w:qFormat/>
    <w:rsid w:val="00880D82"/>
  </w:style>
  <w:style w:type="character" w:customStyle="1" w:styleId="WW8Num384z6">
    <w:name w:val="WW8Num384z6"/>
    <w:basedOn w:val="WW8Num479z6"/>
    <w:qFormat/>
    <w:rsid w:val="00880D82"/>
  </w:style>
  <w:style w:type="character" w:customStyle="1" w:styleId="WW8Num384z7">
    <w:name w:val="WW8Num384z7"/>
    <w:basedOn w:val="WW8Num479z6"/>
    <w:qFormat/>
    <w:rsid w:val="00880D82"/>
  </w:style>
  <w:style w:type="character" w:customStyle="1" w:styleId="WW8Num384z8">
    <w:name w:val="WW8Num384z8"/>
    <w:basedOn w:val="WW8Num479z6"/>
    <w:qFormat/>
    <w:rsid w:val="00880D82"/>
  </w:style>
  <w:style w:type="character" w:customStyle="1" w:styleId="WW8Num385z0">
    <w:name w:val="WW8Num38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5z1">
    <w:name w:val="WW8Num385z1"/>
    <w:basedOn w:val="WW8Num479z6"/>
    <w:qFormat/>
    <w:rsid w:val="00880D82"/>
  </w:style>
  <w:style w:type="character" w:customStyle="1" w:styleId="WW8Num385z2">
    <w:name w:val="WW8Num385z2"/>
    <w:basedOn w:val="WW8Num479z6"/>
    <w:qFormat/>
    <w:rsid w:val="00880D82"/>
  </w:style>
  <w:style w:type="character" w:customStyle="1" w:styleId="WW8Num385z3">
    <w:name w:val="WW8Num385z3"/>
    <w:basedOn w:val="WW8Num479z6"/>
    <w:qFormat/>
    <w:rsid w:val="00880D82"/>
  </w:style>
  <w:style w:type="character" w:customStyle="1" w:styleId="WW8Num385z4">
    <w:name w:val="WW8Num385z4"/>
    <w:basedOn w:val="WW8Num479z6"/>
    <w:qFormat/>
    <w:rsid w:val="00880D82"/>
  </w:style>
  <w:style w:type="character" w:customStyle="1" w:styleId="WW8Num385z5">
    <w:name w:val="WW8Num385z5"/>
    <w:basedOn w:val="WW8Num479z6"/>
    <w:qFormat/>
    <w:rsid w:val="00880D82"/>
  </w:style>
  <w:style w:type="character" w:customStyle="1" w:styleId="WW8Num385z6">
    <w:name w:val="WW8Num385z6"/>
    <w:basedOn w:val="WW8Num479z6"/>
    <w:qFormat/>
    <w:rsid w:val="00880D82"/>
  </w:style>
  <w:style w:type="character" w:customStyle="1" w:styleId="WW8Num385z7">
    <w:name w:val="WW8Num385z7"/>
    <w:basedOn w:val="WW8Num479z6"/>
    <w:qFormat/>
    <w:rsid w:val="00880D82"/>
  </w:style>
  <w:style w:type="character" w:customStyle="1" w:styleId="WW8Num385z8">
    <w:name w:val="WW8Num385z8"/>
    <w:basedOn w:val="WW8Num479z6"/>
    <w:qFormat/>
    <w:rsid w:val="00880D82"/>
  </w:style>
  <w:style w:type="character" w:customStyle="1" w:styleId="WW8Num386z0">
    <w:name w:val="WW8Num38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6z1">
    <w:name w:val="WW8Num386z1"/>
    <w:basedOn w:val="WW8Num454z3"/>
    <w:qFormat/>
    <w:rsid w:val="00880D82"/>
  </w:style>
  <w:style w:type="character" w:customStyle="1" w:styleId="WW8Num386z2">
    <w:name w:val="WW8Num386z2"/>
    <w:basedOn w:val="WW8Num454z3"/>
    <w:qFormat/>
    <w:rsid w:val="00880D82"/>
  </w:style>
  <w:style w:type="character" w:customStyle="1" w:styleId="WW8Num386z3">
    <w:name w:val="WW8Num386z3"/>
    <w:basedOn w:val="WW8Num454z3"/>
    <w:qFormat/>
    <w:rsid w:val="00880D82"/>
  </w:style>
  <w:style w:type="character" w:customStyle="1" w:styleId="WW8Num386z4">
    <w:name w:val="WW8Num386z4"/>
    <w:basedOn w:val="WW8Num454z3"/>
    <w:qFormat/>
    <w:rsid w:val="00880D82"/>
  </w:style>
  <w:style w:type="character" w:customStyle="1" w:styleId="WW8Num386z5">
    <w:name w:val="WW8Num386z5"/>
    <w:basedOn w:val="WW8Num454z3"/>
    <w:qFormat/>
    <w:rsid w:val="00880D82"/>
  </w:style>
  <w:style w:type="character" w:customStyle="1" w:styleId="WW8Num386z6">
    <w:name w:val="WW8Num386z6"/>
    <w:basedOn w:val="WW8Num454z3"/>
    <w:qFormat/>
    <w:rsid w:val="00880D82"/>
  </w:style>
  <w:style w:type="character" w:customStyle="1" w:styleId="WW8Num386z7">
    <w:name w:val="WW8Num386z7"/>
    <w:basedOn w:val="WW8Num454z3"/>
    <w:qFormat/>
    <w:rsid w:val="00880D82"/>
  </w:style>
  <w:style w:type="character" w:customStyle="1" w:styleId="WW8Num386z8">
    <w:name w:val="WW8Num386z8"/>
    <w:basedOn w:val="WW8Num454z3"/>
    <w:qFormat/>
    <w:rsid w:val="00880D82"/>
  </w:style>
  <w:style w:type="character" w:customStyle="1" w:styleId="WW8Num387z0">
    <w:name w:val="WW8Num38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7z1">
    <w:name w:val="WW8Num387z1"/>
    <w:basedOn w:val="WW8Num479z6"/>
    <w:qFormat/>
    <w:rsid w:val="00880D82"/>
  </w:style>
  <w:style w:type="character" w:customStyle="1" w:styleId="WW8Num387z2">
    <w:name w:val="WW8Num387z2"/>
    <w:basedOn w:val="WW8Num479z6"/>
    <w:qFormat/>
    <w:rsid w:val="00880D82"/>
  </w:style>
  <w:style w:type="character" w:customStyle="1" w:styleId="WW8Num387z3">
    <w:name w:val="WW8Num387z3"/>
    <w:basedOn w:val="WW8Num479z6"/>
    <w:qFormat/>
    <w:rsid w:val="00880D82"/>
  </w:style>
  <w:style w:type="character" w:customStyle="1" w:styleId="WW8Num387z4">
    <w:name w:val="WW8Num387z4"/>
    <w:basedOn w:val="WW8Num479z6"/>
    <w:qFormat/>
    <w:rsid w:val="00880D82"/>
  </w:style>
  <w:style w:type="character" w:customStyle="1" w:styleId="WW8Num387z5">
    <w:name w:val="WW8Num387z5"/>
    <w:basedOn w:val="WW8Num479z6"/>
    <w:qFormat/>
    <w:rsid w:val="00880D82"/>
  </w:style>
  <w:style w:type="character" w:customStyle="1" w:styleId="WW8Num387z6">
    <w:name w:val="WW8Num387z6"/>
    <w:basedOn w:val="WW8Num479z6"/>
    <w:qFormat/>
    <w:rsid w:val="00880D82"/>
  </w:style>
  <w:style w:type="character" w:customStyle="1" w:styleId="WW8Num387z7">
    <w:name w:val="WW8Num387z7"/>
    <w:basedOn w:val="WW8Num479z6"/>
    <w:qFormat/>
    <w:rsid w:val="00880D82"/>
  </w:style>
  <w:style w:type="character" w:customStyle="1" w:styleId="WW8Num387z8">
    <w:name w:val="WW8Num387z8"/>
    <w:basedOn w:val="WW8Num479z6"/>
    <w:qFormat/>
    <w:rsid w:val="00880D82"/>
  </w:style>
  <w:style w:type="character" w:customStyle="1" w:styleId="WW8Num388z0">
    <w:name w:val="WW8Num38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8z1">
    <w:name w:val="WW8Num388z1"/>
    <w:basedOn w:val="WW8Num454z3"/>
    <w:qFormat/>
    <w:rsid w:val="00880D82"/>
  </w:style>
  <w:style w:type="character" w:customStyle="1" w:styleId="WW8Num388z2">
    <w:name w:val="WW8Num388z2"/>
    <w:basedOn w:val="WW8Num454z3"/>
    <w:qFormat/>
    <w:rsid w:val="00880D82"/>
  </w:style>
  <w:style w:type="character" w:customStyle="1" w:styleId="WW8Num388z3">
    <w:name w:val="WW8Num388z3"/>
    <w:basedOn w:val="WW8Num454z3"/>
    <w:qFormat/>
    <w:rsid w:val="00880D82"/>
  </w:style>
  <w:style w:type="character" w:customStyle="1" w:styleId="WW8Num388z4">
    <w:name w:val="WW8Num388z4"/>
    <w:basedOn w:val="WW8Num454z3"/>
    <w:qFormat/>
    <w:rsid w:val="00880D82"/>
  </w:style>
  <w:style w:type="character" w:customStyle="1" w:styleId="WW8Num388z5">
    <w:name w:val="WW8Num388z5"/>
    <w:basedOn w:val="WW8Num454z3"/>
    <w:qFormat/>
    <w:rsid w:val="00880D82"/>
  </w:style>
  <w:style w:type="character" w:customStyle="1" w:styleId="WW8Num388z6">
    <w:name w:val="WW8Num388z6"/>
    <w:basedOn w:val="WW8Num454z3"/>
    <w:qFormat/>
    <w:rsid w:val="00880D82"/>
  </w:style>
  <w:style w:type="character" w:customStyle="1" w:styleId="WW8Num388z7">
    <w:name w:val="WW8Num388z7"/>
    <w:basedOn w:val="WW8Num454z3"/>
    <w:qFormat/>
    <w:rsid w:val="00880D82"/>
  </w:style>
  <w:style w:type="character" w:customStyle="1" w:styleId="WW8Num388z8">
    <w:name w:val="WW8Num388z8"/>
    <w:basedOn w:val="WW8Num454z3"/>
    <w:qFormat/>
    <w:rsid w:val="00880D82"/>
  </w:style>
  <w:style w:type="character" w:customStyle="1" w:styleId="WW8Num389z0">
    <w:name w:val="WW8Num38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9z1">
    <w:name w:val="WW8Num389z1"/>
    <w:basedOn w:val="WW8Num454z3"/>
    <w:qFormat/>
    <w:rsid w:val="00880D82"/>
  </w:style>
  <w:style w:type="character" w:customStyle="1" w:styleId="WW8Num389z2">
    <w:name w:val="WW8Num389z2"/>
    <w:basedOn w:val="WW8Num454z3"/>
    <w:qFormat/>
    <w:rsid w:val="00880D82"/>
  </w:style>
  <w:style w:type="character" w:customStyle="1" w:styleId="WW8Num389z3">
    <w:name w:val="WW8Num389z3"/>
    <w:basedOn w:val="WW8Num454z3"/>
    <w:qFormat/>
    <w:rsid w:val="00880D82"/>
  </w:style>
  <w:style w:type="character" w:customStyle="1" w:styleId="WW8Num389z4">
    <w:name w:val="WW8Num389z4"/>
    <w:basedOn w:val="WW8Num454z3"/>
    <w:qFormat/>
    <w:rsid w:val="00880D82"/>
  </w:style>
  <w:style w:type="character" w:customStyle="1" w:styleId="WW8Num389z5">
    <w:name w:val="WW8Num389z5"/>
    <w:basedOn w:val="WW8Num454z3"/>
    <w:qFormat/>
    <w:rsid w:val="00880D82"/>
  </w:style>
  <w:style w:type="character" w:customStyle="1" w:styleId="WW8Num389z6">
    <w:name w:val="WW8Num389z6"/>
    <w:basedOn w:val="WW8Num454z3"/>
    <w:qFormat/>
    <w:rsid w:val="00880D82"/>
  </w:style>
  <w:style w:type="character" w:customStyle="1" w:styleId="WW8Num389z7">
    <w:name w:val="WW8Num389z7"/>
    <w:basedOn w:val="WW8Num454z3"/>
    <w:qFormat/>
    <w:rsid w:val="00880D82"/>
  </w:style>
  <w:style w:type="character" w:customStyle="1" w:styleId="WW8Num389z8">
    <w:name w:val="WW8Num389z8"/>
    <w:basedOn w:val="WW8Num454z3"/>
    <w:qFormat/>
    <w:rsid w:val="00880D82"/>
  </w:style>
  <w:style w:type="character" w:customStyle="1" w:styleId="WW8Num390z0">
    <w:name w:val="WW8Num39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0z1">
    <w:name w:val="WW8Num390z1"/>
    <w:basedOn w:val="WW8Num454z3"/>
    <w:qFormat/>
    <w:rsid w:val="00880D82"/>
  </w:style>
  <w:style w:type="character" w:customStyle="1" w:styleId="WW8Num390z2">
    <w:name w:val="WW8Num390z2"/>
    <w:basedOn w:val="WW8Num454z3"/>
    <w:qFormat/>
    <w:rsid w:val="00880D82"/>
  </w:style>
  <w:style w:type="character" w:customStyle="1" w:styleId="WW8Num390z3">
    <w:name w:val="WW8Num390z3"/>
    <w:basedOn w:val="WW8Num454z3"/>
    <w:qFormat/>
    <w:rsid w:val="00880D82"/>
  </w:style>
  <w:style w:type="character" w:customStyle="1" w:styleId="WW8Num390z4">
    <w:name w:val="WW8Num390z4"/>
    <w:basedOn w:val="WW8Num454z3"/>
    <w:qFormat/>
    <w:rsid w:val="00880D82"/>
  </w:style>
  <w:style w:type="character" w:customStyle="1" w:styleId="WW8Num390z5">
    <w:name w:val="WW8Num390z5"/>
    <w:basedOn w:val="WW8Num454z3"/>
    <w:qFormat/>
    <w:rsid w:val="00880D82"/>
  </w:style>
  <w:style w:type="character" w:customStyle="1" w:styleId="WW8Num390z6">
    <w:name w:val="WW8Num390z6"/>
    <w:basedOn w:val="WW8Num454z3"/>
    <w:qFormat/>
    <w:rsid w:val="00880D82"/>
  </w:style>
  <w:style w:type="character" w:customStyle="1" w:styleId="WW8Num390z7">
    <w:name w:val="WW8Num390z7"/>
    <w:basedOn w:val="WW8Num454z3"/>
    <w:qFormat/>
    <w:rsid w:val="00880D82"/>
  </w:style>
  <w:style w:type="character" w:customStyle="1" w:styleId="WW8Num390z8">
    <w:name w:val="WW8Num390z8"/>
    <w:basedOn w:val="WW8Num454z3"/>
    <w:qFormat/>
    <w:rsid w:val="00880D82"/>
  </w:style>
  <w:style w:type="character" w:customStyle="1" w:styleId="WW8Num391z0">
    <w:name w:val="WW8Num39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1z1">
    <w:name w:val="WW8Num391z1"/>
    <w:basedOn w:val="WW8Num454z3"/>
    <w:qFormat/>
    <w:rsid w:val="00880D82"/>
  </w:style>
  <w:style w:type="character" w:customStyle="1" w:styleId="WW8Num391z2">
    <w:name w:val="WW8Num391z2"/>
    <w:basedOn w:val="WW8Num454z3"/>
    <w:qFormat/>
    <w:rsid w:val="00880D82"/>
  </w:style>
  <w:style w:type="character" w:customStyle="1" w:styleId="WW8Num391z3">
    <w:name w:val="WW8Num391z3"/>
    <w:basedOn w:val="WW8Num454z3"/>
    <w:qFormat/>
    <w:rsid w:val="00880D82"/>
  </w:style>
  <w:style w:type="character" w:customStyle="1" w:styleId="WW8Num391z4">
    <w:name w:val="WW8Num391z4"/>
    <w:basedOn w:val="WW8Num454z3"/>
    <w:qFormat/>
    <w:rsid w:val="00880D82"/>
  </w:style>
  <w:style w:type="character" w:customStyle="1" w:styleId="WW8Num391z5">
    <w:name w:val="WW8Num391z5"/>
    <w:basedOn w:val="WW8Num454z3"/>
    <w:qFormat/>
    <w:rsid w:val="00880D82"/>
  </w:style>
  <w:style w:type="character" w:customStyle="1" w:styleId="WW8Num391z6">
    <w:name w:val="WW8Num391z6"/>
    <w:basedOn w:val="WW8Num454z3"/>
    <w:qFormat/>
    <w:rsid w:val="00880D82"/>
  </w:style>
  <w:style w:type="character" w:customStyle="1" w:styleId="WW8Num391z7">
    <w:name w:val="WW8Num391z7"/>
    <w:basedOn w:val="WW8Num454z3"/>
    <w:qFormat/>
    <w:rsid w:val="00880D82"/>
  </w:style>
  <w:style w:type="character" w:customStyle="1" w:styleId="WW8Num391z8">
    <w:name w:val="WW8Num391z8"/>
    <w:basedOn w:val="WW8Num454z3"/>
    <w:qFormat/>
    <w:rsid w:val="00880D82"/>
  </w:style>
  <w:style w:type="character" w:customStyle="1" w:styleId="WW8Num392z0">
    <w:name w:val="WW8Num39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2z1">
    <w:name w:val="WW8Num392z1"/>
    <w:basedOn w:val="WW8Num479z6"/>
    <w:qFormat/>
    <w:rsid w:val="00880D82"/>
  </w:style>
  <w:style w:type="character" w:customStyle="1" w:styleId="WW8Num392z2">
    <w:name w:val="WW8Num392z2"/>
    <w:basedOn w:val="WW8Num479z6"/>
    <w:qFormat/>
    <w:rsid w:val="00880D82"/>
  </w:style>
  <w:style w:type="character" w:customStyle="1" w:styleId="WW8Num392z3">
    <w:name w:val="WW8Num392z3"/>
    <w:basedOn w:val="WW8Num479z6"/>
    <w:qFormat/>
    <w:rsid w:val="00880D82"/>
  </w:style>
  <w:style w:type="character" w:customStyle="1" w:styleId="WW8Num392z4">
    <w:name w:val="WW8Num392z4"/>
    <w:basedOn w:val="WW8Num479z6"/>
    <w:qFormat/>
    <w:rsid w:val="00880D82"/>
  </w:style>
  <w:style w:type="character" w:customStyle="1" w:styleId="WW8Num392z5">
    <w:name w:val="WW8Num392z5"/>
    <w:basedOn w:val="WW8Num479z6"/>
    <w:qFormat/>
    <w:rsid w:val="00880D82"/>
  </w:style>
  <w:style w:type="character" w:customStyle="1" w:styleId="WW8Num392z6">
    <w:name w:val="WW8Num392z6"/>
    <w:basedOn w:val="WW8Num479z6"/>
    <w:qFormat/>
    <w:rsid w:val="00880D82"/>
  </w:style>
  <w:style w:type="character" w:customStyle="1" w:styleId="WW8Num392z7">
    <w:name w:val="WW8Num392z7"/>
    <w:basedOn w:val="WW8Num479z6"/>
    <w:qFormat/>
    <w:rsid w:val="00880D82"/>
  </w:style>
  <w:style w:type="character" w:customStyle="1" w:styleId="WW8Num392z8">
    <w:name w:val="WW8Num392z8"/>
    <w:basedOn w:val="WW8Num479z6"/>
    <w:qFormat/>
    <w:rsid w:val="00880D82"/>
  </w:style>
  <w:style w:type="character" w:customStyle="1" w:styleId="WW8Num393z0">
    <w:name w:val="WW8Num39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3z1">
    <w:name w:val="WW8Num393z1"/>
    <w:basedOn w:val="WW8Num454z3"/>
    <w:qFormat/>
    <w:rsid w:val="00880D82"/>
  </w:style>
  <w:style w:type="character" w:customStyle="1" w:styleId="WW8Num393z2">
    <w:name w:val="WW8Num393z2"/>
    <w:basedOn w:val="WW8Num454z3"/>
    <w:qFormat/>
    <w:rsid w:val="00880D82"/>
  </w:style>
  <w:style w:type="character" w:customStyle="1" w:styleId="WW8Num393z3">
    <w:name w:val="WW8Num393z3"/>
    <w:basedOn w:val="WW8Num454z3"/>
    <w:qFormat/>
    <w:rsid w:val="00880D82"/>
  </w:style>
  <w:style w:type="character" w:customStyle="1" w:styleId="WW8Num393z4">
    <w:name w:val="WW8Num393z4"/>
    <w:basedOn w:val="WW8Num454z3"/>
    <w:qFormat/>
    <w:rsid w:val="00880D82"/>
  </w:style>
  <w:style w:type="character" w:customStyle="1" w:styleId="WW8Num393z5">
    <w:name w:val="WW8Num393z5"/>
    <w:basedOn w:val="WW8Num454z3"/>
    <w:qFormat/>
    <w:rsid w:val="00880D82"/>
  </w:style>
  <w:style w:type="character" w:customStyle="1" w:styleId="WW8Num393z6">
    <w:name w:val="WW8Num393z6"/>
    <w:basedOn w:val="WW8Num454z3"/>
    <w:qFormat/>
    <w:rsid w:val="00880D82"/>
  </w:style>
  <w:style w:type="character" w:customStyle="1" w:styleId="WW8Num393z7">
    <w:name w:val="WW8Num393z7"/>
    <w:basedOn w:val="WW8Num454z3"/>
    <w:qFormat/>
    <w:rsid w:val="00880D82"/>
  </w:style>
  <w:style w:type="character" w:customStyle="1" w:styleId="WW8Num393z8">
    <w:name w:val="WW8Num393z8"/>
    <w:basedOn w:val="WW8Num454z3"/>
    <w:qFormat/>
    <w:rsid w:val="00880D82"/>
  </w:style>
  <w:style w:type="character" w:customStyle="1" w:styleId="WW8Num394z0">
    <w:name w:val="WW8Num39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4z1">
    <w:name w:val="WW8Num394z1"/>
    <w:basedOn w:val="WW8Num454z3"/>
    <w:qFormat/>
    <w:rsid w:val="00880D82"/>
  </w:style>
  <w:style w:type="character" w:customStyle="1" w:styleId="WW8Num394z2">
    <w:name w:val="WW8Num394z2"/>
    <w:basedOn w:val="WW8Num454z3"/>
    <w:qFormat/>
    <w:rsid w:val="00880D82"/>
  </w:style>
  <w:style w:type="character" w:customStyle="1" w:styleId="WW8Num394z3">
    <w:name w:val="WW8Num394z3"/>
    <w:basedOn w:val="WW8Num454z3"/>
    <w:qFormat/>
    <w:rsid w:val="00880D82"/>
  </w:style>
  <w:style w:type="character" w:customStyle="1" w:styleId="WW8Num394z4">
    <w:name w:val="WW8Num394z4"/>
    <w:basedOn w:val="WW8Num454z3"/>
    <w:qFormat/>
    <w:rsid w:val="00880D82"/>
  </w:style>
  <w:style w:type="character" w:customStyle="1" w:styleId="WW8Num394z5">
    <w:name w:val="WW8Num394z5"/>
    <w:basedOn w:val="WW8Num454z3"/>
    <w:qFormat/>
    <w:rsid w:val="00880D82"/>
  </w:style>
  <w:style w:type="character" w:customStyle="1" w:styleId="WW8Num394z6">
    <w:name w:val="WW8Num394z6"/>
    <w:basedOn w:val="WW8Num454z3"/>
    <w:qFormat/>
    <w:rsid w:val="00880D82"/>
  </w:style>
  <w:style w:type="character" w:customStyle="1" w:styleId="WW8Num394z7">
    <w:name w:val="WW8Num394z7"/>
    <w:basedOn w:val="WW8Num454z3"/>
    <w:qFormat/>
    <w:rsid w:val="00880D82"/>
  </w:style>
  <w:style w:type="character" w:customStyle="1" w:styleId="WW8Num394z8">
    <w:name w:val="WW8Num394z8"/>
    <w:basedOn w:val="WW8Num454z3"/>
    <w:qFormat/>
    <w:rsid w:val="00880D82"/>
  </w:style>
  <w:style w:type="character" w:customStyle="1" w:styleId="WW8Num395z0">
    <w:name w:val="WW8Num39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5z1">
    <w:name w:val="WW8Num395z1"/>
    <w:basedOn w:val="WW8Num479z6"/>
    <w:qFormat/>
    <w:rsid w:val="00880D82"/>
  </w:style>
  <w:style w:type="character" w:customStyle="1" w:styleId="WW8Num395z2">
    <w:name w:val="WW8Num395z2"/>
    <w:basedOn w:val="WW8Num479z6"/>
    <w:qFormat/>
    <w:rsid w:val="00880D82"/>
  </w:style>
  <w:style w:type="character" w:customStyle="1" w:styleId="WW8Num395z3">
    <w:name w:val="WW8Num395z3"/>
    <w:basedOn w:val="WW8Num479z6"/>
    <w:qFormat/>
    <w:rsid w:val="00880D82"/>
  </w:style>
  <w:style w:type="character" w:customStyle="1" w:styleId="WW8Num395z4">
    <w:name w:val="WW8Num395z4"/>
    <w:basedOn w:val="WW8Num479z6"/>
    <w:qFormat/>
    <w:rsid w:val="00880D82"/>
  </w:style>
  <w:style w:type="character" w:customStyle="1" w:styleId="WW8Num395z5">
    <w:name w:val="WW8Num395z5"/>
    <w:basedOn w:val="WW8Num479z6"/>
    <w:qFormat/>
    <w:rsid w:val="00880D82"/>
  </w:style>
  <w:style w:type="character" w:customStyle="1" w:styleId="WW8Num395z6">
    <w:name w:val="WW8Num395z6"/>
    <w:basedOn w:val="WW8Num479z6"/>
    <w:qFormat/>
    <w:rsid w:val="00880D82"/>
  </w:style>
  <w:style w:type="character" w:customStyle="1" w:styleId="WW8Num395z7">
    <w:name w:val="WW8Num395z7"/>
    <w:basedOn w:val="WW8Num479z6"/>
    <w:qFormat/>
    <w:rsid w:val="00880D82"/>
  </w:style>
  <w:style w:type="character" w:customStyle="1" w:styleId="WW8Num395z8">
    <w:name w:val="WW8Num395z8"/>
    <w:basedOn w:val="WW8Num479z6"/>
    <w:qFormat/>
    <w:rsid w:val="00880D82"/>
  </w:style>
  <w:style w:type="character" w:customStyle="1" w:styleId="WW8Num396z0">
    <w:name w:val="WW8Num39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6z1">
    <w:name w:val="WW8Num396z1"/>
    <w:basedOn w:val="WW8Num479z6"/>
    <w:qFormat/>
    <w:rsid w:val="00880D82"/>
  </w:style>
  <w:style w:type="character" w:customStyle="1" w:styleId="WW8Num396z2">
    <w:name w:val="WW8Num396z2"/>
    <w:basedOn w:val="WW8Num479z6"/>
    <w:qFormat/>
    <w:rsid w:val="00880D82"/>
  </w:style>
  <w:style w:type="character" w:customStyle="1" w:styleId="WW8Num396z3">
    <w:name w:val="WW8Num396z3"/>
    <w:basedOn w:val="WW8Num479z6"/>
    <w:qFormat/>
    <w:rsid w:val="00880D82"/>
  </w:style>
  <w:style w:type="character" w:customStyle="1" w:styleId="WW8Num396z4">
    <w:name w:val="WW8Num396z4"/>
    <w:basedOn w:val="WW8Num479z6"/>
    <w:qFormat/>
    <w:rsid w:val="00880D82"/>
  </w:style>
  <w:style w:type="character" w:customStyle="1" w:styleId="WW8Num396z5">
    <w:name w:val="WW8Num396z5"/>
    <w:basedOn w:val="WW8Num479z6"/>
    <w:qFormat/>
    <w:rsid w:val="00880D82"/>
  </w:style>
  <w:style w:type="character" w:customStyle="1" w:styleId="WW8Num396z6">
    <w:name w:val="WW8Num396z6"/>
    <w:basedOn w:val="WW8Num479z6"/>
    <w:qFormat/>
    <w:rsid w:val="00880D82"/>
  </w:style>
  <w:style w:type="character" w:customStyle="1" w:styleId="WW8Num396z7">
    <w:name w:val="WW8Num396z7"/>
    <w:basedOn w:val="WW8Num479z6"/>
    <w:qFormat/>
    <w:rsid w:val="00880D82"/>
  </w:style>
  <w:style w:type="character" w:customStyle="1" w:styleId="WW8Num396z8">
    <w:name w:val="WW8Num396z8"/>
    <w:basedOn w:val="WW8Num479z6"/>
    <w:qFormat/>
    <w:rsid w:val="00880D82"/>
  </w:style>
  <w:style w:type="character" w:customStyle="1" w:styleId="WW8Num397z0">
    <w:name w:val="WW8Num39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7z1">
    <w:name w:val="WW8Num397z1"/>
    <w:basedOn w:val="WW8Num454z3"/>
    <w:qFormat/>
    <w:rsid w:val="00880D82"/>
  </w:style>
  <w:style w:type="character" w:customStyle="1" w:styleId="WW8Num397z2">
    <w:name w:val="WW8Num397z2"/>
    <w:basedOn w:val="WW8Num454z3"/>
    <w:qFormat/>
    <w:rsid w:val="00880D82"/>
  </w:style>
  <w:style w:type="character" w:customStyle="1" w:styleId="WW8Num397z3">
    <w:name w:val="WW8Num397z3"/>
    <w:basedOn w:val="WW8Num454z3"/>
    <w:qFormat/>
    <w:rsid w:val="00880D82"/>
  </w:style>
  <w:style w:type="character" w:customStyle="1" w:styleId="WW8Num397z4">
    <w:name w:val="WW8Num397z4"/>
    <w:basedOn w:val="WW8Num454z3"/>
    <w:qFormat/>
    <w:rsid w:val="00880D82"/>
  </w:style>
  <w:style w:type="character" w:customStyle="1" w:styleId="WW8Num397z5">
    <w:name w:val="WW8Num397z5"/>
    <w:basedOn w:val="WW8Num454z3"/>
    <w:qFormat/>
    <w:rsid w:val="00880D82"/>
  </w:style>
  <w:style w:type="character" w:customStyle="1" w:styleId="WW8Num397z6">
    <w:name w:val="WW8Num397z6"/>
    <w:basedOn w:val="WW8Num454z3"/>
    <w:qFormat/>
    <w:rsid w:val="00880D82"/>
  </w:style>
  <w:style w:type="character" w:customStyle="1" w:styleId="WW8Num397z7">
    <w:name w:val="WW8Num397z7"/>
    <w:basedOn w:val="WW8Num454z3"/>
    <w:qFormat/>
    <w:rsid w:val="00880D82"/>
  </w:style>
  <w:style w:type="character" w:customStyle="1" w:styleId="WW8Num397z8">
    <w:name w:val="WW8Num397z8"/>
    <w:basedOn w:val="WW8Num454z3"/>
    <w:qFormat/>
    <w:rsid w:val="00880D82"/>
  </w:style>
  <w:style w:type="character" w:customStyle="1" w:styleId="WW8Num398z0">
    <w:name w:val="WW8Num39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8z1">
    <w:name w:val="WW8Num398z1"/>
    <w:basedOn w:val="WW8Num479z6"/>
    <w:qFormat/>
    <w:rsid w:val="00880D82"/>
  </w:style>
  <w:style w:type="character" w:customStyle="1" w:styleId="WW8Num398z2">
    <w:name w:val="WW8Num398z2"/>
    <w:basedOn w:val="WW8Num479z6"/>
    <w:qFormat/>
    <w:rsid w:val="00880D82"/>
  </w:style>
  <w:style w:type="character" w:customStyle="1" w:styleId="WW8Num398z3">
    <w:name w:val="WW8Num398z3"/>
    <w:basedOn w:val="WW8Num479z6"/>
    <w:qFormat/>
    <w:rsid w:val="00880D82"/>
  </w:style>
  <w:style w:type="character" w:customStyle="1" w:styleId="WW8Num398z4">
    <w:name w:val="WW8Num398z4"/>
    <w:basedOn w:val="WW8Num479z6"/>
    <w:qFormat/>
    <w:rsid w:val="00880D82"/>
  </w:style>
  <w:style w:type="character" w:customStyle="1" w:styleId="WW8Num398z5">
    <w:name w:val="WW8Num398z5"/>
    <w:basedOn w:val="WW8Num479z6"/>
    <w:qFormat/>
    <w:rsid w:val="00880D82"/>
  </w:style>
  <w:style w:type="character" w:customStyle="1" w:styleId="WW8Num398z6">
    <w:name w:val="WW8Num398z6"/>
    <w:basedOn w:val="WW8Num479z6"/>
    <w:qFormat/>
    <w:rsid w:val="00880D82"/>
  </w:style>
  <w:style w:type="character" w:customStyle="1" w:styleId="WW8Num398z7">
    <w:name w:val="WW8Num398z7"/>
    <w:basedOn w:val="WW8Num479z6"/>
    <w:qFormat/>
    <w:rsid w:val="00880D82"/>
  </w:style>
  <w:style w:type="character" w:customStyle="1" w:styleId="WW8Num398z8">
    <w:name w:val="WW8Num398z8"/>
    <w:basedOn w:val="WW8Num479z6"/>
    <w:qFormat/>
    <w:rsid w:val="00880D82"/>
  </w:style>
  <w:style w:type="character" w:customStyle="1" w:styleId="WW8Num399z0">
    <w:name w:val="WW8Num39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9z1">
    <w:name w:val="WW8Num399z1"/>
    <w:basedOn w:val="WW8Num454z3"/>
    <w:qFormat/>
    <w:rsid w:val="00880D82"/>
  </w:style>
  <w:style w:type="character" w:customStyle="1" w:styleId="WW8Num399z2">
    <w:name w:val="WW8Num399z2"/>
    <w:basedOn w:val="WW8Num454z3"/>
    <w:qFormat/>
    <w:rsid w:val="00880D82"/>
  </w:style>
  <w:style w:type="character" w:customStyle="1" w:styleId="WW8Num399z3">
    <w:name w:val="WW8Num399z3"/>
    <w:basedOn w:val="WW8Num454z3"/>
    <w:qFormat/>
    <w:rsid w:val="00880D82"/>
  </w:style>
  <w:style w:type="character" w:customStyle="1" w:styleId="WW8Num399z4">
    <w:name w:val="WW8Num399z4"/>
    <w:basedOn w:val="WW8Num454z3"/>
    <w:qFormat/>
    <w:rsid w:val="00880D82"/>
  </w:style>
  <w:style w:type="character" w:customStyle="1" w:styleId="WW8Num399z5">
    <w:name w:val="WW8Num399z5"/>
    <w:basedOn w:val="WW8Num454z3"/>
    <w:qFormat/>
    <w:rsid w:val="00880D82"/>
  </w:style>
  <w:style w:type="character" w:customStyle="1" w:styleId="WW8Num399z6">
    <w:name w:val="WW8Num399z6"/>
    <w:basedOn w:val="WW8Num454z3"/>
    <w:qFormat/>
    <w:rsid w:val="00880D82"/>
  </w:style>
  <w:style w:type="character" w:customStyle="1" w:styleId="WW8Num399z7">
    <w:name w:val="WW8Num399z7"/>
    <w:basedOn w:val="WW8Num454z3"/>
    <w:qFormat/>
    <w:rsid w:val="00880D82"/>
  </w:style>
  <w:style w:type="character" w:customStyle="1" w:styleId="WW8Num399z8">
    <w:name w:val="WW8Num399z8"/>
    <w:basedOn w:val="WW8Num454z3"/>
    <w:qFormat/>
    <w:rsid w:val="00880D82"/>
  </w:style>
  <w:style w:type="character" w:customStyle="1" w:styleId="WW8Num400z0">
    <w:name w:val="WW8Num40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00z1">
    <w:name w:val="WW8Num400z1"/>
    <w:basedOn w:val="WW8Num479z6"/>
    <w:qFormat/>
    <w:rsid w:val="00880D82"/>
  </w:style>
  <w:style w:type="character" w:customStyle="1" w:styleId="WW8Num400z2">
    <w:name w:val="WW8Num400z2"/>
    <w:basedOn w:val="WW8Num479z6"/>
    <w:qFormat/>
    <w:rsid w:val="00880D82"/>
  </w:style>
  <w:style w:type="character" w:customStyle="1" w:styleId="WW8Num400z3">
    <w:name w:val="WW8Num400z3"/>
    <w:basedOn w:val="WW8Num479z6"/>
    <w:qFormat/>
    <w:rsid w:val="00880D82"/>
  </w:style>
  <w:style w:type="character" w:customStyle="1" w:styleId="WW8Num400z4">
    <w:name w:val="WW8Num400z4"/>
    <w:basedOn w:val="WW8Num479z6"/>
    <w:qFormat/>
    <w:rsid w:val="00880D82"/>
  </w:style>
  <w:style w:type="character" w:customStyle="1" w:styleId="WW8Num400z5">
    <w:name w:val="WW8Num400z5"/>
    <w:basedOn w:val="WW8Num479z6"/>
    <w:qFormat/>
    <w:rsid w:val="00880D82"/>
  </w:style>
  <w:style w:type="character" w:customStyle="1" w:styleId="WW8Num400z6">
    <w:name w:val="WW8Num400z6"/>
    <w:basedOn w:val="WW8Num479z6"/>
    <w:qFormat/>
    <w:rsid w:val="00880D82"/>
  </w:style>
  <w:style w:type="character" w:customStyle="1" w:styleId="WW8Num400z7">
    <w:name w:val="WW8Num400z7"/>
    <w:basedOn w:val="WW8Num479z6"/>
    <w:qFormat/>
    <w:rsid w:val="00880D82"/>
  </w:style>
  <w:style w:type="character" w:customStyle="1" w:styleId="WW8Num400z8">
    <w:name w:val="WW8Num400z8"/>
    <w:basedOn w:val="WW8Num479z6"/>
    <w:qFormat/>
    <w:rsid w:val="00880D82"/>
  </w:style>
  <w:style w:type="character" w:customStyle="1" w:styleId="WW8Num401z0">
    <w:name w:val="WW8Num40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01z1">
    <w:name w:val="WW8Num401z1"/>
    <w:basedOn w:val="WW8Num454z3"/>
    <w:qFormat/>
    <w:rsid w:val="00880D82"/>
  </w:style>
  <w:style w:type="character" w:customStyle="1" w:styleId="WW8Num401z2">
    <w:name w:val="WW8Num401z2"/>
    <w:basedOn w:val="WW8Num454z3"/>
    <w:qFormat/>
    <w:rsid w:val="00880D82"/>
  </w:style>
  <w:style w:type="character" w:customStyle="1" w:styleId="WW8Num401z3">
    <w:name w:val="WW8Num401z3"/>
    <w:basedOn w:val="WW8Num454z3"/>
    <w:qFormat/>
    <w:rsid w:val="00880D82"/>
  </w:style>
  <w:style w:type="character" w:customStyle="1" w:styleId="WW8Num401z4">
    <w:name w:val="WW8Num401z4"/>
    <w:basedOn w:val="WW8Num454z3"/>
    <w:qFormat/>
    <w:rsid w:val="00880D82"/>
  </w:style>
  <w:style w:type="character" w:customStyle="1" w:styleId="WW8Num401z5">
    <w:name w:val="WW8Num401z5"/>
    <w:basedOn w:val="WW8Num454z3"/>
    <w:qFormat/>
    <w:rsid w:val="00880D82"/>
  </w:style>
  <w:style w:type="character" w:customStyle="1" w:styleId="WW8Num401z6">
    <w:name w:val="WW8Num401z6"/>
    <w:basedOn w:val="WW8Num454z3"/>
    <w:qFormat/>
    <w:rsid w:val="00880D82"/>
  </w:style>
  <w:style w:type="character" w:customStyle="1" w:styleId="WW8Num401z7">
    <w:name w:val="WW8Num401z7"/>
    <w:basedOn w:val="WW8Num454z3"/>
    <w:qFormat/>
    <w:rsid w:val="00880D82"/>
  </w:style>
  <w:style w:type="character" w:customStyle="1" w:styleId="WW8Num401z8">
    <w:name w:val="WW8Num401z8"/>
    <w:basedOn w:val="WW8Num454z3"/>
    <w:qFormat/>
    <w:rsid w:val="00880D82"/>
  </w:style>
  <w:style w:type="character" w:customStyle="1" w:styleId="Nagwek20">
    <w:name w:val="Nagłówek #2_"/>
    <w:qFormat/>
    <w:rsid w:val="00880D82"/>
    <w:rPr>
      <w:rFonts w:ascii="Franklin Gothic Heavy" w:eastAsia="Franklin Gothic Heavy" w:hAnsi="Franklin Gothic Heavy" w:cs="Franklin Gothic Heavy"/>
      <w:b w:val="0"/>
      <w:bCs w:val="0"/>
      <w:i w:val="0"/>
      <w:iCs w:val="0"/>
      <w:caps w:val="0"/>
      <w:smallCaps w:val="0"/>
      <w:strike w:val="0"/>
      <w:dstrike w:val="0"/>
      <w:sz w:val="36"/>
      <w:szCs w:val="36"/>
      <w:u w:val="none"/>
      <w:effect w:val="none"/>
    </w:rPr>
  </w:style>
  <w:style w:type="character" w:customStyle="1" w:styleId="Nagwek21">
    <w:name w:val="Nagłówek #2"/>
    <w:qFormat/>
    <w:rsid w:val="00880D82"/>
    <w:rPr>
      <w:rFonts w:ascii="Franklin Gothic Heavy" w:eastAsia="Franklin Gothic Heavy" w:hAnsi="Franklin Gothic Heavy" w:cs="Franklin Gothic Heavy"/>
      <w:b w:val="0"/>
      <w:bCs w:val="0"/>
      <w:i w:val="0"/>
      <w:iCs w:val="0"/>
      <w:caps w:val="0"/>
      <w:smallCaps w:val="0"/>
      <w:color w:val="000000"/>
      <w:spacing w:val="0"/>
      <w:w w:val="100"/>
      <w:position w:val="0"/>
      <w:sz w:val="36"/>
      <w:szCs w:val="36"/>
      <w:u w:val="single"/>
      <w:vertAlign w:val="baseline"/>
      <w:lang w:val="pl-PL" w:eastAsia="pl-PL" w:bidi="pl-PL"/>
    </w:rPr>
  </w:style>
  <w:style w:type="character" w:customStyle="1" w:styleId="Teksttreci5">
    <w:name w:val="Tekst treści (5)_"/>
    <w:qFormat/>
    <w:rsid w:val="00880D82"/>
    <w:rPr>
      <w:rFonts w:ascii="Calibri" w:eastAsia="Calibri" w:hAnsi="Calibri" w:cs="Calibri"/>
      <w:b/>
      <w:bCs/>
      <w:i w:val="0"/>
      <w:iCs w:val="0"/>
      <w:caps w:val="0"/>
      <w:smallCaps w:val="0"/>
      <w:strike w:val="0"/>
      <w:dstrike w:val="0"/>
      <w:sz w:val="22"/>
      <w:szCs w:val="22"/>
      <w:u w:val="none"/>
      <w:effect w:val="none"/>
    </w:rPr>
  </w:style>
  <w:style w:type="character" w:customStyle="1" w:styleId="Teksttreci10">
    <w:name w:val="Tekst treści (10)_"/>
    <w:qFormat/>
    <w:rsid w:val="00880D82"/>
    <w:rPr>
      <w:rFonts w:ascii="Times New Roman" w:eastAsia="Times New Roman" w:hAnsi="Times New Roman" w:cs="Times New Roman"/>
      <w:b/>
      <w:bCs/>
      <w:i w:val="0"/>
      <w:iCs w:val="0"/>
      <w:caps w:val="0"/>
      <w:smallCaps w:val="0"/>
      <w:strike w:val="0"/>
      <w:dstrike w:val="0"/>
      <w:sz w:val="34"/>
      <w:szCs w:val="34"/>
      <w:u w:val="none"/>
      <w:effect w:val="none"/>
    </w:rPr>
  </w:style>
  <w:style w:type="character" w:customStyle="1" w:styleId="Teksttreci10Odstpy4pt">
    <w:name w:val="Tekst treści (10) + Odstępy 4 pt"/>
    <w:qFormat/>
    <w:rsid w:val="00880D82"/>
    <w:rPr>
      <w:rFonts w:ascii="Times New Roman" w:eastAsia="Times New Roman" w:hAnsi="Times New Roman" w:cs="Times New Roman"/>
      <w:b w:val="0"/>
      <w:bCs w:val="0"/>
      <w:i w:val="0"/>
      <w:iCs w:val="0"/>
      <w:caps w:val="0"/>
      <w:smallCaps w:val="0"/>
      <w:strike w:val="0"/>
      <w:dstrike w:val="0"/>
      <w:color w:val="000000"/>
      <w:spacing w:val="80"/>
      <w:w w:val="100"/>
      <w:position w:val="0"/>
      <w:sz w:val="34"/>
      <w:szCs w:val="34"/>
      <w:u w:val="none"/>
      <w:effect w:val="none"/>
      <w:vertAlign w:val="baseline"/>
      <w:lang w:val="pl-PL" w:eastAsia="pl-PL" w:bidi="pl-PL"/>
    </w:rPr>
  </w:style>
  <w:style w:type="character" w:customStyle="1" w:styleId="Nagwek30">
    <w:name w:val="Nagłówek #3_"/>
    <w:qFormat/>
    <w:rsid w:val="00880D82"/>
    <w:rPr>
      <w:rFonts w:ascii="Franklin Gothic Heavy" w:eastAsia="Franklin Gothic Heavy" w:hAnsi="Franklin Gothic Heavy" w:cs="Franklin Gothic Heavy"/>
      <w:b w:val="0"/>
      <w:bCs w:val="0"/>
      <w:i w:val="0"/>
      <w:iCs w:val="0"/>
      <w:caps w:val="0"/>
      <w:smallCaps w:val="0"/>
      <w:strike w:val="0"/>
      <w:dstrike w:val="0"/>
      <w:sz w:val="17"/>
      <w:szCs w:val="17"/>
      <w:u w:val="none"/>
      <w:effect w:val="none"/>
    </w:rPr>
  </w:style>
  <w:style w:type="character" w:customStyle="1" w:styleId="Nagwek3Tahoma">
    <w:name w:val="Nagłówek #3 + Tahoma"/>
    <w:qFormat/>
    <w:rsid w:val="00880D82"/>
    <w:rPr>
      <w:rFonts w:ascii="Arial Narrow" w:eastAsia="Arial Narrow" w:hAnsi="Arial Narrow" w:cs="Arial Narrow"/>
      <w:color w:val="000000"/>
      <w:spacing w:val="0"/>
      <w:w w:val="100"/>
      <w:position w:val="0"/>
      <w:sz w:val="20"/>
      <w:szCs w:val="20"/>
      <w:vertAlign w:val="baseline"/>
      <w:lang w:val="pl-PL" w:eastAsia="pl-PL" w:bidi="pl-PL"/>
    </w:rPr>
  </w:style>
  <w:style w:type="character" w:customStyle="1" w:styleId="Nagwek43">
    <w:name w:val="Nagłówek #4 (3)_"/>
    <w:qFormat/>
    <w:rsid w:val="00880D82"/>
    <w:rPr>
      <w:rFonts w:ascii="Calibri" w:eastAsia="Calibri" w:hAnsi="Calibri" w:cs="Calibri"/>
      <w:b/>
      <w:bCs/>
      <w:i w:val="0"/>
      <w:iCs w:val="0"/>
      <w:caps w:val="0"/>
      <w:smallCaps w:val="0"/>
      <w:strike w:val="0"/>
      <w:dstrike w:val="0"/>
      <w:sz w:val="20"/>
      <w:szCs w:val="20"/>
      <w:u w:val="none"/>
      <w:effect w:val="none"/>
    </w:rPr>
  </w:style>
  <w:style w:type="character" w:customStyle="1" w:styleId="Nagwek4311pt">
    <w:name w:val="Nagłówek #4 (3) + 11 pt"/>
    <w:qFormat/>
    <w:rsid w:val="00880D82"/>
    <w:rPr>
      <w:rFonts w:ascii="Calibri" w:eastAsia="Calibri" w:hAnsi="Calibri" w:cs="Calibri"/>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24z3">
    <w:name w:val="WW8Num224z3"/>
    <w:basedOn w:val="WW8Num479z6"/>
    <w:qFormat/>
    <w:rsid w:val="00880D82"/>
  </w:style>
  <w:style w:type="character" w:customStyle="1" w:styleId="WW8Num224z4">
    <w:name w:val="WW8Num224z4"/>
    <w:basedOn w:val="WW8Num479z6"/>
    <w:qFormat/>
    <w:rsid w:val="00880D82"/>
  </w:style>
  <w:style w:type="character" w:customStyle="1" w:styleId="WW8Num224z5">
    <w:name w:val="WW8Num224z5"/>
    <w:basedOn w:val="WW8Num479z6"/>
    <w:qFormat/>
    <w:rsid w:val="00880D82"/>
  </w:style>
  <w:style w:type="character" w:customStyle="1" w:styleId="WW8Num224z6">
    <w:name w:val="WW8Num224z6"/>
    <w:basedOn w:val="WW8Num479z6"/>
    <w:qFormat/>
    <w:rsid w:val="00880D82"/>
  </w:style>
  <w:style w:type="character" w:customStyle="1" w:styleId="WW8Num224z7">
    <w:name w:val="WW8Num224z7"/>
    <w:basedOn w:val="WW8Num479z6"/>
    <w:qFormat/>
    <w:rsid w:val="00880D82"/>
  </w:style>
  <w:style w:type="character" w:customStyle="1" w:styleId="WW8Num224z8">
    <w:name w:val="WW8Num224z8"/>
    <w:basedOn w:val="WW8Num479z6"/>
    <w:qFormat/>
    <w:rsid w:val="00880D82"/>
  </w:style>
  <w:style w:type="character" w:customStyle="1" w:styleId="WW8Num226z1">
    <w:name w:val="WW8Num226z1"/>
    <w:basedOn w:val="WW8Num479z6"/>
    <w:qFormat/>
    <w:rsid w:val="00880D82"/>
  </w:style>
  <w:style w:type="character" w:customStyle="1" w:styleId="WW8Num226z2">
    <w:name w:val="WW8Num226z2"/>
    <w:basedOn w:val="WW8Num479z6"/>
    <w:qFormat/>
    <w:rsid w:val="00880D82"/>
  </w:style>
  <w:style w:type="character" w:customStyle="1" w:styleId="WW8Num226z3">
    <w:name w:val="WW8Num226z3"/>
    <w:basedOn w:val="WW8Num479z6"/>
    <w:qFormat/>
    <w:rsid w:val="00880D82"/>
  </w:style>
  <w:style w:type="character" w:customStyle="1" w:styleId="WW8Num226z4">
    <w:name w:val="WW8Num226z4"/>
    <w:basedOn w:val="WW8Num479z6"/>
    <w:qFormat/>
    <w:rsid w:val="00880D82"/>
  </w:style>
  <w:style w:type="character" w:customStyle="1" w:styleId="WW8Num226z5">
    <w:name w:val="WW8Num226z5"/>
    <w:basedOn w:val="WW8Num479z6"/>
    <w:qFormat/>
    <w:rsid w:val="00880D82"/>
  </w:style>
  <w:style w:type="character" w:customStyle="1" w:styleId="WW8Num226z6">
    <w:name w:val="WW8Num226z6"/>
    <w:basedOn w:val="WW8Num479z6"/>
    <w:qFormat/>
    <w:rsid w:val="00880D82"/>
  </w:style>
  <w:style w:type="character" w:customStyle="1" w:styleId="WW8Num226z7">
    <w:name w:val="WW8Num226z7"/>
    <w:basedOn w:val="WW8Num479z6"/>
    <w:qFormat/>
    <w:rsid w:val="00880D82"/>
  </w:style>
  <w:style w:type="character" w:customStyle="1" w:styleId="WW8Num226z8">
    <w:name w:val="WW8Num226z8"/>
    <w:basedOn w:val="WW8Num479z6"/>
    <w:qFormat/>
    <w:rsid w:val="00880D82"/>
  </w:style>
  <w:style w:type="character" w:customStyle="1" w:styleId="WW8Num445z0">
    <w:name w:val="WW8Num44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45z1">
    <w:name w:val="WW8Num445z1"/>
    <w:basedOn w:val="WW8Num454z3"/>
    <w:qFormat/>
    <w:rsid w:val="00880D82"/>
  </w:style>
  <w:style w:type="character" w:customStyle="1" w:styleId="WW8Num445z2">
    <w:name w:val="WW8Num445z2"/>
    <w:basedOn w:val="WW8Num454z3"/>
    <w:qFormat/>
    <w:rsid w:val="00880D82"/>
  </w:style>
  <w:style w:type="character" w:customStyle="1" w:styleId="WW8Num445z3">
    <w:name w:val="WW8Num445z3"/>
    <w:basedOn w:val="WW8Num454z3"/>
    <w:qFormat/>
    <w:rsid w:val="00880D82"/>
  </w:style>
  <w:style w:type="character" w:customStyle="1" w:styleId="WW8Num445z4">
    <w:name w:val="WW8Num445z4"/>
    <w:basedOn w:val="WW8Num454z3"/>
    <w:qFormat/>
    <w:rsid w:val="00880D82"/>
  </w:style>
  <w:style w:type="character" w:customStyle="1" w:styleId="WW8Num445z5">
    <w:name w:val="WW8Num445z5"/>
    <w:basedOn w:val="WW8Num454z3"/>
    <w:qFormat/>
    <w:rsid w:val="00880D82"/>
  </w:style>
  <w:style w:type="character" w:customStyle="1" w:styleId="WW8Num445z6">
    <w:name w:val="WW8Num445z6"/>
    <w:basedOn w:val="WW8Num454z3"/>
    <w:qFormat/>
    <w:rsid w:val="00880D82"/>
  </w:style>
  <w:style w:type="character" w:customStyle="1" w:styleId="WW8Num445z7">
    <w:name w:val="WW8Num445z7"/>
    <w:basedOn w:val="WW8Num454z3"/>
    <w:qFormat/>
    <w:rsid w:val="00880D82"/>
  </w:style>
  <w:style w:type="character" w:customStyle="1" w:styleId="WW8Num445z8">
    <w:name w:val="WW8Num445z8"/>
    <w:basedOn w:val="WW8Num454z3"/>
    <w:qFormat/>
    <w:rsid w:val="00880D82"/>
  </w:style>
  <w:style w:type="character" w:customStyle="1" w:styleId="WW8Num447z0">
    <w:name w:val="WW8Num44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47z1">
    <w:name w:val="WW8Num447z1"/>
    <w:basedOn w:val="WW8Num454z3"/>
    <w:qFormat/>
    <w:rsid w:val="00880D82"/>
  </w:style>
  <w:style w:type="character" w:customStyle="1" w:styleId="WW8Num447z2">
    <w:name w:val="WW8Num447z2"/>
    <w:basedOn w:val="WW8Num454z3"/>
    <w:qFormat/>
    <w:rsid w:val="00880D82"/>
  </w:style>
  <w:style w:type="character" w:customStyle="1" w:styleId="WW8Num447z3">
    <w:name w:val="WW8Num447z3"/>
    <w:basedOn w:val="WW8Num454z3"/>
    <w:qFormat/>
    <w:rsid w:val="00880D82"/>
  </w:style>
  <w:style w:type="character" w:customStyle="1" w:styleId="WW8Num447z4">
    <w:name w:val="WW8Num447z4"/>
    <w:basedOn w:val="WW8Num454z3"/>
    <w:qFormat/>
    <w:rsid w:val="00880D82"/>
  </w:style>
  <w:style w:type="character" w:customStyle="1" w:styleId="WW8Num447z5">
    <w:name w:val="WW8Num447z5"/>
    <w:basedOn w:val="WW8Num454z3"/>
    <w:qFormat/>
    <w:rsid w:val="00880D82"/>
  </w:style>
  <w:style w:type="character" w:customStyle="1" w:styleId="WW8Num447z6">
    <w:name w:val="WW8Num447z6"/>
    <w:basedOn w:val="WW8Num454z3"/>
    <w:qFormat/>
    <w:rsid w:val="00880D82"/>
  </w:style>
  <w:style w:type="character" w:customStyle="1" w:styleId="WW8Num447z7">
    <w:name w:val="WW8Num447z7"/>
    <w:basedOn w:val="WW8Num454z3"/>
    <w:qFormat/>
    <w:rsid w:val="00880D82"/>
  </w:style>
  <w:style w:type="character" w:customStyle="1" w:styleId="WW8Num447z8">
    <w:name w:val="WW8Num447z8"/>
    <w:basedOn w:val="WW8Num454z3"/>
    <w:qFormat/>
    <w:rsid w:val="00880D82"/>
  </w:style>
  <w:style w:type="character" w:customStyle="1" w:styleId="WW8Num524z0">
    <w:name w:val="WW8Num52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4z1">
    <w:name w:val="WW8Num524z1"/>
    <w:basedOn w:val="WW8Num454z3"/>
    <w:qFormat/>
    <w:rsid w:val="00880D82"/>
  </w:style>
  <w:style w:type="character" w:customStyle="1" w:styleId="WW8Num524z2">
    <w:name w:val="WW8Num524z2"/>
    <w:basedOn w:val="WW8Num454z3"/>
    <w:qFormat/>
    <w:rsid w:val="00880D82"/>
  </w:style>
  <w:style w:type="character" w:customStyle="1" w:styleId="WW8Num524z3">
    <w:name w:val="WW8Num524z3"/>
    <w:basedOn w:val="WW8Num454z3"/>
    <w:qFormat/>
    <w:rsid w:val="00880D82"/>
  </w:style>
  <w:style w:type="character" w:customStyle="1" w:styleId="WW8Num524z4">
    <w:name w:val="WW8Num524z4"/>
    <w:basedOn w:val="WW8Num454z3"/>
    <w:qFormat/>
    <w:rsid w:val="00880D82"/>
  </w:style>
  <w:style w:type="character" w:customStyle="1" w:styleId="WW8Num524z5">
    <w:name w:val="WW8Num524z5"/>
    <w:basedOn w:val="WW8Num454z3"/>
    <w:qFormat/>
    <w:rsid w:val="00880D82"/>
  </w:style>
  <w:style w:type="character" w:customStyle="1" w:styleId="WW8Num524z6">
    <w:name w:val="WW8Num524z6"/>
    <w:basedOn w:val="WW8Num454z3"/>
    <w:qFormat/>
    <w:rsid w:val="00880D82"/>
  </w:style>
  <w:style w:type="character" w:customStyle="1" w:styleId="WW8Num524z7">
    <w:name w:val="WW8Num524z7"/>
    <w:basedOn w:val="WW8Num454z3"/>
    <w:qFormat/>
    <w:rsid w:val="00880D82"/>
  </w:style>
  <w:style w:type="character" w:customStyle="1" w:styleId="WW8Num524z8">
    <w:name w:val="WW8Num524z8"/>
    <w:basedOn w:val="WW8Num454z3"/>
    <w:qFormat/>
    <w:rsid w:val="00880D82"/>
  </w:style>
  <w:style w:type="character" w:customStyle="1" w:styleId="WW8Num528z0">
    <w:name w:val="WW8Num52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8z1">
    <w:name w:val="WW8Num528z1"/>
    <w:basedOn w:val="WW8Num454z3"/>
    <w:qFormat/>
    <w:rsid w:val="00880D82"/>
  </w:style>
  <w:style w:type="character" w:customStyle="1" w:styleId="WW8Num528z2">
    <w:name w:val="WW8Num528z2"/>
    <w:basedOn w:val="WW8Num454z3"/>
    <w:qFormat/>
    <w:rsid w:val="00880D82"/>
  </w:style>
  <w:style w:type="character" w:customStyle="1" w:styleId="WW8Num528z3">
    <w:name w:val="WW8Num528z3"/>
    <w:basedOn w:val="WW8Num454z3"/>
    <w:qFormat/>
    <w:rsid w:val="00880D82"/>
  </w:style>
  <w:style w:type="character" w:customStyle="1" w:styleId="WW8Num528z4">
    <w:name w:val="WW8Num528z4"/>
    <w:basedOn w:val="WW8Num454z3"/>
    <w:qFormat/>
    <w:rsid w:val="00880D82"/>
  </w:style>
  <w:style w:type="character" w:customStyle="1" w:styleId="WW8Num528z5">
    <w:name w:val="WW8Num528z5"/>
    <w:basedOn w:val="WW8Num454z3"/>
    <w:qFormat/>
    <w:rsid w:val="00880D82"/>
  </w:style>
  <w:style w:type="character" w:customStyle="1" w:styleId="WW8Num528z6">
    <w:name w:val="WW8Num528z6"/>
    <w:basedOn w:val="WW8Num454z3"/>
    <w:qFormat/>
    <w:rsid w:val="00880D82"/>
  </w:style>
  <w:style w:type="character" w:customStyle="1" w:styleId="WW8Num528z7">
    <w:name w:val="WW8Num528z7"/>
    <w:basedOn w:val="WW8Num454z3"/>
    <w:qFormat/>
    <w:rsid w:val="00880D82"/>
  </w:style>
  <w:style w:type="character" w:customStyle="1" w:styleId="WW8Num528z8">
    <w:name w:val="WW8Num528z8"/>
    <w:basedOn w:val="WW8Num454z3"/>
    <w:qFormat/>
    <w:rsid w:val="00880D82"/>
  </w:style>
  <w:style w:type="character" w:customStyle="1" w:styleId="WW8Num412z0">
    <w:name w:val="WW8Num41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12z1">
    <w:name w:val="WW8Num412z1"/>
    <w:basedOn w:val="WW8Num454z3"/>
    <w:qFormat/>
    <w:rsid w:val="00880D82"/>
  </w:style>
  <w:style w:type="character" w:customStyle="1" w:styleId="WW8Num412z2">
    <w:name w:val="WW8Num412z2"/>
    <w:basedOn w:val="WW8Num454z3"/>
    <w:qFormat/>
    <w:rsid w:val="00880D82"/>
  </w:style>
  <w:style w:type="character" w:customStyle="1" w:styleId="WW8Num412z3">
    <w:name w:val="WW8Num412z3"/>
    <w:basedOn w:val="WW8Num454z3"/>
    <w:qFormat/>
    <w:rsid w:val="00880D82"/>
  </w:style>
  <w:style w:type="character" w:customStyle="1" w:styleId="WW8Num412z4">
    <w:name w:val="WW8Num412z4"/>
    <w:basedOn w:val="WW8Num454z3"/>
    <w:qFormat/>
    <w:rsid w:val="00880D82"/>
  </w:style>
  <w:style w:type="character" w:customStyle="1" w:styleId="WW8Num412z5">
    <w:name w:val="WW8Num412z5"/>
    <w:basedOn w:val="WW8Num454z3"/>
    <w:qFormat/>
    <w:rsid w:val="00880D82"/>
  </w:style>
  <w:style w:type="character" w:customStyle="1" w:styleId="WW8Num412z6">
    <w:name w:val="WW8Num412z6"/>
    <w:basedOn w:val="WW8Num454z3"/>
    <w:qFormat/>
    <w:rsid w:val="00880D82"/>
  </w:style>
  <w:style w:type="character" w:customStyle="1" w:styleId="WW8Num412z7">
    <w:name w:val="WW8Num412z7"/>
    <w:basedOn w:val="WW8Num454z3"/>
    <w:qFormat/>
    <w:rsid w:val="00880D82"/>
  </w:style>
  <w:style w:type="character" w:customStyle="1" w:styleId="WW8Num412z8">
    <w:name w:val="WW8Num412z8"/>
    <w:basedOn w:val="WW8Num454z3"/>
    <w:qFormat/>
    <w:rsid w:val="00880D82"/>
  </w:style>
  <w:style w:type="character" w:customStyle="1" w:styleId="WW8Num504z0">
    <w:name w:val="WW8Num50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04z1">
    <w:name w:val="WW8Num504z1"/>
    <w:basedOn w:val="WW8Num454z3"/>
    <w:qFormat/>
    <w:rsid w:val="00880D82"/>
  </w:style>
  <w:style w:type="character" w:customStyle="1" w:styleId="WW8Num504z2">
    <w:name w:val="WW8Num504z2"/>
    <w:basedOn w:val="WW8Num454z3"/>
    <w:qFormat/>
    <w:rsid w:val="00880D82"/>
  </w:style>
  <w:style w:type="character" w:customStyle="1" w:styleId="WW8Num504z3">
    <w:name w:val="WW8Num504z3"/>
    <w:basedOn w:val="WW8Num454z3"/>
    <w:qFormat/>
    <w:rsid w:val="00880D82"/>
  </w:style>
  <w:style w:type="character" w:customStyle="1" w:styleId="WW8Num504z4">
    <w:name w:val="WW8Num504z4"/>
    <w:basedOn w:val="WW8Num454z3"/>
    <w:qFormat/>
    <w:rsid w:val="00880D82"/>
  </w:style>
  <w:style w:type="character" w:customStyle="1" w:styleId="WW8Num504z5">
    <w:name w:val="WW8Num504z5"/>
    <w:basedOn w:val="WW8Num454z3"/>
    <w:qFormat/>
    <w:rsid w:val="00880D82"/>
  </w:style>
  <w:style w:type="character" w:customStyle="1" w:styleId="WW8Num504z6">
    <w:name w:val="WW8Num504z6"/>
    <w:basedOn w:val="WW8Num454z3"/>
    <w:qFormat/>
    <w:rsid w:val="00880D82"/>
  </w:style>
  <w:style w:type="character" w:customStyle="1" w:styleId="WW8Num504z7">
    <w:name w:val="WW8Num504z7"/>
    <w:basedOn w:val="WW8Num454z3"/>
    <w:qFormat/>
    <w:rsid w:val="00880D82"/>
  </w:style>
  <w:style w:type="character" w:customStyle="1" w:styleId="WW8Num504z8">
    <w:name w:val="WW8Num504z8"/>
    <w:basedOn w:val="WW8Num454z3"/>
    <w:qFormat/>
    <w:rsid w:val="00880D82"/>
  </w:style>
  <w:style w:type="character" w:customStyle="1" w:styleId="WW8Num409z0">
    <w:name w:val="WW8Num40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09z1">
    <w:name w:val="WW8Num409z1"/>
    <w:basedOn w:val="WW8Num454z3"/>
    <w:qFormat/>
    <w:rsid w:val="00880D82"/>
  </w:style>
  <w:style w:type="character" w:customStyle="1" w:styleId="WW8Num409z2">
    <w:name w:val="WW8Num409z2"/>
    <w:basedOn w:val="WW8Num454z3"/>
    <w:qFormat/>
    <w:rsid w:val="00880D82"/>
  </w:style>
  <w:style w:type="character" w:customStyle="1" w:styleId="WW8Num409z3">
    <w:name w:val="WW8Num409z3"/>
    <w:basedOn w:val="WW8Num454z3"/>
    <w:qFormat/>
    <w:rsid w:val="00880D82"/>
  </w:style>
  <w:style w:type="character" w:customStyle="1" w:styleId="WW8Num409z4">
    <w:name w:val="WW8Num409z4"/>
    <w:basedOn w:val="WW8Num454z3"/>
    <w:qFormat/>
    <w:rsid w:val="00880D82"/>
  </w:style>
  <w:style w:type="character" w:customStyle="1" w:styleId="WW8Num409z5">
    <w:name w:val="WW8Num409z5"/>
    <w:basedOn w:val="WW8Num454z3"/>
    <w:qFormat/>
    <w:rsid w:val="00880D82"/>
  </w:style>
  <w:style w:type="character" w:customStyle="1" w:styleId="WW8Num409z6">
    <w:name w:val="WW8Num409z6"/>
    <w:basedOn w:val="WW8Num454z3"/>
    <w:qFormat/>
    <w:rsid w:val="00880D82"/>
  </w:style>
  <w:style w:type="character" w:customStyle="1" w:styleId="WW8Num409z7">
    <w:name w:val="WW8Num409z7"/>
    <w:basedOn w:val="WW8Num454z3"/>
    <w:qFormat/>
    <w:rsid w:val="00880D82"/>
  </w:style>
  <w:style w:type="character" w:customStyle="1" w:styleId="WW8Num409z8">
    <w:name w:val="WW8Num409z8"/>
    <w:basedOn w:val="WW8Num454z3"/>
    <w:qFormat/>
    <w:rsid w:val="00880D82"/>
  </w:style>
  <w:style w:type="character" w:customStyle="1" w:styleId="WW8Num72z1">
    <w:name w:val="WW8Num72z1"/>
    <w:basedOn w:val="WW8Num454z3"/>
    <w:qFormat/>
    <w:rsid w:val="00880D82"/>
  </w:style>
  <w:style w:type="character" w:customStyle="1" w:styleId="WW8Num457z0">
    <w:name w:val="WW8Num45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57z1">
    <w:name w:val="WW8Num457z1"/>
    <w:basedOn w:val="WW8Num454z3"/>
    <w:qFormat/>
    <w:rsid w:val="00880D82"/>
  </w:style>
  <w:style w:type="character" w:customStyle="1" w:styleId="WW8Num457z2">
    <w:name w:val="WW8Num457z2"/>
    <w:basedOn w:val="WW8Num454z3"/>
    <w:qFormat/>
    <w:rsid w:val="00880D82"/>
  </w:style>
  <w:style w:type="character" w:customStyle="1" w:styleId="WW8Num457z3">
    <w:name w:val="WW8Num457z3"/>
    <w:basedOn w:val="WW8Num454z3"/>
    <w:qFormat/>
    <w:rsid w:val="00880D82"/>
  </w:style>
  <w:style w:type="character" w:customStyle="1" w:styleId="WW8Num457z4">
    <w:name w:val="WW8Num457z4"/>
    <w:basedOn w:val="WW8Num454z3"/>
    <w:qFormat/>
    <w:rsid w:val="00880D82"/>
  </w:style>
  <w:style w:type="character" w:customStyle="1" w:styleId="WW8Num457z5">
    <w:name w:val="WW8Num457z5"/>
    <w:basedOn w:val="WW8Num454z3"/>
    <w:qFormat/>
    <w:rsid w:val="00880D82"/>
  </w:style>
  <w:style w:type="character" w:customStyle="1" w:styleId="WW8Num457z6">
    <w:name w:val="WW8Num457z6"/>
    <w:basedOn w:val="WW8Num454z3"/>
    <w:qFormat/>
    <w:rsid w:val="00880D82"/>
  </w:style>
  <w:style w:type="character" w:customStyle="1" w:styleId="WW8Num457z7">
    <w:name w:val="WW8Num457z7"/>
    <w:basedOn w:val="WW8Num454z3"/>
    <w:qFormat/>
    <w:rsid w:val="00880D82"/>
  </w:style>
  <w:style w:type="character" w:customStyle="1" w:styleId="WW8Num457z8">
    <w:name w:val="WW8Num457z8"/>
    <w:basedOn w:val="WW8Num454z3"/>
    <w:qFormat/>
    <w:rsid w:val="00880D82"/>
  </w:style>
  <w:style w:type="character" w:customStyle="1" w:styleId="WW8Num478z0">
    <w:name w:val="WW8Num47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8z1">
    <w:name w:val="WW8Num478z1"/>
    <w:basedOn w:val="WW8Num454z3"/>
    <w:qFormat/>
    <w:rsid w:val="00880D82"/>
  </w:style>
  <w:style w:type="character" w:customStyle="1" w:styleId="WW8Num478z2">
    <w:name w:val="WW8Num478z2"/>
    <w:basedOn w:val="WW8Num454z3"/>
    <w:qFormat/>
    <w:rsid w:val="00880D82"/>
  </w:style>
  <w:style w:type="character" w:customStyle="1" w:styleId="WW8Num478z3">
    <w:name w:val="WW8Num478z3"/>
    <w:basedOn w:val="WW8Num454z3"/>
    <w:qFormat/>
    <w:rsid w:val="00880D82"/>
  </w:style>
  <w:style w:type="character" w:customStyle="1" w:styleId="WW8Num478z4">
    <w:name w:val="WW8Num478z4"/>
    <w:basedOn w:val="WW8Num454z3"/>
    <w:qFormat/>
    <w:rsid w:val="00880D82"/>
  </w:style>
  <w:style w:type="character" w:customStyle="1" w:styleId="WW8Num478z5">
    <w:name w:val="WW8Num478z5"/>
    <w:basedOn w:val="WW8Num454z3"/>
    <w:qFormat/>
    <w:rsid w:val="00880D82"/>
  </w:style>
  <w:style w:type="character" w:customStyle="1" w:styleId="WW8Num478z6">
    <w:name w:val="WW8Num478z6"/>
    <w:basedOn w:val="WW8Num454z3"/>
    <w:qFormat/>
    <w:rsid w:val="00880D82"/>
  </w:style>
  <w:style w:type="character" w:customStyle="1" w:styleId="WW8Num478z7">
    <w:name w:val="WW8Num478z7"/>
    <w:basedOn w:val="WW8Num454z3"/>
    <w:qFormat/>
    <w:rsid w:val="00880D82"/>
  </w:style>
  <w:style w:type="character" w:customStyle="1" w:styleId="WW8Num478z8">
    <w:name w:val="WW8Num478z8"/>
    <w:basedOn w:val="WW8Num454z3"/>
    <w:qFormat/>
    <w:rsid w:val="00880D82"/>
  </w:style>
  <w:style w:type="character" w:customStyle="1" w:styleId="WW8Num499z0">
    <w:name w:val="WW8Num49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99z1">
    <w:name w:val="WW8Num499z1"/>
    <w:basedOn w:val="WW8Num454z3"/>
    <w:qFormat/>
    <w:rsid w:val="00880D82"/>
  </w:style>
  <w:style w:type="character" w:customStyle="1" w:styleId="WW8Num499z2">
    <w:name w:val="WW8Num499z2"/>
    <w:basedOn w:val="WW8Num454z3"/>
    <w:qFormat/>
    <w:rsid w:val="00880D82"/>
  </w:style>
  <w:style w:type="character" w:customStyle="1" w:styleId="WW8Num499z3">
    <w:name w:val="WW8Num499z3"/>
    <w:basedOn w:val="WW8Num454z3"/>
    <w:qFormat/>
    <w:rsid w:val="00880D82"/>
  </w:style>
  <w:style w:type="character" w:customStyle="1" w:styleId="WW8Num499z4">
    <w:name w:val="WW8Num499z4"/>
    <w:basedOn w:val="WW8Num454z3"/>
    <w:qFormat/>
    <w:rsid w:val="00880D82"/>
  </w:style>
  <w:style w:type="character" w:customStyle="1" w:styleId="WW8Num499z5">
    <w:name w:val="WW8Num499z5"/>
    <w:basedOn w:val="WW8Num454z3"/>
    <w:qFormat/>
    <w:rsid w:val="00880D82"/>
  </w:style>
  <w:style w:type="character" w:customStyle="1" w:styleId="WW8Num499z6">
    <w:name w:val="WW8Num499z6"/>
    <w:basedOn w:val="WW8Num454z3"/>
    <w:qFormat/>
    <w:rsid w:val="00880D82"/>
  </w:style>
  <w:style w:type="character" w:customStyle="1" w:styleId="WW8Num499z7">
    <w:name w:val="WW8Num499z7"/>
    <w:basedOn w:val="WW8Num454z3"/>
    <w:qFormat/>
    <w:rsid w:val="00880D82"/>
  </w:style>
  <w:style w:type="character" w:customStyle="1" w:styleId="WW8Num499z8">
    <w:name w:val="WW8Num499z8"/>
    <w:basedOn w:val="WW8Num454z3"/>
    <w:qFormat/>
    <w:rsid w:val="00880D82"/>
  </w:style>
  <w:style w:type="character" w:customStyle="1" w:styleId="WW8Num416z0">
    <w:name w:val="WW8Num41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16z1">
    <w:name w:val="WW8Num416z1"/>
    <w:basedOn w:val="WW8Num454z3"/>
    <w:qFormat/>
    <w:rsid w:val="00880D82"/>
  </w:style>
  <w:style w:type="character" w:customStyle="1" w:styleId="WW8Num416z2">
    <w:name w:val="WW8Num416z2"/>
    <w:basedOn w:val="WW8Num454z3"/>
    <w:qFormat/>
    <w:rsid w:val="00880D82"/>
  </w:style>
  <w:style w:type="character" w:customStyle="1" w:styleId="WW8Num416z3">
    <w:name w:val="WW8Num416z3"/>
    <w:basedOn w:val="WW8Num454z3"/>
    <w:qFormat/>
    <w:rsid w:val="00880D82"/>
  </w:style>
  <w:style w:type="character" w:customStyle="1" w:styleId="WW8Num416z4">
    <w:name w:val="WW8Num416z4"/>
    <w:basedOn w:val="WW8Num454z3"/>
    <w:qFormat/>
    <w:rsid w:val="00880D82"/>
  </w:style>
  <w:style w:type="character" w:customStyle="1" w:styleId="WW8Num416z5">
    <w:name w:val="WW8Num416z5"/>
    <w:basedOn w:val="WW8Num454z3"/>
    <w:qFormat/>
    <w:rsid w:val="00880D82"/>
  </w:style>
  <w:style w:type="character" w:customStyle="1" w:styleId="WW8Num416z6">
    <w:name w:val="WW8Num416z6"/>
    <w:basedOn w:val="WW8Num454z3"/>
    <w:qFormat/>
    <w:rsid w:val="00880D82"/>
  </w:style>
  <w:style w:type="character" w:customStyle="1" w:styleId="WW8Num416z7">
    <w:name w:val="WW8Num416z7"/>
    <w:basedOn w:val="WW8Num454z3"/>
    <w:qFormat/>
    <w:rsid w:val="00880D82"/>
  </w:style>
  <w:style w:type="character" w:customStyle="1" w:styleId="WW8Num416z8">
    <w:name w:val="WW8Num416z8"/>
    <w:basedOn w:val="WW8Num454z3"/>
    <w:qFormat/>
    <w:rsid w:val="00880D82"/>
  </w:style>
  <w:style w:type="character" w:customStyle="1" w:styleId="WW8Num429z0">
    <w:name w:val="WW8Num42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29z1">
    <w:name w:val="WW8Num429z1"/>
    <w:basedOn w:val="WW8Num454z3"/>
    <w:qFormat/>
    <w:rsid w:val="00880D82"/>
  </w:style>
  <w:style w:type="character" w:customStyle="1" w:styleId="WW8Num429z2">
    <w:name w:val="WW8Num429z2"/>
    <w:basedOn w:val="WW8Num454z3"/>
    <w:qFormat/>
    <w:rsid w:val="00880D82"/>
  </w:style>
  <w:style w:type="character" w:customStyle="1" w:styleId="WW8Num429z3">
    <w:name w:val="WW8Num429z3"/>
    <w:basedOn w:val="WW8Num454z3"/>
    <w:qFormat/>
    <w:rsid w:val="00880D82"/>
  </w:style>
  <w:style w:type="character" w:customStyle="1" w:styleId="WW8Num429z4">
    <w:name w:val="WW8Num429z4"/>
    <w:basedOn w:val="WW8Num454z3"/>
    <w:qFormat/>
    <w:rsid w:val="00880D82"/>
  </w:style>
  <w:style w:type="character" w:customStyle="1" w:styleId="WW8Num429z5">
    <w:name w:val="WW8Num429z5"/>
    <w:basedOn w:val="WW8Num454z3"/>
    <w:qFormat/>
    <w:rsid w:val="00880D82"/>
  </w:style>
  <w:style w:type="character" w:customStyle="1" w:styleId="WW8Num429z6">
    <w:name w:val="WW8Num429z6"/>
    <w:basedOn w:val="WW8Num454z3"/>
    <w:qFormat/>
    <w:rsid w:val="00880D82"/>
  </w:style>
  <w:style w:type="character" w:customStyle="1" w:styleId="WW8Num429z7">
    <w:name w:val="WW8Num429z7"/>
    <w:basedOn w:val="WW8Num454z3"/>
    <w:qFormat/>
    <w:rsid w:val="00880D82"/>
  </w:style>
  <w:style w:type="character" w:customStyle="1" w:styleId="WW8Num429z8">
    <w:name w:val="WW8Num429z8"/>
    <w:basedOn w:val="WW8Num454z3"/>
    <w:qFormat/>
    <w:rsid w:val="00880D82"/>
  </w:style>
  <w:style w:type="character" w:customStyle="1" w:styleId="WW8Num506z0">
    <w:name w:val="WW8Num50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06z1">
    <w:name w:val="WW8Num506z1"/>
    <w:basedOn w:val="WW8Num454z3"/>
    <w:qFormat/>
    <w:rsid w:val="00880D82"/>
  </w:style>
  <w:style w:type="character" w:customStyle="1" w:styleId="WW8Num506z2">
    <w:name w:val="WW8Num506z2"/>
    <w:basedOn w:val="WW8Num454z3"/>
    <w:qFormat/>
    <w:rsid w:val="00880D82"/>
  </w:style>
  <w:style w:type="character" w:customStyle="1" w:styleId="WW8Num506z3">
    <w:name w:val="WW8Num506z3"/>
    <w:basedOn w:val="WW8Num454z3"/>
    <w:qFormat/>
    <w:rsid w:val="00880D82"/>
  </w:style>
  <w:style w:type="character" w:customStyle="1" w:styleId="WW8Num506z4">
    <w:name w:val="WW8Num506z4"/>
    <w:basedOn w:val="WW8Num454z3"/>
    <w:qFormat/>
    <w:rsid w:val="00880D82"/>
  </w:style>
  <w:style w:type="character" w:customStyle="1" w:styleId="WW8Num506z5">
    <w:name w:val="WW8Num506z5"/>
    <w:basedOn w:val="WW8Num454z3"/>
    <w:qFormat/>
    <w:rsid w:val="00880D82"/>
  </w:style>
  <w:style w:type="character" w:customStyle="1" w:styleId="WW8Num506z6">
    <w:name w:val="WW8Num506z6"/>
    <w:basedOn w:val="WW8Num454z3"/>
    <w:qFormat/>
    <w:rsid w:val="00880D82"/>
  </w:style>
  <w:style w:type="character" w:customStyle="1" w:styleId="WW8Num506z7">
    <w:name w:val="WW8Num506z7"/>
    <w:basedOn w:val="WW8Num454z3"/>
    <w:qFormat/>
    <w:rsid w:val="00880D82"/>
  </w:style>
  <w:style w:type="character" w:customStyle="1" w:styleId="WW8Num506z8">
    <w:name w:val="WW8Num506z8"/>
    <w:basedOn w:val="WW8Num454z3"/>
    <w:qFormat/>
    <w:rsid w:val="00880D82"/>
  </w:style>
  <w:style w:type="character" w:customStyle="1" w:styleId="WW8Num472z0">
    <w:name w:val="WW8Num47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2z1">
    <w:name w:val="WW8Num472z1"/>
    <w:basedOn w:val="WW8Num454z3"/>
    <w:qFormat/>
    <w:rsid w:val="00880D82"/>
  </w:style>
  <w:style w:type="character" w:customStyle="1" w:styleId="WW8Num472z2">
    <w:name w:val="WW8Num472z2"/>
    <w:basedOn w:val="WW8Num454z3"/>
    <w:qFormat/>
    <w:rsid w:val="00880D82"/>
  </w:style>
  <w:style w:type="character" w:customStyle="1" w:styleId="WW8Num472z3">
    <w:name w:val="WW8Num472z3"/>
    <w:basedOn w:val="WW8Num454z3"/>
    <w:qFormat/>
    <w:rsid w:val="00880D82"/>
  </w:style>
  <w:style w:type="character" w:customStyle="1" w:styleId="WW8Num472z4">
    <w:name w:val="WW8Num472z4"/>
    <w:basedOn w:val="WW8Num454z3"/>
    <w:qFormat/>
    <w:rsid w:val="00880D82"/>
  </w:style>
  <w:style w:type="character" w:customStyle="1" w:styleId="WW8Num472z5">
    <w:name w:val="WW8Num472z5"/>
    <w:basedOn w:val="WW8Num454z3"/>
    <w:qFormat/>
    <w:rsid w:val="00880D82"/>
  </w:style>
  <w:style w:type="character" w:customStyle="1" w:styleId="WW8Num472z6">
    <w:name w:val="WW8Num472z6"/>
    <w:basedOn w:val="WW8Num454z3"/>
    <w:qFormat/>
    <w:rsid w:val="00880D82"/>
  </w:style>
  <w:style w:type="character" w:customStyle="1" w:styleId="WW8Num472z7">
    <w:name w:val="WW8Num472z7"/>
    <w:basedOn w:val="WW8Num454z3"/>
    <w:qFormat/>
    <w:rsid w:val="00880D82"/>
  </w:style>
  <w:style w:type="character" w:customStyle="1" w:styleId="WW8Num472z8">
    <w:name w:val="WW8Num472z8"/>
    <w:basedOn w:val="WW8Num454z3"/>
    <w:qFormat/>
    <w:rsid w:val="00880D82"/>
  </w:style>
  <w:style w:type="character" w:customStyle="1" w:styleId="WW8Num522z0">
    <w:name w:val="WW8Num52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2z1">
    <w:name w:val="WW8Num522z1"/>
    <w:basedOn w:val="WW8Num454z3"/>
    <w:qFormat/>
    <w:rsid w:val="00880D82"/>
  </w:style>
  <w:style w:type="character" w:customStyle="1" w:styleId="WW8Num522z2">
    <w:name w:val="WW8Num522z2"/>
    <w:basedOn w:val="WW8Num454z3"/>
    <w:qFormat/>
    <w:rsid w:val="00880D82"/>
  </w:style>
  <w:style w:type="character" w:customStyle="1" w:styleId="WW8Num522z3">
    <w:name w:val="WW8Num522z3"/>
    <w:basedOn w:val="WW8Num454z3"/>
    <w:qFormat/>
    <w:rsid w:val="00880D82"/>
  </w:style>
  <w:style w:type="character" w:customStyle="1" w:styleId="WW8Num522z4">
    <w:name w:val="WW8Num522z4"/>
    <w:basedOn w:val="WW8Num454z3"/>
    <w:qFormat/>
    <w:rsid w:val="00880D82"/>
  </w:style>
  <w:style w:type="character" w:customStyle="1" w:styleId="WW8Num522z5">
    <w:name w:val="WW8Num522z5"/>
    <w:basedOn w:val="WW8Num454z3"/>
    <w:qFormat/>
    <w:rsid w:val="00880D82"/>
  </w:style>
  <w:style w:type="character" w:customStyle="1" w:styleId="WW8Num522z6">
    <w:name w:val="WW8Num522z6"/>
    <w:basedOn w:val="WW8Num454z3"/>
    <w:qFormat/>
    <w:rsid w:val="00880D82"/>
  </w:style>
  <w:style w:type="character" w:customStyle="1" w:styleId="WW8Num522z7">
    <w:name w:val="WW8Num522z7"/>
    <w:basedOn w:val="WW8Num454z3"/>
    <w:qFormat/>
    <w:rsid w:val="00880D82"/>
  </w:style>
  <w:style w:type="character" w:customStyle="1" w:styleId="WW8Num522z8">
    <w:name w:val="WW8Num522z8"/>
    <w:basedOn w:val="WW8Num454z3"/>
    <w:qFormat/>
    <w:rsid w:val="00880D82"/>
  </w:style>
  <w:style w:type="character" w:customStyle="1" w:styleId="WW8Num477z0">
    <w:name w:val="WW8Num47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7z1">
    <w:name w:val="WW8Num477z1"/>
    <w:basedOn w:val="WW8Num454z3"/>
    <w:qFormat/>
    <w:rsid w:val="00880D82"/>
  </w:style>
  <w:style w:type="character" w:customStyle="1" w:styleId="WW8Num477z2">
    <w:name w:val="WW8Num477z2"/>
    <w:basedOn w:val="WW8Num454z3"/>
    <w:qFormat/>
    <w:rsid w:val="00880D82"/>
  </w:style>
  <w:style w:type="character" w:customStyle="1" w:styleId="WW8Num477z3">
    <w:name w:val="WW8Num477z3"/>
    <w:basedOn w:val="WW8Num454z3"/>
    <w:qFormat/>
    <w:rsid w:val="00880D82"/>
  </w:style>
  <w:style w:type="character" w:customStyle="1" w:styleId="WW8Num477z4">
    <w:name w:val="WW8Num477z4"/>
    <w:basedOn w:val="WW8Num454z3"/>
    <w:qFormat/>
    <w:rsid w:val="00880D82"/>
  </w:style>
  <w:style w:type="character" w:customStyle="1" w:styleId="WW8Num477z5">
    <w:name w:val="WW8Num477z5"/>
    <w:basedOn w:val="WW8Num454z3"/>
    <w:qFormat/>
    <w:rsid w:val="00880D82"/>
  </w:style>
  <w:style w:type="character" w:customStyle="1" w:styleId="WW8Num477z6">
    <w:name w:val="WW8Num477z6"/>
    <w:basedOn w:val="WW8Num454z3"/>
    <w:qFormat/>
    <w:rsid w:val="00880D82"/>
  </w:style>
  <w:style w:type="character" w:customStyle="1" w:styleId="WW8Num477z7">
    <w:name w:val="WW8Num477z7"/>
    <w:basedOn w:val="WW8Num454z3"/>
    <w:qFormat/>
    <w:rsid w:val="00880D82"/>
  </w:style>
  <w:style w:type="character" w:customStyle="1" w:styleId="WW8Num477z8">
    <w:name w:val="WW8Num477z8"/>
    <w:basedOn w:val="WW8Num454z3"/>
    <w:qFormat/>
    <w:rsid w:val="00880D82"/>
  </w:style>
  <w:style w:type="character" w:customStyle="1" w:styleId="WW8Num402z0">
    <w:name w:val="WW8Num40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02z1">
    <w:name w:val="WW8Num402z1"/>
    <w:basedOn w:val="WW8Num454z3"/>
    <w:qFormat/>
    <w:rsid w:val="00880D82"/>
  </w:style>
  <w:style w:type="character" w:customStyle="1" w:styleId="WW8Num402z2">
    <w:name w:val="WW8Num402z2"/>
    <w:basedOn w:val="WW8Num454z3"/>
    <w:qFormat/>
    <w:rsid w:val="00880D82"/>
  </w:style>
  <w:style w:type="character" w:customStyle="1" w:styleId="WW8Num402z3">
    <w:name w:val="WW8Num402z3"/>
    <w:basedOn w:val="WW8Num454z3"/>
    <w:qFormat/>
    <w:rsid w:val="00880D82"/>
  </w:style>
  <w:style w:type="character" w:customStyle="1" w:styleId="WW8Num402z4">
    <w:name w:val="WW8Num402z4"/>
    <w:basedOn w:val="WW8Num454z3"/>
    <w:qFormat/>
    <w:rsid w:val="00880D82"/>
  </w:style>
  <w:style w:type="character" w:customStyle="1" w:styleId="WW8Num402z5">
    <w:name w:val="WW8Num402z5"/>
    <w:basedOn w:val="WW8Num454z3"/>
    <w:qFormat/>
    <w:rsid w:val="00880D82"/>
  </w:style>
  <w:style w:type="character" w:customStyle="1" w:styleId="WW8Num402z6">
    <w:name w:val="WW8Num402z6"/>
    <w:basedOn w:val="WW8Num454z3"/>
    <w:qFormat/>
    <w:rsid w:val="00880D82"/>
  </w:style>
  <w:style w:type="character" w:customStyle="1" w:styleId="WW8Num402z7">
    <w:name w:val="WW8Num402z7"/>
    <w:basedOn w:val="WW8Num454z3"/>
    <w:qFormat/>
    <w:rsid w:val="00880D82"/>
  </w:style>
  <w:style w:type="character" w:customStyle="1" w:styleId="WW8Num402z8">
    <w:name w:val="WW8Num402z8"/>
    <w:basedOn w:val="WW8Num454z3"/>
    <w:qFormat/>
    <w:rsid w:val="00880D82"/>
  </w:style>
  <w:style w:type="character" w:customStyle="1" w:styleId="WW8Num470z0">
    <w:name w:val="WW8Num47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0z1">
    <w:name w:val="WW8Num470z1"/>
    <w:basedOn w:val="WW8Num454z3"/>
    <w:qFormat/>
    <w:rsid w:val="00880D82"/>
  </w:style>
  <w:style w:type="character" w:customStyle="1" w:styleId="WW8Num470z2">
    <w:name w:val="WW8Num470z2"/>
    <w:basedOn w:val="WW8Num454z3"/>
    <w:qFormat/>
    <w:rsid w:val="00880D82"/>
  </w:style>
  <w:style w:type="character" w:customStyle="1" w:styleId="WW8Num470z3">
    <w:name w:val="WW8Num470z3"/>
    <w:basedOn w:val="WW8Num454z3"/>
    <w:qFormat/>
    <w:rsid w:val="00880D82"/>
  </w:style>
  <w:style w:type="character" w:customStyle="1" w:styleId="WW8Num470z4">
    <w:name w:val="WW8Num470z4"/>
    <w:basedOn w:val="WW8Num454z3"/>
    <w:qFormat/>
    <w:rsid w:val="00880D82"/>
  </w:style>
  <w:style w:type="character" w:customStyle="1" w:styleId="WW8Num470z5">
    <w:name w:val="WW8Num470z5"/>
    <w:basedOn w:val="WW8Num454z3"/>
    <w:qFormat/>
    <w:rsid w:val="00880D82"/>
  </w:style>
  <w:style w:type="character" w:customStyle="1" w:styleId="WW8Num470z6">
    <w:name w:val="WW8Num470z6"/>
    <w:basedOn w:val="WW8Num454z3"/>
    <w:qFormat/>
    <w:rsid w:val="00880D82"/>
  </w:style>
  <w:style w:type="character" w:customStyle="1" w:styleId="WW8Num470z7">
    <w:name w:val="WW8Num470z7"/>
    <w:basedOn w:val="WW8Num454z3"/>
    <w:qFormat/>
    <w:rsid w:val="00880D82"/>
  </w:style>
  <w:style w:type="character" w:customStyle="1" w:styleId="WW8Num470z8">
    <w:name w:val="WW8Num470z8"/>
    <w:basedOn w:val="WW8Num454z3"/>
    <w:qFormat/>
    <w:rsid w:val="00880D82"/>
  </w:style>
  <w:style w:type="character" w:customStyle="1" w:styleId="WW8Num424z0">
    <w:name w:val="WW8Num42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24z1">
    <w:name w:val="WW8Num424z1"/>
    <w:basedOn w:val="WW8Num454z3"/>
    <w:qFormat/>
    <w:rsid w:val="00880D82"/>
  </w:style>
  <w:style w:type="character" w:customStyle="1" w:styleId="WW8Num424z2">
    <w:name w:val="WW8Num424z2"/>
    <w:basedOn w:val="WW8Num454z3"/>
    <w:qFormat/>
    <w:rsid w:val="00880D82"/>
  </w:style>
  <w:style w:type="character" w:customStyle="1" w:styleId="WW8Num424z3">
    <w:name w:val="WW8Num424z3"/>
    <w:basedOn w:val="WW8Num454z3"/>
    <w:qFormat/>
    <w:rsid w:val="00880D82"/>
  </w:style>
  <w:style w:type="character" w:customStyle="1" w:styleId="WW8Num424z4">
    <w:name w:val="WW8Num424z4"/>
    <w:basedOn w:val="WW8Num454z3"/>
    <w:qFormat/>
    <w:rsid w:val="00880D82"/>
  </w:style>
  <w:style w:type="character" w:customStyle="1" w:styleId="WW8Num424z5">
    <w:name w:val="WW8Num424z5"/>
    <w:basedOn w:val="WW8Num454z3"/>
    <w:qFormat/>
    <w:rsid w:val="00880D82"/>
  </w:style>
  <w:style w:type="character" w:customStyle="1" w:styleId="WW8Num424z6">
    <w:name w:val="WW8Num424z6"/>
    <w:basedOn w:val="WW8Num454z3"/>
    <w:qFormat/>
    <w:rsid w:val="00880D82"/>
  </w:style>
  <w:style w:type="character" w:customStyle="1" w:styleId="WW8Num424z7">
    <w:name w:val="WW8Num424z7"/>
    <w:basedOn w:val="WW8Num454z3"/>
    <w:qFormat/>
    <w:rsid w:val="00880D82"/>
  </w:style>
  <w:style w:type="character" w:customStyle="1" w:styleId="WW8Num424z8">
    <w:name w:val="WW8Num424z8"/>
    <w:basedOn w:val="WW8Num454z3"/>
    <w:qFormat/>
    <w:rsid w:val="00880D82"/>
  </w:style>
  <w:style w:type="character" w:customStyle="1" w:styleId="WW8Num475z0">
    <w:name w:val="WW8Num47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5z1">
    <w:name w:val="WW8Num475z1"/>
    <w:basedOn w:val="WW8Num454z3"/>
    <w:qFormat/>
    <w:rsid w:val="00880D82"/>
  </w:style>
  <w:style w:type="character" w:customStyle="1" w:styleId="WW8Num475z2">
    <w:name w:val="WW8Num475z2"/>
    <w:basedOn w:val="WW8Num454z3"/>
    <w:qFormat/>
    <w:rsid w:val="00880D82"/>
  </w:style>
  <w:style w:type="character" w:customStyle="1" w:styleId="WW8Num475z3">
    <w:name w:val="WW8Num475z3"/>
    <w:basedOn w:val="WW8Num454z3"/>
    <w:qFormat/>
    <w:rsid w:val="00880D82"/>
  </w:style>
  <w:style w:type="character" w:customStyle="1" w:styleId="WW8Num475z4">
    <w:name w:val="WW8Num475z4"/>
    <w:basedOn w:val="WW8Num454z3"/>
    <w:qFormat/>
    <w:rsid w:val="00880D82"/>
  </w:style>
  <w:style w:type="character" w:customStyle="1" w:styleId="WW8Num475z5">
    <w:name w:val="WW8Num475z5"/>
    <w:basedOn w:val="WW8Num454z3"/>
    <w:qFormat/>
    <w:rsid w:val="00880D82"/>
  </w:style>
  <w:style w:type="character" w:customStyle="1" w:styleId="WW8Num475z6">
    <w:name w:val="WW8Num475z6"/>
    <w:basedOn w:val="WW8Num454z3"/>
    <w:qFormat/>
    <w:rsid w:val="00880D82"/>
  </w:style>
  <w:style w:type="character" w:customStyle="1" w:styleId="WW8Num475z7">
    <w:name w:val="WW8Num475z7"/>
    <w:basedOn w:val="WW8Num454z3"/>
    <w:qFormat/>
    <w:rsid w:val="00880D82"/>
  </w:style>
  <w:style w:type="character" w:customStyle="1" w:styleId="WW8Num475z8">
    <w:name w:val="WW8Num475z8"/>
    <w:basedOn w:val="WW8Num454z3"/>
    <w:qFormat/>
    <w:rsid w:val="00880D82"/>
  </w:style>
  <w:style w:type="character" w:customStyle="1" w:styleId="WW8Num512z0">
    <w:name w:val="WW8Num51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12z1">
    <w:name w:val="WW8Num512z1"/>
    <w:basedOn w:val="WW8Num454z3"/>
    <w:qFormat/>
    <w:rsid w:val="00880D82"/>
  </w:style>
  <w:style w:type="character" w:customStyle="1" w:styleId="WW8Num512z2">
    <w:name w:val="WW8Num512z2"/>
    <w:basedOn w:val="WW8Num454z3"/>
    <w:qFormat/>
    <w:rsid w:val="00880D82"/>
  </w:style>
  <w:style w:type="character" w:customStyle="1" w:styleId="WW8Num512z3">
    <w:name w:val="WW8Num512z3"/>
    <w:basedOn w:val="WW8Num454z3"/>
    <w:qFormat/>
    <w:rsid w:val="00880D82"/>
  </w:style>
  <w:style w:type="character" w:customStyle="1" w:styleId="WW8Num512z4">
    <w:name w:val="WW8Num512z4"/>
    <w:basedOn w:val="WW8Num454z3"/>
    <w:qFormat/>
    <w:rsid w:val="00880D82"/>
  </w:style>
  <w:style w:type="character" w:customStyle="1" w:styleId="WW8Num512z5">
    <w:name w:val="WW8Num512z5"/>
    <w:basedOn w:val="WW8Num454z3"/>
    <w:qFormat/>
    <w:rsid w:val="00880D82"/>
  </w:style>
  <w:style w:type="character" w:customStyle="1" w:styleId="WW8Num512z6">
    <w:name w:val="WW8Num512z6"/>
    <w:basedOn w:val="WW8Num454z3"/>
    <w:qFormat/>
    <w:rsid w:val="00880D82"/>
  </w:style>
  <w:style w:type="character" w:customStyle="1" w:styleId="WW8Num512z7">
    <w:name w:val="WW8Num512z7"/>
    <w:basedOn w:val="WW8Num454z3"/>
    <w:qFormat/>
    <w:rsid w:val="00880D82"/>
  </w:style>
  <w:style w:type="character" w:customStyle="1" w:styleId="WW8Num512z8">
    <w:name w:val="WW8Num512z8"/>
    <w:basedOn w:val="WW8Num454z3"/>
    <w:qFormat/>
    <w:rsid w:val="00880D82"/>
  </w:style>
  <w:style w:type="character" w:customStyle="1" w:styleId="WW8Num492z0">
    <w:name w:val="WW8Num49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92z1">
    <w:name w:val="WW8Num492z1"/>
    <w:basedOn w:val="WW8Num454z3"/>
    <w:qFormat/>
    <w:rsid w:val="00880D82"/>
  </w:style>
  <w:style w:type="character" w:customStyle="1" w:styleId="WW8Num492z2">
    <w:name w:val="WW8Num492z2"/>
    <w:basedOn w:val="WW8Num454z3"/>
    <w:qFormat/>
    <w:rsid w:val="00880D82"/>
  </w:style>
  <w:style w:type="character" w:customStyle="1" w:styleId="WW8Num492z3">
    <w:name w:val="WW8Num492z3"/>
    <w:basedOn w:val="WW8Num454z3"/>
    <w:qFormat/>
    <w:rsid w:val="00880D82"/>
  </w:style>
  <w:style w:type="character" w:customStyle="1" w:styleId="WW8Num492z4">
    <w:name w:val="WW8Num492z4"/>
    <w:basedOn w:val="WW8Num454z3"/>
    <w:qFormat/>
    <w:rsid w:val="00880D82"/>
  </w:style>
  <w:style w:type="character" w:customStyle="1" w:styleId="WW8Num492z5">
    <w:name w:val="WW8Num492z5"/>
    <w:basedOn w:val="WW8Num454z3"/>
    <w:qFormat/>
    <w:rsid w:val="00880D82"/>
  </w:style>
  <w:style w:type="character" w:customStyle="1" w:styleId="WW8Num492z6">
    <w:name w:val="WW8Num492z6"/>
    <w:basedOn w:val="WW8Num454z3"/>
    <w:qFormat/>
    <w:rsid w:val="00880D82"/>
  </w:style>
  <w:style w:type="character" w:customStyle="1" w:styleId="WW8Num492z7">
    <w:name w:val="WW8Num492z7"/>
    <w:basedOn w:val="WW8Num454z3"/>
    <w:qFormat/>
    <w:rsid w:val="00880D82"/>
  </w:style>
  <w:style w:type="character" w:customStyle="1" w:styleId="WW8Num492z8">
    <w:name w:val="WW8Num492z8"/>
    <w:basedOn w:val="WW8Num454z3"/>
    <w:qFormat/>
    <w:rsid w:val="00880D82"/>
  </w:style>
  <w:style w:type="character" w:customStyle="1" w:styleId="WW8Num454z0">
    <w:name w:val="WW8Num45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54z1">
    <w:name w:val="WW8Num454z1"/>
    <w:basedOn w:val="WW8Num454z3"/>
    <w:qFormat/>
    <w:rsid w:val="00880D82"/>
  </w:style>
  <w:style w:type="character" w:customStyle="1" w:styleId="WW8Num454z2">
    <w:name w:val="WW8Num454z2"/>
    <w:basedOn w:val="WW8Num454z3"/>
    <w:qFormat/>
    <w:rsid w:val="00880D82"/>
  </w:style>
  <w:style w:type="character" w:customStyle="1" w:styleId="WW8Num454z4">
    <w:name w:val="WW8Num454z4"/>
    <w:basedOn w:val="WW8Num454z3"/>
    <w:qFormat/>
    <w:rsid w:val="00880D82"/>
  </w:style>
  <w:style w:type="character" w:customStyle="1" w:styleId="WW8Num454z5">
    <w:name w:val="WW8Num454z5"/>
    <w:basedOn w:val="WW8Num454z3"/>
    <w:qFormat/>
    <w:rsid w:val="00880D82"/>
  </w:style>
  <w:style w:type="character" w:customStyle="1" w:styleId="WW8Num454z6">
    <w:name w:val="WW8Num454z6"/>
    <w:basedOn w:val="WW8Num454z3"/>
    <w:qFormat/>
    <w:rsid w:val="00880D82"/>
  </w:style>
  <w:style w:type="character" w:customStyle="1" w:styleId="WW8Num454z7">
    <w:name w:val="WW8Num454z7"/>
    <w:basedOn w:val="WW8Num454z3"/>
    <w:qFormat/>
    <w:rsid w:val="00880D82"/>
  </w:style>
  <w:style w:type="character" w:customStyle="1" w:styleId="WW8Num454z8">
    <w:name w:val="WW8Num454z8"/>
    <w:basedOn w:val="WW8Num454z3"/>
    <w:qFormat/>
    <w:rsid w:val="00880D82"/>
  </w:style>
  <w:style w:type="character" w:customStyle="1" w:styleId="WW8Num513z0">
    <w:name w:val="WW8Num51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13z1">
    <w:name w:val="WW8Num513z1"/>
    <w:basedOn w:val="WW8Num454z3"/>
    <w:qFormat/>
    <w:rsid w:val="00880D82"/>
  </w:style>
  <w:style w:type="character" w:customStyle="1" w:styleId="WW8Num513z2">
    <w:name w:val="WW8Num513z2"/>
    <w:basedOn w:val="WW8Num454z3"/>
    <w:qFormat/>
    <w:rsid w:val="00880D82"/>
  </w:style>
  <w:style w:type="character" w:customStyle="1" w:styleId="WW8Num513z3">
    <w:name w:val="WW8Num513z3"/>
    <w:basedOn w:val="WW8Num454z3"/>
    <w:qFormat/>
    <w:rsid w:val="00880D82"/>
  </w:style>
  <w:style w:type="character" w:customStyle="1" w:styleId="WW8Num513z4">
    <w:name w:val="WW8Num513z4"/>
    <w:basedOn w:val="WW8Num454z3"/>
    <w:qFormat/>
    <w:rsid w:val="00880D82"/>
  </w:style>
  <w:style w:type="character" w:customStyle="1" w:styleId="WW8Num513z5">
    <w:name w:val="WW8Num513z5"/>
    <w:basedOn w:val="WW8Num454z3"/>
    <w:qFormat/>
    <w:rsid w:val="00880D82"/>
  </w:style>
  <w:style w:type="character" w:customStyle="1" w:styleId="WW8Num513z6">
    <w:name w:val="WW8Num513z6"/>
    <w:basedOn w:val="WW8Num454z3"/>
    <w:qFormat/>
    <w:rsid w:val="00880D82"/>
  </w:style>
  <w:style w:type="character" w:customStyle="1" w:styleId="WW8Num513z7">
    <w:name w:val="WW8Num513z7"/>
    <w:basedOn w:val="WW8Num454z3"/>
    <w:qFormat/>
    <w:rsid w:val="00880D82"/>
  </w:style>
  <w:style w:type="character" w:customStyle="1" w:styleId="WW8Num513z8">
    <w:name w:val="WW8Num513z8"/>
    <w:basedOn w:val="WW8Num454z3"/>
    <w:qFormat/>
    <w:rsid w:val="00880D82"/>
  </w:style>
  <w:style w:type="character" w:customStyle="1" w:styleId="WW8Num455z0">
    <w:name w:val="WW8Num45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55z1">
    <w:name w:val="WW8Num455z1"/>
    <w:basedOn w:val="WW8Num454z3"/>
    <w:qFormat/>
    <w:rsid w:val="00880D82"/>
  </w:style>
  <w:style w:type="character" w:customStyle="1" w:styleId="WW8Num455z2">
    <w:name w:val="WW8Num455z2"/>
    <w:basedOn w:val="WW8Num454z3"/>
    <w:qFormat/>
    <w:rsid w:val="00880D82"/>
  </w:style>
  <w:style w:type="character" w:customStyle="1" w:styleId="WW8Num455z3">
    <w:name w:val="WW8Num455z3"/>
    <w:basedOn w:val="WW8Num454z3"/>
    <w:qFormat/>
    <w:rsid w:val="00880D82"/>
  </w:style>
  <w:style w:type="character" w:customStyle="1" w:styleId="WW8Num455z4">
    <w:name w:val="WW8Num455z4"/>
    <w:basedOn w:val="WW8Num454z3"/>
    <w:qFormat/>
    <w:rsid w:val="00880D82"/>
  </w:style>
  <w:style w:type="character" w:customStyle="1" w:styleId="WW8Num455z5">
    <w:name w:val="WW8Num455z5"/>
    <w:basedOn w:val="WW8Num454z3"/>
    <w:qFormat/>
    <w:rsid w:val="00880D82"/>
  </w:style>
  <w:style w:type="character" w:customStyle="1" w:styleId="WW8Num455z6">
    <w:name w:val="WW8Num455z6"/>
    <w:basedOn w:val="WW8Num454z3"/>
    <w:qFormat/>
    <w:rsid w:val="00880D82"/>
  </w:style>
  <w:style w:type="character" w:customStyle="1" w:styleId="WW8Num455z7">
    <w:name w:val="WW8Num455z7"/>
    <w:basedOn w:val="WW8Num454z3"/>
    <w:qFormat/>
    <w:rsid w:val="00880D82"/>
  </w:style>
  <w:style w:type="character" w:customStyle="1" w:styleId="WW8Num455z8">
    <w:name w:val="WW8Num455z8"/>
    <w:basedOn w:val="WW8Num454z3"/>
    <w:qFormat/>
    <w:rsid w:val="00880D82"/>
  </w:style>
  <w:style w:type="character" w:customStyle="1" w:styleId="WW8Num480z0">
    <w:name w:val="WW8Num48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80z1">
    <w:name w:val="WW8Num480z1"/>
    <w:basedOn w:val="WW8Num454z3"/>
    <w:qFormat/>
    <w:rsid w:val="00880D82"/>
  </w:style>
  <w:style w:type="character" w:customStyle="1" w:styleId="WW8Num480z2">
    <w:name w:val="WW8Num480z2"/>
    <w:basedOn w:val="WW8Num454z3"/>
    <w:qFormat/>
    <w:rsid w:val="00880D82"/>
  </w:style>
  <w:style w:type="character" w:customStyle="1" w:styleId="WW8Num480z3">
    <w:name w:val="WW8Num480z3"/>
    <w:basedOn w:val="WW8Num454z3"/>
    <w:qFormat/>
    <w:rsid w:val="00880D82"/>
  </w:style>
  <w:style w:type="character" w:customStyle="1" w:styleId="WW8Num480z4">
    <w:name w:val="WW8Num480z4"/>
    <w:basedOn w:val="WW8Num454z3"/>
    <w:qFormat/>
    <w:rsid w:val="00880D82"/>
  </w:style>
  <w:style w:type="character" w:customStyle="1" w:styleId="WW8Num480z5">
    <w:name w:val="WW8Num480z5"/>
    <w:basedOn w:val="WW8Num454z3"/>
    <w:qFormat/>
    <w:rsid w:val="00880D82"/>
  </w:style>
  <w:style w:type="character" w:customStyle="1" w:styleId="WW8Num480z6">
    <w:name w:val="WW8Num480z6"/>
    <w:basedOn w:val="WW8Num454z3"/>
    <w:qFormat/>
    <w:rsid w:val="00880D82"/>
  </w:style>
  <w:style w:type="character" w:customStyle="1" w:styleId="WW8Num480z7">
    <w:name w:val="WW8Num480z7"/>
    <w:basedOn w:val="WW8Num454z3"/>
    <w:qFormat/>
    <w:rsid w:val="00880D82"/>
  </w:style>
  <w:style w:type="character" w:customStyle="1" w:styleId="WW8Num480z8">
    <w:name w:val="WW8Num480z8"/>
    <w:basedOn w:val="WW8Num454z3"/>
    <w:qFormat/>
    <w:rsid w:val="00880D82"/>
  </w:style>
  <w:style w:type="character" w:customStyle="1" w:styleId="WW8Num417z0">
    <w:name w:val="WW8Num41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17z1">
    <w:name w:val="WW8Num417z1"/>
    <w:basedOn w:val="WW8Num454z3"/>
    <w:qFormat/>
    <w:rsid w:val="00880D82"/>
  </w:style>
  <w:style w:type="character" w:customStyle="1" w:styleId="WW8Num417z2">
    <w:name w:val="WW8Num417z2"/>
    <w:basedOn w:val="WW8Num454z3"/>
    <w:qFormat/>
    <w:rsid w:val="00880D82"/>
  </w:style>
  <w:style w:type="character" w:customStyle="1" w:styleId="WW8Num417z3">
    <w:name w:val="WW8Num417z3"/>
    <w:basedOn w:val="WW8Num454z3"/>
    <w:qFormat/>
    <w:rsid w:val="00880D82"/>
  </w:style>
  <w:style w:type="character" w:customStyle="1" w:styleId="WW8Num417z4">
    <w:name w:val="WW8Num417z4"/>
    <w:basedOn w:val="WW8Num454z3"/>
    <w:qFormat/>
    <w:rsid w:val="00880D82"/>
  </w:style>
  <w:style w:type="character" w:customStyle="1" w:styleId="WW8Num417z5">
    <w:name w:val="WW8Num417z5"/>
    <w:basedOn w:val="WW8Num454z3"/>
    <w:qFormat/>
    <w:rsid w:val="00880D82"/>
  </w:style>
  <w:style w:type="character" w:customStyle="1" w:styleId="WW8Num417z6">
    <w:name w:val="WW8Num417z6"/>
    <w:basedOn w:val="WW8Num454z3"/>
    <w:qFormat/>
    <w:rsid w:val="00880D82"/>
  </w:style>
  <w:style w:type="character" w:customStyle="1" w:styleId="WW8Num417z7">
    <w:name w:val="WW8Num417z7"/>
    <w:basedOn w:val="WW8Num454z3"/>
    <w:qFormat/>
    <w:rsid w:val="00880D82"/>
  </w:style>
  <w:style w:type="character" w:customStyle="1" w:styleId="WW8Num417z8">
    <w:name w:val="WW8Num417z8"/>
    <w:basedOn w:val="WW8Num454z3"/>
    <w:qFormat/>
    <w:rsid w:val="00880D82"/>
  </w:style>
  <w:style w:type="character" w:customStyle="1" w:styleId="WW8Num490z0">
    <w:name w:val="WW8Num49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90z1">
    <w:name w:val="WW8Num490z1"/>
    <w:basedOn w:val="WW8Num454z3"/>
    <w:qFormat/>
    <w:rsid w:val="00880D82"/>
  </w:style>
  <w:style w:type="character" w:customStyle="1" w:styleId="WW8Num490z2">
    <w:name w:val="WW8Num490z2"/>
    <w:basedOn w:val="WW8Num454z3"/>
    <w:qFormat/>
    <w:rsid w:val="00880D82"/>
  </w:style>
  <w:style w:type="character" w:customStyle="1" w:styleId="WW8Num490z3">
    <w:name w:val="WW8Num490z3"/>
    <w:basedOn w:val="WW8Num454z3"/>
    <w:qFormat/>
    <w:rsid w:val="00880D82"/>
  </w:style>
  <w:style w:type="character" w:customStyle="1" w:styleId="WW8Num490z4">
    <w:name w:val="WW8Num490z4"/>
    <w:basedOn w:val="WW8Num454z3"/>
    <w:qFormat/>
    <w:rsid w:val="00880D82"/>
  </w:style>
  <w:style w:type="character" w:customStyle="1" w:styleId="WW8Num490z5">
    <w:name w:val="WW8Num490z5"/>
    <w:basedOn w:val="WW8Num454z3"/>
    <w:qFormat/>
    <w:rsid w:val="00880D82"/>
  </w:style>
  <w:style w:type="character" w:customStyle="1" w:styleId="WW8Num490z6">
    <w:name w:val="WW8Num490z6"/>
    <w:basedOn w:val="WW8Num454z3"/>
    <w:qFormat/>
    <w:rsid w:val="00880D82"/>
  </w:style>
  <w:style w:type="character" w:customStyle="1" w:styleId="WW8Num490z7">
    <w:name w:val="WW8Num490z7"/>
    <w:basedOn w:val="WW8Num454z3"/>
    <w:qFormat/>
    <w:rsid w:val="00880D82"/>
  </w:style>
  <w:style w:type="character" w:customStyle="1" w:styleId="WW8Num490z8">
    <w:name w:val="WW8Num490z8"/>
    <w:basedOn w:val="WW8Num454z3"/>
    <w:qFormat/>
    <w:rsid w:val="00880D82"/>
  </w:style>
  <w:style w:type="character" w:customStyle="1" w:styleId="WW8Num486z0">
    <w:name w:val="WW8Num48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86z1">
    <w:name w:val="WW8Num486z1"/>
    <w:basedOn w:val="WW8Num454z3"/>
    <w:qFormat/>
    <w:rsid w:val="00880D82"/>
  </w:style>
  <w:style w:type="character" w:customStyle="1" w:styleId="WW8Num486z2">
    <w:name w:val="WW8Num486z2"/>
    <w:basedOn w:val="WW8Num454z3"/>
    <w:qFormat/>
    <w:rsid w:val="00880D82"/>
  </w:style>
  <w:style w:type="character" w:customStyle="1" w:styleId="WW8Num486z3">
    <w:name w:val="WW8Num486z3"/>
    <w:basedOn w:val="WW8Num454z3"/>
    <w:qFormat/>
    <w:rsid w:val="00880D82"/>
  </w:style>
  <w:style w:type="character" w:customStyle="1" w:styleId="WW8Num486z4">
    <w:name w:val="WW8Num486z4"/>
    <w:basedOn w:val="WW8Num454z3"/>
    <w:qFormat/>
    <w:rsid w:val="00880D82"/>
  </w:style>
  <w:style w:type="character" w:customStyle="1" w:styleId="WW8Num486z5">
    <w:name w:val="WW8Num486z5"/>
    <w:basedOn w:val="WW8Num454z3"/>
    <w:qFormat/>
    <w:rsid w:val="00880D82"/>
  </w:style>
  <w:style w:type="character" w:customStyle="1" w:styleId="WW8Num486z6">
    <w:name w:val="WW8Num486z6"/>
    <w:basedOn w:val="WW8Num454z3"/>
    <w:qFormat/>
    <w:rsid w:val="00880D82"/>
  </w:style>
  <w:style w:type="character" w:customStyle="1" w:styleId="WW8Num486z7">
    <w:name w:val="WW8Num486z7"/>
    <w:basedOn w:val="WW8Num454z3"/>
    <w:qFormat/>
    <w:rsid w:val="00880D82"/>
  </w:style>
  <w:style w:type="character" w:customStyle="1" w:styleId="WW8Num486z8">
    <w:name w:val="WW8Num486z8"/>
    <w:basedOn w:val="WW8Num454z3"/>
    <w:qFormat/>
    <w:rsid w:val="00880D82"/>
  </w:style>
  <w:style w:type="character" w:customStyle="1" w:styleId="WW8Num446z0">
    <w:name w:val="WW8Num44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46z1">
    <w:name w:val="WW8Num446z1"/>
    <w:basedOn w:val="WW8Num454z3"/>
    <w:qFormat/>
    <w:rsid w:val="00880D82"/>
  </w:style>
  <w:style w:type="character" w:customStyle="1" w:styleId="WW8Num446z2">
    <w:name w:val="WW8Num446z2"/>
    <w:basedOn w:val="WW8Num454z3"/>
    <w:qFormat/>
    <w:rsid w:val="00880D82"/>
  </w:style>
  <w:style w:type="character" w:customStyle="1" w:styleId="WW8Num446z3">
    <w:name w:val="WW8Num446z3"/>
    <w:basedOn w:val="WW8Num454z3"/>
    <w:qFormat/>
    <w:rsid w:val="00880D82"/>
  </w:style>
  <w:style w:type="character" w:customStyle="1" w:styleId="WW8Num446z4">
    <w:name w:val="WW8Num446z4"/>
    <w:basedOn w:val="WW8Num454z3"/>
    <w:qFormat/>
    <w:rsid w:val="00880D82"/>
  </w:style>
  <w:style w:type="character" w:customStyle="1" w:styleId="WW8Num446z5">
    <w:name w:val="WW8Num446z5"/>
    <w:basedOn w:val="WW8Num454z3"/>
    <w:qFormat/>
    <w:rsid w:val="00880D82"/>
  </w:style>
  <w:style w:type="character" w:customStyle="1" w:styleId="WW8Num446z6">
    <w:name w:val="WW8Num446z6"/>
    <w:basedOn w:val="WW8Num454z3"/>
    <w:qFormat/>
    <w:rsid w:val="00880D82"/>
  </w:style>
  <w:style w:type="character" w:customStyle="1" w:styleId="WW8Num446z7">
    <w:name w:val="WW8Num446z7"/>
    <w:basedOn w:val="WW8Num454z3"/>
    <w:qFormat/>
    <w:rsid w:val="00880D82"/>
  </w:style>
  <w:style w:type="character" w:customStyle="1" w:styleId="WW8Num446z8">
    <w:name w:val="WW8Num446z8"/>
    <w:basedOn w:val="WW8Num454z3"/>
    <w:qFormat/>
    <w:rsid w:val="00880D82"/>
  </w:style>
  <w:style w:type="character" w:customStyle="1" w:styleId="WW8Num532z0">
    <w:name w:val="WW8Num53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32z1">
    <w:name w:val="WW8Num532z1"/>
    <w:basedOn w:val="WW8Num454z3"/>
    <w:qFormat/>
    <w:rsid w:val="00880D82"/>
  </w:style>
  <w:style w:type="character" w:customStyle="1" w:styleId="WW8Num532z2">
    <w:name w:val="WW8Num532z2"/>
    <w:basedOn w:val="WW8Num454z3"/>
    <w:qFormat/>
    <w:rsid w:val="00880D82"/>
  </w:style>
  <w:style w:type="character" w:customStyle="1" w:styleId="WW8Num532z3">
    <w:name w:val="WW8Num532z3"/>
    <w:basedOn w:val="WW8Num454z3"/>
    <w:qFormat/>
    <w:rsid w:val="00880D82"/>
  </w:style>
  <w:style w:type="character" w:customStyle="1" w:styleId="WW8Num532z4">
    <w:name w:val="WW8Num532z4"/>
    <w:basedOn w:val="WW8Num454z3"/>
    <w:qFormat/>
    <w:rsid w:val="00880D82"/>
  </w:style>
  <w:style w:type="character" w:customStyle="1" w:styleId="WW8Num532z5">
    <w:name w:val="WW8Num532z5"/>
    <w:basedOn w:val="WW8Num454z3"/>
    <w:qFormat/>
    <w:rsid w:val="00880D82"/>
  </w:style>
  <w:style w:type="character" w:customStyle="1" w:styleId="WW8Num532z6">
    <w:name w:val="WW8Num532z6"/>
    <w:basedOn w:val="WW8Num454z3"/>
    <w:qFormat/>
    <w:rsid w:val="00880D82"/>
  </w:style>
  <w:style w:type="character" w:customStyle="1" w:styleId="WW8Num532z7">
    <w:name w:val="WW8Num532z7"/>
    <w:basedOn w:val="WW8Num454z3"/>
    <w:qFormat/>
    <w:rsid w:val="00880D82"/>
  </w:style>
  <w:style w:type="character" w:customStyle="1" w:styleId="WW8Num532z8">
    <w:name w:val="WW8Num532z8"/>
    <w:basedOn w:val="WW8Num454z3"/>
    <w:qFormat/>
    <w:rsid w:val="00880D82"/>
  </w:style>
  <w:style w:type="character" w:customStyle="1" w:styleId="WW8Num461z0">
    <w:name w:val="WW8Num46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61z1">
    <w:name w:val="WW8Num461z1"/>
    <w:basedOn w:val="WW8Num454z3"/>
    <w:qFormat/>
    <w:rsid w:val="00880D82"/>
  </w:style>
  <w:style w:type="character" w:customStyle="1" w:styleId="WW8Num461z2">
    <w:name w:val="WW8Num461z2"/>
    <w:basedOn w:val="WW8Num454z3"/>
    <w:qFormat/>
    <w:rsid w:val="00880D82"/>
  </w:style>
  <w:style w:type="character" w:customStyle="1" w:styleId="WW8Num461z3">
    <w:name w:val="WW8Num461z3"/>
    <w:basedOn w:val="WW8Num454z3"/>
    <w:qFormat/>
    <w:rsid w:val="00880D82"/>
  </w:style>
  <w:style w:type="character" w:customStyle="1" w:styleId="WW8Num461z4">
    <w:name w:val="WW8Num461z4"/>
    <w:basedOn w:val="WW8Num454z3"/>
    <w:qFormat/>
    <w:rsid w:val="00880D82"/>
  </w:style>
  <w:style w:type="character" w:customStyle="1" w:styleId="WW8Num461z5">
    <w:name w:val="WW8Num461z5"/>
    <w:basedOn w:val="WW8Num454z3"/>
    <w:qFormat/>
    <w:rsid w:val="00880D82"/>
  </w:style>
  <w:style w:type="character" w:customStyle="1" w:styleId="WW8Num461z6">
    <w:name w:val="WW8Num461z6"/>
    <w:basedOn w:val="WW8Num454z3"/>
    <w:qFormat/>
    <w:rsid w:val="00880D82"/>
  </w:style>
  <w:style w:type="character" w:customStyle="1" w:styleId="WW8Num461z7">
    <w:name w:val="WW8Num461z7"/>
    <w:basedOn w:val="WW8Num454z3"/>
    <w:qFormat/>
    <w:rsid w:val="00880D82"/>
  </w:style>
  <w:style w:type="character" w:customStyle="1" w:styleId="WW8Num461z8">
    <w:name w:val="WW8Num461z8"/>
    <w:basedOn w:val="WW8Num454z3"/>
    <w:qFormat/>
    <w:rsid w:val="00880D82"/>
  </w:style>
  <w:style w:type="character" w:customStyle="1" w:styleId="Nagweklubstopka3Pogrubienie">
    <w:name w:val="Nagłówek lub stopka (3) + Pogrubienie"/>
    <w:qFormat/>
    <w:rsid w:val="00880D82"/>
    <w:rPr>
      <w:b/>
      <w:bCs/>
      <w:color w:val="000000"/>
      <w:spacing w:val="0"/>
      <w:w w:val="100"/>
      <w:position w:val="0"/>
      <w:sz w:val="20"/>
      <w:szCs w:val="20"/>
      <w:vertAlign w:val="baseline"/>
      <w:lang w:val="pl-PL" w:eastAsia="pl-PL" w:bidi="pl-PL"/>
    </w:rPr>
  </w:style>
  <w:style w:type="character" w:customStyle="1" w:styleId="WW8Num502z0">
    <w:name w:val="WW8Num50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02z1">
    <w:name w:val="WW8Num502z1"/>
    <w:basedOn w:val="WW8Num454z3"/>
    <w:qFormat/>
    <w:rsid w:val="00880D82"/>
  </w:style>
  <w:style w:type="character" w:customStyle="1" w:styleId="WW8Num502z2">
    <w:name w:val="WW8Num502z2"/>
    <w:basedOn w:val="WW8Num454z3"/>
    <w:qFormat/>
    <w:rsid w:val="00880D82"/>
  </w:style>
  <w:style w:type="character" w:customStyle="1" w:styleId="WW8Num502z3">
    <w:name w:val="WW8Num502z3"/>
    <w:basedOn w:val="WW8Num454z3"/>
    <w:qFormat/>
    <w:rsid w:val="00880D82"/>
  </w:style>
  <w:style w:type="character" w:customStyle="1" w:styleId="WW8Num502z4">
    <w:name w:val="WW8Num502z4"/>
    <w:basedOn w:val="WW8Num454z3"/>
    <w:qFormat/>
    <w:rsid w:val="00880D82"/>
  </w:style>
  <w:style w:type="character" w:customStyle="1" w:styleId="WW8Num502z5">
    <w:name w:val="WW8Num502z5"/>
    <w:basedOn w:val="WW8Num454z3"/>
    <w:qFormat/>
    <w:rsid w:val="00880D82"/>
  </w:style>
  <w:style w:type="character" w:customStyle="1" w:styleId="WW8Num502z6">
    <w:name w:val="WW8Num502z6"/>
    <w:basedOn w:val="WW8Num454z3"/>
    <w:qFormat/>
    <w:rsid w:val="00880D82"/>
  </w:style>
  <w:style w:type="character" w:customStyle="1" w:styleId="WW8Num502z7">
    <w:name w:val="WW8Num502z7"/>
    <w:basedOn w:val="WW8Num454z3"/>
    <w:qFormat/>
    <w:rsid w:val="00880D82"/>
  </w:style>
  <w:style w:type="character" w:customStyle="1" w:styleId="WW8Num502z8">
    <w:name w:val="WW8Num502z8"/>
    <w:basedOn w:val="WW8Num454z3"/>
    <w:qFormat/>
    <w:rsid w:val="00880D82"/>
  </w:style>
  <w:style w:type="character" w:customStyle="1" w:styleId="WW8Num505z0">
    <w:name w:val="WW8Num50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05z1">
    <w:name w:val="WW8Num505z1"/>
    <w:basedOn w:val="WW8Num454z3"/>
    <w:qFormat/>
    <w:rsid w:val="00880D82"/>
  </w:style>
  <w:style w:type="character" w:customStyle="1" w:styleId="WW8Num505z2">
    <w:name w:val="WW8Num505z2"/>
    <w:basedOn w:val="WW8Num454z3"/>
    <w:qFormat/>
    <w:rsid w:val="00880D82"/>
  </w:style>
  <w:style w:type="character" w:customStyle="1" w:styleId="WW8Num505z3">
    <w:name w:val="WW8Num505z3"/>
    <w:basedOn w:val="WW8Num454z3"/>
    <w:qFormat/>
    <w:rsid w:val="00880D82"/>
  </w:style>
  <w:style w:type="character" w:customStyle="1" w:styleId="WW8Num505z4">
    <w:name w:val="WW8Num505z4"/>
    <w:basedOn w:val="WW8Num454z3"/>
    <w:qFormat/>
    <w:rsid w:val="00880D82"/>
  </w:style>
  <w:style w:type="character" w:customStyle="1" w:styleId="WW8Num505z5">
    <w:name w:val="WW8Num505z5"/>
    <w:basedOn w:val="WW8Num454z3"/>
    <w:qFormat/>
    <w:rsid w:val="00880D82"/>
  </w:style>
  <w:style w:type="character" w:customStyle="1" w:styleId="WW8Num505z6">
    <w:name w:val="WW8Num505z6"/>
    <w:basedOn w:val="WW8Num454z3"/>
    <w:qFormat/>
    <w:rsid w:val="00880D82"/>
  </w:style>
  <w:style w:type="character" w:customStyle="1" w:styleId="WW8Num505z7">
    <w:name w:val="WW8Num505z7"/>
    <w:basedOn w:val="WW8Num454z3"/>
    <w:qFormat/>
    <w:rsid w:val="00880D82"/>
  </w:style>
  <w:style w:type="character" w:customStyle="1" w:styleId="WW8Num505z8">
    <w:name w:val="WW8Num505z8"/>
    <w:basedOn w:val="WW8Num454z3"/>
    <w:qFormat/>
    <w:rsid w:val="00880D82"/>
  </w:style>
  <w:style w:type="character" w:customStyle="1" w:styleId="WW8Num526z0">
    <w:name w:val="WW8Num52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6z1">
    <w:name w:val="WW8Num526z1"/>
    <w:basedOn w:val="WW8Num454z3"/>
    <w:qFormat/>
    <w:rsid w:val="00880D82"/>
  </w:style>
  <w:style w:type="character" w:customStyle="1" w:styleId="WW8Num526z2">
    <w:name w:val="WW8Num526z2"/>
    <w:basedOn w:val="WW8Num454z3"/>
    <w:qFormat/>
    <w:rsid w:val="00880D82"/>
  </w:style>
  <w:style w:type="character" w:customStyle="1" w:styleId="WW8Num526z3">
    <w:name w:val="WW8Num526z3"/>
    <w:basedOn w:val="WW8Num454z3"/>
    <w:qFormat/>
    <w:rsid w:val="00880D82"/>
  </w:style>
  <w:style w:type="character" w:customStyle="1" w:styleId="WW8Num526z4">
    <w:name w:val="WW8Num526z4"/>
    <w:basedOn w:val="WW8Num454z3"/>
    <w:qFormat/>
    <w:rsid w:val="00880D82"/>
  </w:style>
  <w:style w:type="character" w:customStyle="1" w:styleId="WW8Num526z5">
    <w:name w:val="WW8Num526z5"/>
    <w:basedOn w:val="WW8Num454z3"/>
    <w:qFormat/>
    <w:rsid w:val="00880D82"/>
  </w:style>
  <w:style w:type="character" w:customStyle="1" w:styleId="WW8Num526z6">
    <w:name w:val="WW8Num526z6"/>
    <w:basedOn w:val="WW8Num454z3"/>
    <w:qFormat/>
    <w:rsid w:val="00880D82"/>
  </w:style>
  <w:style w:type="character" w:customStyle="1" w:styleId="WW8Num526z7">
    <w:name w:val="WW8Num526z7"/>
    <w:basedOn w:val="WW8Num454z3"/>
    <w:qFormat/>
    <w:rsid w:val="00880D82"/>
  </w:style>
  <w:style w:type="character" w:customStyle="1" w:styleId="WW8Num526z8">
    <w:name w:val="WW8Num526z8"/>
    <w:basedOn w:val="WW8Num454z3"/>
    <w:qFormat/>
    <w:rsid w:val="00880D82"/>
  </w:style>
  <w:style w:type="character" w:customStyle="1" w:styleId="WW8Num423z0">
    <w:name w:val="WW8Num42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23z1">
    <w:name w:val="WW8Num423z1"/>
    <w:basedOn w:val="WW8Num454z3"/>
    <w:qFormat/>
    <w:rsid w:val="00880D82"/>
  </w:style>
  <w:style w:type="character" w:customStyle="1" w:styleId="WW8Num423z2">
    <w:name w:val="WW8Num423z2"/>
    <w:basedOn w:val="WW8Num454z3"/>
    <w:qFormat/>
    <w:rsid w:val="00880D82"/>
  </w:style>
  <w:style w:type="character" w:customStyle="1" w:styleId="WW8Num423z3">
    <w:name w:val="WW8Num423z3"/>
    <w:basedOn w:val="WW8Num454z3"/>
    <w:qFormat/>
    <w:rsid w:val="00880D82"/>
  </w:style>
  <w:style w:type="character" w:customStyle="1" w:styleId="WW8Num423z4">
    <w:name w:val="WW8Num423z4"/>
    <w:basedOn w:val="WW8Num454z3"/>
    <w:qFormat/>
    <w:rsid w:val="00880D82"/>
  </w:style>
  <w:style w:type="character" w:customStyle="1" w:styleId="WW8Num423z5">
    <w:name w:val="WW8Num423z5"/>
    <w:basedOn w:val="WW8Num454z3"/>
    <w:qFormat/>
    <w:rsid w:val="00880D82"/>
  </w:style>
  <w:style w:type="character" w:customStyle="1" w:styleId="WW8Num423z6">
    <w:name w:val="WW8Num423z6"/>
    <w:basedOn w:val="WW8Num454z3"/>
    <w:qFormat/>
    <w:rsid w:val="00880D82"/>
  </w:style>
  <w:style w:type="character" w:customStyle="1" w:styleId="WW8Num423z7">
    <w:name w:val="WW8Num423z7"/>
    <w:basedOn w:val="WW8Num454z3"/>
    <w:qFormat/>
    <w:rsid w:val="00880D82"/>
  </w:style>
  <w:style w:type="character" w:customStyle="1" w:styleId="WW8Num423z8">
    <w:name w:val="WW8Num423z8"/>
    <w:basedOn w:val="WW8Num454z3"/>
    <w:qFormat/>
    <w:rsid w:val="00880D82"/>
  </w:style>
  <w:style w:type="character" w:customStyle="1" w:styleId="WW8Num488z0">
    <w:name w:val="WW8Num48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88z1">
    <w:name w:val="WW8Num488z1"/>
    <w:basedOn w:val="WW8Num454z3"/>
    <w:qFormat/>
    <w:rsid w:val="00880D82"/>
  </w:style>
  <w:style w:type="character" w:customStyle="1" w:styleId="WW8Num488z2">
    <w:name w:val="WW8Num488z2"/>
    <w:basedOn w:val="WW8Num454z3"/>
    <w:qFormat/>
    <w:rsid w:val="00880D82"/>
  </w:style>
  <w:style w:type="character" w:customStyle="1" w:styleId="WW8Num488z3">
    <w:name w:val="WW8Num488z3"/>
    <w:basedOn w:val="WW8Num454z3"/>
    <w:qFormat/>
    <w:rsid w:val="00880D82"/>
  </w:style>
  <w:style w:type="character" w:customStyle="1" w:styleId="WW8Num488z4">
    <w:name w:val="WW8Num488z4"/>
    <w:basedOn w:val="WW8Num454z3"/>
    <w:qFormat/>
    <w:rsid w:val="00880D82"/>
  </w:style>
  <w:style w:type="character" w:customStyle="1" w:styleId="WW8Num488z5">
    <w:name w:val="WW8Num488z5"/>
    <w:basedOn w:val="WW8Num454z3"/>
    <w:qFormat/>
    <w:rsid w:val="00880D82"/>
  </w:style>
  <w:style w:type="character" w:customStyle="1" w:styleId="WW8Num488z6">
    <w:name w:val="WW8Num488z6"/>
    <w:basedOn w:val="WW8Num454z3"/>
    <w:qFormat/>
    <w:rsid w:val="00880D82"/>
  </w:style>
  <w:style w:type="character" w:customStyle="1" w:styleId="WW8Num488z7">
    <w:name w:val="WW8Num488z7"/>
    <w:basedOn w:val="WW8Num454z3"/>
    <w:qFormat/>
    <w:rsid w:val="00880D82"/>
  </w:style>
  <w:style w:type="character" w:customStyle="1" w:styleId="WW8Num488z8">
    <w:name w:val="WW8Num488z8"/>
    <w:basedOn w:val="WW8Num454z3"/>
    <w:qFormat/>
    <w:rsid w:val="00880D82"/>
  </w:style>
  <w:style w:type="character" w:customStyle="1" w:styleId="WW8Num531z0">
    <w:name w:val="WW8Num53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31z1">
    <w:name w:val="WW8Num531z1"/>
    <w:basedOn w:val="WW8Num454z3"/>
    <w:qFormat/>
    <w:rsid w:val="00880D82"/>
  </w:style>
  <w:style w:type="character" w:customStyle="1" w:styleId="WW8Num531z2">
    <w:name w:val="WW8Num531z2"/>
    <w:basedOn w:val="WW8Num454z3"/>
    <w:qFormat/>
    <w:rsid w:val="00880D82"/>
  </w:style>
  <w:style w:type="character" w:customStyle="1" w:styleId="WW8Num531z3">
    <w:name w:val="WW8Num531z3"/>
    <w:basedOn w:val="WW8Num454z3"/>
    <w:qFormat/>
    <w:rsid w:val="00880D82"/>
  </w:style>
  <w:style w:type="character" w:customStyle="1" w:styleId="WW8Num531z4">
    <w:name w:val="WW8Num531z4"/>
    <w:basedOn w:val="WW8Num454z3"/>
    <w:qFormat/>
    <w:rsid w:val="00880D82"/>
  </w:style>
  <w:style w:type="character" w:customStyle="1" w:styleId="WW8Num531z5">
    <w:name w:val="WW8Num531z5"/>
    <w:basedOn w:val="WW8Num454z3"/>
    <w:qFormat/>
    <w:rsid w:val="00880D82"/>
  </w:style>
  <w:style w:type="character" w:customStyle="1" w:styleId="WW8Num531z6">
    <w:name w:val="WW8Num531z6"/>
    <w:basedOn w:val="WW8Num454z3"/>
    <w:qFormat/>
    <w:rsid w:val="00880D82"/>
  </w:style>
  <w:style w:type="character" w:customStyle="1" w:styleId="WW8Num531z7">
    <w:name w:val="WW8Num531z7"/>
    <w:basedOn w:val="WW8Num454z3"/>
    <w:qFormat/>
    <w:rsid w:val="00880D82"/>
  </w:style>
  <w:style w:type="character" w:customStyle="1" w:styleId="WW8Num531z8">
    <w:name w:val="WW8Num531z8"/>
    <w:basedOn w:val="WW8Num454z3"/>
    <w:qFormat/>
    <w:rsid w:val="00880D82"/>
  </w:style>
  <w:style w:type="character" w:customStyle="1" w:styleId="WW8Num448z0">
    <w:name w:val="WW8Num44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48z1">
    <w:name w:val="WW8Num448z1"/>
    <w:basedOn w:val="WW8Num454z3"/>
    <w:qFormat/>
    <w:rsid w:val="00880D82"/>
  </w:style>
  <w:style w:type="character" w:customStyle="1" w:styleId="WW8Num448z2">
    <w:name w:val="WW8Num448z2"/>
    <w:basedOn w:val="WW8Num454z3"/>
    <w:qFormat/>
    <w:rsid w:val="00880D82"/>
  </w:style>
  <w:style w:type="character" w:customStyle="1" w:styleId="WW8Num448z3">
    <w:name w:val="WW8Num448z3"/>
    <w:basedOn w:val="WW8Num454z3"/>
    <w:qFormat/>
    <w:rsid w:val="00880D82"/>
  </w:style>
  <w:style w:type="character" w:customStyle="1" w:styleId="WW8Num448z4">
    <w:name w:val="WW8Num448z4"/>
    <w:basedOn w:val="WW8Num454z3"/>
    <w:qFormat/>
    <w:rsid w:val="00880D82"/>
  </w:style>
  <w:style w:type="character" w:customStyle="1" w:styleId="WW8Num448z5">
    <w:name w:val="WW8Num448z5"/>
    <w:basedOn w:val="WW8Num454z3"/>
    <w:qFormat/>
    <w:rsid w:val="00880D82"/>
  </w:style>
  <w:style w:type="character" w:customStyle="1" w:styleId="WW8Num448z6">
    <w:name w:val="WW8Num448z6"/>
    <w:basedOn w:val="WW8Num454z3"/>
    <w:qFormat/>
    <w:rsid w:val="00880D82"/>
  </w:style>
  <w:style w:type="character" w:customStyle="1" w:styleId="WW8Num448z7">
    <w:name w:val="WW8Num448z7"/>
    <w:basedOn w:val="WW8Num454z3"/>
    <w:qFormat/>
    <w:rsid w:val="00880D82"/>
  </w:style>
  <w:style w:type="character" w:customStyle="1" w:styleId="WW8Num448z8">
    <w:name w:val="WW8Num448z8"/>
    <w:basedOn w:val="WW8Num454z3"/>
    <w:qFormat/>
    <w:rsid w:val="00880D82"/>
  </w:style>
  <w:style w:type="character" w:customStyle="1" w:styleId="WW8Num481z0">
    <w:name w:val="WW8Num48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81z1">
    <w:name w:val="WW8Num481z1"/>
    <w:basedOn w:val="WW8Num454z3"/>
    <w:qFormat/>
    <w:rsid w:val="00880D82"/>
  </w:style>
  <w:style w:type="character" w:customStyle="1" w:styleId="WW8Num481z2">
    <w:name w:val="WW8Num481z2"/>
    <w:basedOn w:val="WW8Num454z3"/>
    <w:qFormat/>
    <w:rsid w:val="00880D82"/>
  </w:style>
  <w:style w:type="character" w:customStyle="1" w:styleId="WW8Num481z3">
    <w:name w:val="WW8Num481z3"/>
    <w:basedOn w:val="WW8Num454z3"/>
    <w:qFormat/>
    <w:rsid w:val="00880D82"/>
  </w:style>
  <w:style w:type="character" w:customStyle="1" w:styleId="WW8Num481z4">
    <w:name w:val="WW8Num481z4"/>
    <w:basedOn w:val="WW8Num454z3"/>
    <w:qFormat/>
    <w:rsid w:val="00880D82"/>
  </w:style>
  <w:style w:type="character" w:customStyle="1" w:styleId="WW8Num481z5">
    <w:name w:val="WW8Num481z5"/>
    <w:basedOn w:val="WW8Num454z3"/>
    <w:qFormat/>
    <w:rsid w:val="00880D82"/>
  </w:style>
  <w:style w:type="character" w:customStyle="1" w:styleId="WW8Num481z6">
    <w:name w:val="WW8Num481z6"/>
    <w:basedOn w:val="WW8Num454z3"/>
    <w:qFormat/>
    <w:rsid w:val="00880D82"/>
  </w:style>
  <w:style w:type="character" w:customStyle="1" w:styleId="WW8Num481z7">
    <w:name w:val="WW8Num481z7"/>
    <w:basedOn w:val="WW8Num454z3"/>
    <w:qFormat/>
    <w:rsid w:val="00880D82"/>
  </w:style>
  <w:style w:type="character" w:customStyle="1" w:styleId="WW8Num481z8">
    <w:name w:val="WW8Num481z8"/>
    <w:basedOn w:val="WW8Num454z3"/>
    <w:qFormat/>
    <w:rsid w:val="00880D82"/>
  </w:style>
  <w:style w:type="character" w:customStyle="1" w:styleId="WW8Num473z0">
    <w:name w:val="WW8Num47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3z1">
    <w:name w:val="WW8Num473z1"/>
    <w:basedOn w:val="WW8Num454z3"/>
    <w:qFormat/>
    <w:rsid w:val="00880D82"/>
  </w:style>
  <w:style w:type="character" w:customStyle="1" w:styleId="WW8Num473z2">
    <w:name w:val="WW8Num473z2"/>
    <w:basedOn w:val="WW8Num454z3"/>
    <w:qFormat/>
    <w:rsid w:val="00880D82"/>
  </w:style>
  <w:style w:type="character" w:customStyle="1" w:styleId="WW8Num473z3">
    <w:name w:val="WW8Num473z3"/>
    <w:basedOn w:val="WW8Num454z3"/>
    <w:qFormat/>
    <w:rsid w:val="00880D82"/>
  </w:style>
  <w:style w:type="character" w:customStyle="1" w:styleId="WW8Num473z4">
    <w:name w:val="WW8Num473z4"/>
    <w:basedOn w:val="WW8Num454z3"/>
    <w:qFormat/>
    <w:rsid w:val="00880D82"/>
  </w:style>
  <w:style w:type="character" w:customStyle="1" w:styleId="WW8Num473z5">
    <w:name w:val="WW8Num473z5"/>
    <w:basedOn w:val="WW8Num454z3"/>
    <w:qFormat/>
    <w:rsid w:val="00880D82"/>
  </w:style>
  <w:style w:type="character" w:customStyle="1" w:styleId="WW8Num473z6">
    <w:name w:val="WW8Num473z6"/>
    <w:basedOn w:val="WW8Num454z3"/>
    <w:qFormat/>
    <w:rsid w:val="00880D82"/>
  </w:style>
  <w:style w:type="character" w:customStyle="1" w:styleId="WW8Num473z7">
    <w:name w:val="WW8Num473z7"/>
    <w:basedOn w:val="WW8Num454z3"/>
    <w:qFormat/>
    <w:rsid w:val="00880D82"/>
  </w:style>
  <w:style w:type="character" w:customStyle="1" w:styleId="WW8Num473z8">
    <w:name w:val="WW8Num473z8"/>
    <w:basedOn w:val="WW8Num454z3"/>
    <w:qFormat/>
    <w:rsid w:val="00880D82"/>
  </w:style>
  <w:style w:type="character" w:customStyle="1" w:styleId="WW8Num495z0">
    <w:name w:val="WW8Num49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95z1">
    <w:name w:val="WW8Num495z1"/>
    <w:basedOn w:val="WW8Num454z3"/>
    <w:qFormat/>
    <w:rsid w:val="00880D82"/>
  </w:style>
  <w:style w:type="character" w:customStyle="1" w:styleId="WW8Num495z2">
    <w:name w:val="WW8Num495z2"/>
    <w:basedOn w:val="WW8Num454z3"/>
    <w:qFormat/>
    <w:rsid w:val="00880D82"/>
  </w:style>
  <w:style w:type="character" w:customStyle="1" w:styleId="WW8Num495z3">
    <w:name w:val="WW8Num495z3"/>
    <w:basedOn w:val="WW8Num454z3"/>
    <w:qFormat/>
    <w:rsid w:val="00880D82"/>
  </w:style>
  <w:style w:type="character" w:customStyle="1" w:styleId="WW8Num495z4">
    <w:name w:val="WW8Num495z4"/>
    <w:basedOn w:val="WW8Num454z3"/>
    <w:qFormat/>
    <w:rsid w:val="00880D82"/>
  </w:style>
  <w:style w:type="character" w:customStyle="1" w:styleId="WW8Num495z5">
    <w:name w:val="WW8Num495z5"/>
    <w:basedOn w:val="WW8Num454z3"/>
    <w:qFormat/>
    <w:rsid w:val="00880D82"/>
  </w:style>
  <w:style w:type="character" w:customStyle="1" w:styleId="WW8Num495z6">
    <w:name w:val="WW8Num495z6"/>
    <w:basedOn w:val="WW8Num454z3"/>
    <w:qFormat/>
    <w:rsid w:val="00880D82"/>
  </w:style>
  <w:style w:type="character" w:customStyle="1" w:styleId="WW8Num495z7">
    <w:name w:val="WW8Num495z7"/>
    <w:basedOn w:val="WW8Num454z3"/>
    <w:qFormat/>
    <w:rsid w:val="00880D82"/>
  </w:style>
  <w:style w:type="character" w:customStyle="1" w:styleId="WW8Num495z8">
    <w:name w:val="WW8Num495z8"/>
    <w:basedOn w:val="WW8Num454z3"/>
    <w:qFormat/>
    <w:rsid w:val="00880D82"/>
  </w:style>
  <w:style w:type="character" w:customStyle="1" w:styleId="WW8Num521z0">
    <w:name w:val="WW8Num52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1z1">
    <w:name w:val="WW8Num521z1"/>
    <w:basedOn w:val="WW8Num454z3"/>
    <w:qFormat/>
    <w:rsid w:val="00880D82"/>
  </w:style>
  <w:style w:type="character" w:customStyle="1" w:styleId="WW8Num521z2">
    <w:name w:val="WW8Num521z2"/>
    <w:basedOn w:val="WW8Num454z3"/>
    <w:qFormat/>
    <w:rsid w:val="00880D82"/>
  </w:style>
  <w:style w:type="character" w:customStyle="1" w:styleId="WW8Num521z3">
    <w:name w:val="WW8Num521z3"/>
    <w:basedOn w:val="WW8Num454z3"/>
    <w:qFormat/>
    <w:rsid w:val="00880D82"/>
  </w:style>
  <w:style w:type="character" w:customStyle="1" w:styleId="WW8Num521z4">
    <w:name w:val="WW8Num521z4"/>
    <w:basedOn w:val="WW8Num454z3"/>
    <w:qFormat/>
    <w:rsid w:val="00880D82"/>
  </w:style>
  <w:style w:type="character" w:customStyle="1" w:styleId="WW8Num521z5">
    <w:name w:val="WW8Num521z5"/>
    <w:basedOn w:val="WW8Num454z3"/>
    <w:qFormat/>
    <w:rsid w:val="00880D82"/>
  </w:style>
  <w:style w:type="character" w:customStyle="1" w:styleId="WW8Num521z6">
    <w:name w:val="WW8Num521z6"/>
    <w:basedOn w:val="WW8Num454z3"/>
    <w:qFormat/>
    <w:rsid w:val="00880D82"/>
  </w:style>
  <w:style w:type="character" w:customStyle="1" w:styleId="WW8Num521z7">
    <w:name w:val="WW8Num521z7"/>
    <w:basedOn w:val="WW8Num454z3"/>
    <w:qFormat/>
    <w:rsid w:val="00880D82"/>
  </w:style>
  <w:style w:type="character" w:customStyle="1" w:styleId="WW8Num521z8">
    <w:name w:val="WW8Num521z8"/>
    <w:basedOn w:val="WW8Num454z3"/>
    <w:qFormat/>
    <w:rsid w:val="00880D82"/>
  </w:style>
  <w:style w:type="character" w:customStyle="1" w:styleId="WW8Num452z0">
    <w:name w:val="WW8Num45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52z1">
    <w:name w:val="WW8Num452z1"/>
    <w:basedOn w:val="WW8Num454z3"/>
    <w:qFormat/>
    <w:rsid w:val="00880D82"/>
  </w:style>
  <w:style w:type="character" w:customStyle="1" w:styleId="WW8Num452z2">
    <w:name w:val="WW8Num452z2"/>
    <w:basedOn w:val="WW8Num454z3"/>
    <w:qFormat/>
    <w:rsid w:val="00880D82"/>
  </w:style>
  <w:style w:type="character" w:customStyle="1" w:styleId="WW8Num452z3">
    <w:name w:val="WW8Num452z3"/>
    <w:basedOn w:val="WW8Num454z3"/>
    <w:qFormat/>
    <w:rsid w:val="00880D82"/>
  </w:style>
  <w:style w:type="character" w:customStyle="1" w:styleId="WW8Num452z4">
    <w:name w:val="WW8Num452z4"/>
    <w:basedOn w:val="WW8Num454z3"/>
    <w:qFormat/>
    <w:rsid w:val="00880D82"/>
  </w:style>
  <w:style w:type="character" w:customStyle="1" w:styleId="WW8Num452z5">
    <w:name w:val="WW8Num452z5"/>
    <w:basedOn w:val="WW8Num454z3"/>
    <w:qFormat/>
    <w:rsid w:val="00880D82"/>
  </w:style>
  <w:style w:type="character" w:customStyle="1" w:styleId="WW8Num452z6">
    <w:name w:val="WW8Num452z6"/>
    <w:basedOn w:val="WW8Num454z3"/>
    <w:qFormat/>
    <w:rsid w:val="00880D82"/>
  </w:style>
  <w:style w:type="character" w:customStyle="1" w:styleId="WW8Num452z7">
    <w:name w:val="WW8Num452z7"/>
    <w:basedOn w:val="WW8Num454z3"/>
    <w:qFormat/>
    <w:rsid w:val="00880D82"/>
  </w:style>
  <w:style w:type="character" w:customStyle="1" w:styleId="WW8Num452z8">
    <w:name w:val="WW8Num452z8"/>
    <w:basedOn w:val="WW8Num454z3"/>
    <w:qFormat/>
    <w:rsid w:val="00880D82"/>
  </w:style>
  <w:style w:type="character" w:customStyle="1" w:styleId="WW8Num525z0">
    <w:name w:val="WW8Num52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5z1">
    <w:name w:val="WW8Num525z1"/>
    <w:basedOn w:val="WW8Num454z3"/>
    <w:qFormat/>
    <w:rsid w:val="00880D82"/>
  </w:style>
  <w:style w:type="character" w:customStyle="1" w:styleId="WW8Num525z2">
    <w:name w:val="WW8Num525z2"/>
    <w:basedOn w:val="WW8Num454z3"/>
    <w:qFormat/>
    <w:rsid w:val="00880D82"/>
  </w:style>
  <w:style w:type="character" w:customStyle="1" w:styleId="WW8Num525z3">
    <w:name w:val="WW8Num525z3"/>
    <w:basedOn w:val="WW8Num454z3"/>
    <w:qFormat/>
    <w:rsid w:val="00880D82"/>
  </w:style>
  <w:style w:type="character" w:customStyle="1" w:styleId="WW8Num525z4">
    <w:name w:val="WW8Num525z4"/>
    <w:basedOn w:val="WW8Num454z3"/>
    <w:qFormat/>
    <w:rsid w:val="00880D82"/>
  </w:style>
  <w:style w:type="character" w:customStyle="1" w:styleId="WW8Num525z5">
    <w:name w:val="WW8Num525z5"/>
    <w:basedOn w:val="WW8Num454z3"/>
    <w:qFormat/>
    <w:rsid w:val="00880D82"/>
  </w:style>
  <w:style w:type="character" w:customStyle="1" w:styleId="WW8Num525z6">
    <w:name w:val="WW8Num525z6"/>
    <w:basedOn w:val="WW8Num454z3"/>
    <w:qFormat/>
    <w:rsid w:val="00880D82"/>
  </w:style>
  <w:style w:type="character" w:customStyle="1" w:styleId="WW8Num525z7">
    <w:name w:val="WW8Num525z7"/>
    <w:basedOn w:val="WW8Num454z3"/>
    <w:qFormat/>
    <w:rsid w:val="00880D82"/>
  </w:style>
  <w:style w:type="character" w:customStyle="1" w:styleId="WW8Num525z8">
    <w:name w:val="WW8Num525z8"/>
    <w:basedOn w:val="WW8Num454z3"/>
    <w:qFormat/>
    <w:rsid w:val="00880D82"/>
  </w:style>
  <w:style w:type="character" w:customStyle="1" w:styleId="WW8Num487z0">
    <w:name w:val="WW8Num48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87z1">
    <w:name w:val="WW8Num487z1"/>
    <w:basedOn w:val="WW8Num454z3"/>
    <w:qFormat/>
    <w:rsid w:val="00880D82"/>
  </w:style>
  <w:style w:type="character" w:customStyle="1" w:styleId="WW8Num487z2">
    <w:name w:val="WW8Num487z2"/>
    <w:basedOn w:val="WW8Num454z3"/>
    <w:qFormat/>
    <w:rsid w:val="00880D82"/>
  </w:style>
  <w:style w:type="character" w:customStyle="1" w:styleId="WW8Num487z3">
    <w:name w:val="WW8Num487z3"/>
    <w:basedOn w:val="WW8Num454z3"/>
    <w:qFormat/>
    <w:rsid w:val="00880D82"/>
  </w:style>
  <w:style w:type="character" w:customStyle="1" w:styleId="WW8Num487z4">
    <w:name w:val="WW8Num487z4"/>
    <w:basedOn w:val="WW8Num454z3"/>
    <w:qFormat/>
    <w:rsid w:val="00880D82"/>
  </w:style>
  <w:style w:type="character" w:customStyle="1" w:styleId="WW8Num487z5">
    <w:name w:val="WW8Num487z5"/>
    <w:basedOn w:val="WW8Num454z3"/>
    <w:qFormat/>
    <w:rsid w:val="00880D82"/>
  </w:style>
  <w:style w:type="character" w:customStyle="1" w:styleId="WW8Num487z6">
    <w:name w:val="WW8Num487z6"/>
    <w:basedOn w:val="WW8Num454z3"/>
    <w:qFormat/>
    <w:rsid w:val="00880D82"/>
  </w:style>
  <w:style w:type="character" w:customStyle="1" w:styleId="WW8Num487z7">
    <w:name w:val="WW8Num487z7"/>
    <w:basedOn w:val="WW8Num454z3"/>
    <w:qFormat/>
    <w:rsid w:val="00880D82"/>
  </w:style>
  <w:style w:type="character" w:customStyle="1" w:styleId="WW8Num487z8">
    <w:name w:val="WW8Num487z8"/>
    <w:basedOn w:val="WW8Num454z3"/>
    <w:qFormat/>
    <w:rsid w:val="00880D82"/>
  </w:style>
  <w:style w:type="character" w:customStyle="1" w:styleId="WW8Num469z0">
    <w:name w:val="WW8Num46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69z1">
    <w:name w:val="WW8Num469z1"/>
    <w:basedOn w:val="WW8Num454z3"/>
    <w:qFormat/>
    <w:rsid w:val="00880D82"/>
  </w:style>
  <w:style w:type="character" w:customStyle="1" w:styleId="WW8Num469z2">
    <w:name w:val="WW8Num469z2"/>
    <w:basedOn w:val="WW8Num454z3"/>
    <w:uiPriority w:val="99"/>
    <w:qFormat/>
    <w:rsid w:val="00880D82"/>
  </w:style>
  <w:style w:type="character" w:customStyle="1" w:styleId="WW8Num469z3">
    <w:name w:val="WW8Num469z3"/>
    <w:basedOn w:val="WW8Num454z3"/>
    <w:uiPriority w:val="99"/>
    <w:qFormat/>
    <w:rsid w:val="00880D82"/>
  </w:style>
  <w:style w:type="character" w:customStyle="1" w:styleId="WW8Num469z4">
    <w:name w:val="WW8Num469z4"/>
    <w:basedOn w:val="WW8Num454z3"/>
    <w:uiPriority w:val="99"/>
    <w:qFormat/>
    <w:rsid w:val="00880D82"/>
  </w:style>
  <w:style w:type="character" w:customStyle="1" w:styleId="WW8Num469z5">
    <w:name w:val="WW8Num469z5"/>
    <w:basedOn w:val="WW8Num454z3"/>
    <w:uiPriority w:val="99"/>
    <w:qFormat/>
    <w:rsid w:val="00880D82"/>
  </w:style>
  <w:style w:type="character" w:customStyle="1" w:styleId="WW8Num469z6">
    <w:name w:val="WW8Num469z6"/>
    <w:basedOn w:val="WW8Num454z3"/>
    <w:uiPriority w:val="99"/>
    <w:qFormat/>
    <w:rsid w:val="00880D82"/>
  </w:style>
  <w:style w:type="character" w:customStyle="1" w:styleId="WW8Num32z8">
    <w:name w:val="WW8Num32z8"/>
    <w:basedOn w:val="WW8Num454z3"/>
    <w:qFormat/>
    <w:rsid w:val="00880D82"/>
  </w:style>
  <w:style w:type="character" w:customStyle="1" w:styleId="WW8Num32z7">
    <w:name w:val="WW8Num32z7"/>
    <w:basedOn w:val="WW8Num454z3"/>
    <w:qFormat/>
    <w:rsid w:val="00880D82"/>
  </w:style>
  <w:style w:type="character" w:customStyle="1" w:styleId="WW8Num32z6">
    <w:name w:val="WW8Num32z6"/>
    <w:basedOn w:val="WW8Num454z3"/>
    <w:qFormat/>
    <w:rsid w:val="00880D82"/>
  </w:style>
  <w:style w:type="character" w:customStyle="1" w:styleId="WW8Num32z5">
    <w:name w:val="WW8Num32z5"/>
    <w:basedOn w:val="WW8Num454z3"/>
    <w:qFormat/>
    <w:rsid w:val="00880D82"/>
  </w:style>
  <w:style w:type="character" w:customStyle="1" w:styleId="WW8Num32z4">
    <w:name w:val="WW8Num32z4"/>
    <w:basedOn w:val="WW8Num454z3"/>
    <w:qFormat/>
    <w:rsid w:val="00880D82"/>
  </w:style>
  <w:style w:type="character" w:customStyle="1" w:styleId="WW8Num32z3">
    <w:name w:val="WW8Num32z3"/>
    <w:basedOn w:val="WW8Num454z3"/>
    <w:qFormat/>
    <w:rsid w:val="00880D82"/>
  </w:style>
  <w:style w:type="character" w:customStyle="1" w:styleId="WW8Num32z2">
    <w:name w:val="WW8Num32z2"/>
    <w:basedOn w:val="WW8Num454z3"/>
    <w:qFormat/>
    <w:rsid w:val="00880D82"/>
  </w:style>
  <w:style w:type="character" w:customStyle="1" w:styleId="WW8Num32z1">
    <w:name w:val="WW8Num32z1"/>
    <w:basedOn w:val="WW8Num454z3"/>
    <w:qFormat/>
    <w:rsid w:val="00880D82"/>
  </w:style>
  <w:style w:type="character" w:customStyle="1" w:styleId="WW8Num30z8">
    <w:name w:val="WW8Num30z8"/>
    <w:basedOn w:val="WW8Num479z6"/>
    <w:qFormat/>
    <w:rsid w:val="00880D82"/>
  </w:style>
  <w:style w:type="character" w:customStyle="1" w:styleId="WW8Num30z7">
    <w:name w:val="WW8Num30z7"/>
    <w:basedOn w:val="WW8Num479z6"/>
    <w:qFormat/>
    <w:rsid w:val="00880D82"/>
  </w:style>
  <w:style w:type="character" w:customStyle="1" w:styleId="WW8Num30z6">
    <w:name w:val="WW8Num30z6"/>
    <w:basedOn w:val="WW8Num479z6"/>
    <w:qFormat/>
    <w:rsid w:val="00880D82"/>
  </w:style>
  <w:style w:type="character" w:customStyle="1" w:styleId="WW8Num30z5">
    <w:name w:val="WW8Num30z5"/>
    <w:basedOn w:val="WW8Num479z6"/>
    <w:qFormat/>
    <w:rsid w:val="00880D82"/>
  </w:style>
  <w:style w:type="character" w:customStyle="1" w:styleId="WW8Num30z4">
    <w:name w:val="WW8Num30z4"/>
    <w:basedOn w:val="WW8Num479z6"/>
    <w:qFormat/>
    <w:rsid w:val="00880D82"/>
  </w:style>
  <w:style w:type="character" w:customStyle="1" w:styleId="WW8Num30z3">
    <w:name w:val="WW8Num30z3"/>
    <w:basedOn w:val="WW8Num479z6"/>
    <w:qFormat/>
    <w:rsid w:val="00880D82"/>
  </w:style>
  <w:style w:type="character" w:customStyle="1" w:styleId="WW8Num30z2">
    <w:name w:val="WW8Num30z2"/>
    <w:basedOn w:val="WW8Num479z6"/>
    <w:qFormat/>
    <w:rsid w:val="00880D82"/>
  </w:style>
  <w:style w:type="character" w:customStyle="1" w:styleId="WW8Num30z1">
    <w:name w:val="WW8Num30z1"/>
    <w:basedOn w:val="WW8Num479z6"/>
    <w:qFormat/>
    <w:rsid w:val="00880D82"/>
  </w:style>
  <w:style w:type="character" w:customStyle="1" w:styleId="Tekstpodstawowy3Znak">
    <w:name w:val="Tekst podstawowy 3 Znak"/>
    <w:basedOn w:val="Domylnaczcionkaakapitu"/>
    <w:semiHidden/>
    <w:qFormat/>
    <w:rsid w:val="00CC478D"/>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1700D3"/>
    <w:pPr>
      <w:ind w:left="720"/>
      <w:contextualSpacing/>
    </w:pPr>
  </w:style>
  <w:style w:type="paragraph" w:styleId="NormalnyWeb">
    <w:name w:val="Normal (Web)"/>
    <w:basedOn w:val="Normalny"/>
    <w:uiPriority w:val="99"/>
    <w:semiHidden/>
    <w:unhideWhenUsed/>
    <w:rsid w:val="00F23107"/>
    <w:pPr>
      <w:suppressAutoHyphens w:val="0"/>
      <w:spacing w:before="100" w:beforeAutospacing="1" w:after="142" w:line="288" w:lineRule="auto"/>
    </w:pPr>
    <w:rPr>
      <w:rFonts w:ascii="Times New Roman" w:eastAsia="Times New Roman" w:hAnsi="Times New Roman" w:cs="Times New Roman"/>
      <w:color w:val="auto"/>
      <w:sz w:val="24"/>
      <w:szCs w:val="24"/>
      <w:lang w:eastAsia="pl-PL"/>
    </w:rPr>
  </w:style>
  <w:style w:type="paragraph" w:customStyle="1" w:styleId="Default">
    <w:name w:val="Default"/>
    <w:rsid w:val="00CD6D7D"/>
    <w:pPr>
      <w:suppressAutoHyphens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zgor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4D420-F75B-46D9-BE61-BA5A23DE6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8670</Words>
  <Characters>52025</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c:creator>
  <dc:description/>
  <cp:lastModifiedBy>Biuro</cp:lastModifiedBy>
  <cp:revision>2</cp:revision>
  <cp:lastPrinted>2023-03-23T12:36:00Z</cp:lastPrinted>
  <dcterms:created xsi:type="dcterms:W3CDTF">2023-03-23T12:38:00Z</dcterms:created>
  <dcterms:modified xsi:type="dcterms:W3CDTF">2023-03-23T12:38:00Z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