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18A8" w14:textId="64F09823" w:rsidR="00810CE9" w:rsidRDefault="0000000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 Zielona Góra, dnia </w:t>
      </w:r>
      <w:r w:rsidR="00D23D2A"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 17 kwietnia </w:t>
      </w:r>
      <w:r w:rsidR="00D7705F"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2024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 r.</w:t>
      </w:r>
    </w:p>
    <w:p w14:paraId="1F42D833" w14:textId="77777777" w:rsidR="00810CE9" w:rsidRDefault="00810CE9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26CD70B" w14:textId="77777777" w:rsidR="00810CE9" w:rsidRDefault="00810CE9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0482BBE2" w14:textId="77777777" w:rsidR="00810CE9" w:rsidRDefault="0000000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Zaproszenie do składania ofert cenowych </w:t>
      </w:r>
    </w:p>
    <w:p w14:paraId="266E7C62" w14:textId="77777777" w:rsidR="00810CE9" w:rsidRDefault="00810CE9">
      <w:pPr>
        <w:widowControl w:val="0"/>
        <w:spacing w:after="0" w:line="198" w:lineRule="atLeast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77A686AD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4A899B33" w14:textId="77777777" w:rsidR="00810CE9" w:rsidRDefault="00000000">
      <w:pPr>
        <w:widowControl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Szpital Uniwersytecki imienia Karola Marcinkowskiego w Zielonej Górze </w:t>
      </w:r>
      <w:r>
        <w:rPr>
          <w:rFonts w:ascii="Times New Roman" w:eastAsia="SimSun" w:hAnsi="Times New Roman" w:cs="Times New Roman"/>
          <w:kern w:val="2"/>
          <w:lang w:eastAsia="hi-IN" w:bidi="hi-IN"/>
        </w:rPr>
        <w:br/>
        <w:t>Spółka z ograniczoną odpowiedzialnością zwany dalej Zamawiającym, ogłasza konkurs pisemnych ofert cenowych na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kierowanie niżej wymienioną komórką organizacyjną:</w:t>
      </w:r>
    </w:p>
    <w:p w14:paraId="1C13D337" w14:textId="77777777" w:rsidR="00810CE9" w:rsidRDefault="00810CE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3F9A96BC" w14:textId="16091D8D" w:rsidR="00810CE9" w:rsidRDefault="00000000">
      <w:pPr>
        <w:pStyle w:val="Akapitzlist"/>
        <w:numPr>
          <w:ilvl w:val="0"/>
          <w:numId w:val="1"/>
        </w:numPr>
        <w:tabs>
          <w:tab w:val="left" w:pos="284"/>
          <w:tab w:val="left" w:pos="1276"/>
        </w:tabs>
        <w:spacing w:after="120" w:line="360" w:lineRule="auto"/>
        <w:ind w:left="0" w:firstLine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Cambria" w:eastAsia="SimSun" w:hAnsi="Cambria" w:cs="Cambria"/>
          <w:b/>
          <w:kern w:val="2"/>
          <w:sz w:val="20"/>
          <w:szCs w:val="20"/>
          <w:lang w:eastAsia="hi-IN" w:bidi="hi-IN"/>
        </w:rPr>
        <w:t>Kliniczny Oddzia</w:t>
      </w:r>
      <w:r>
        <w:rPr>
          <w:rFonts w:ascii="Cambria" w:hAnsi="Cambria" w:cs="Cambria"/>
          <w:b/>
          <w:sz w:val="20"/>
          <w:szCs w:val="20"/>
        </w:rPr>
        <w:t>ł</w:t>
      </w:r>
      <w:r w:rsidR="00AB40D3">
        <w:rPr>
          <w:rFonts w:ascii="Cambria" w:hAnsi="Cambria" w:cs="Cambria"/>
          <w:b/>
          <w:sz w:val="20"/>
          <w:szCs w:val="20"/>
        </w:rPr>
        <w:t xml:space="preserve"> </w:t>
      </w:r>
      <w:r w:rsidR="00596709">
        <w:rPr>
          <w:rFonts w:ascii="Cambria" w:hAnsi="Cambria" w:cs="Cambria"/>
          <w:b/>
          <w:sz w:val="20"/>
          <w:szCs w:val="20"/>
        </w:rPr>
        <w:t>Onkologii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z 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terminem zawarcia umowy: </w:t>
      </w:r>
      <w:r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  <w:t xml:space="preserve">od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01</w:t>
      </w:r>
      <w:r w:rsidR="00D7705F">
        <w:rPr>
          <w:rFonts w:ascii="Times New Roman" w:eastAsia="SimSun" w:hAnsi="Times New Roman" w:cs="Times New Roman"/>
          <w:b/>
          <w:kern w:val="2"/>
          <w:lang w:eastAsia="hi-IN" w:bidi="hi-IN"/>
        </w:rPr>
        <w:t>.0</w:t>
      </w:r>
      <w:r w:rsidR="00596709">
        <w:rPr>
          <w:rFonts w:ascii="Times New Roman" w:eastAsia="SimSun" w:hAnsi="Times New Roman" w:cs="Times New Roman"/>
          <w:b/>
          <w:kern w:val="2"/>
          <w:lang w:eastAsia="hi-IN" w:bidi="hi-IN"/>
        </w:rPr>
        <w:t>5</w:t>
      </w:r>
      <w:r w:rsidR="00D7705F">
        <w:rPr>
          <w:rFonts w:ascii="Times New Roman" w:eastAsia="SimSun" w:hAnsi="Times New Roman" w:cs="Times New Roman"/>
          <w:b/>
          <w:kern w:val="2"/>
          <w:lang w:eastAsia="hi-IN" w:bidi="hi-IN"/>
        </w:rPr>
        <w:t>.2024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r.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hi-IN" w:bidi="hi-IN"/>
        </w:rPr>
        <w:br/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do </w:t>
      </w:r>
      <w:r w:rsidR="00AB40D3">
        <w:rPr>
          <w:rFonts w:ascii="Times New Roman" w:eastAsia="SimSun" w:hAnsi="Times New Roman" w:cs="Times New Roman"/>
          <w:b/>
          <w:kern w:val="2"/>
          <w:lang w:eastAsia="hi-IN" w:bidi="hi-IN"/>
        </w:rPr>
        <w:t>3</w:t>
      </w:r>
      <w:r w:rsidR="00596709">
        <w:rPr>
          <w:rFonts w:ascii="Times New Roman" w:eastAsia="SimSun" w:hAnsi="Times New Roman" w:cs="Times New Roman"/>
          <w:b/>
          <w:kern w:val="2"/>
          <w:lang w:eastAsia="hi-IN" w:bidi="hi-IN"/>
        </w:rPr>
        <w:t>0</w:t>
      </w:r>
      <w:r w:rsidR="00D7705F">
        <w:rPr>
          <w:rFonts w:ascii="Times New Roman" w:eastAsia="SimSun" w:hAnsi="Times New Roman" w:cs="Times New Roman"/>
          <w:b/>
          <w:kern w:val="2"/>
          <w:lang w:eastAsia="hi-IN" w:bidi="hi-IN"/>
        </w:rPr>
        <w:t>.0</w:t>
      </w:r>
      <w:r w:rsidR="00596709">
        <w:rPr>
          <w:rFonts w:ascii="Times New Roman" w:eastAsia="SimSun" w:hAnsi="Times New Roman" w:cs="Times New Roman"/>
          <w:b/>
          <w:kern w:val="2"/>
          <w:lang w:eastAsia="hi-IN" w:bidi="hi-IN"/>
        </w:rPr>
        <w:t>4</w:t>
      </w:r>
      <w:r w:rsidR="00D7705F">
        <w:rPr>
          <w:rFonts w:ascii="Times New Roman" w:eastAsia="SimSun" w:hAnsi="Times New Roman" w:cs="Times New Roman"/>
          <w:b/>
          <w:kern w:val="2"/>
          <w:lang w:eastAsia="hi-IN" w:bidi="hi-IN"/>
        </w:rPr>
        <w:t>.2027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r</w:t>
      </w:r>
      <w:r>
        <w:rPr>
          <w:rFonts w:ascii="Times New Roman" w:eastAsia="SimSun" w:hAnsi="Times New Roman" w:cs="Times New Roman"/>
          <w:kern w:val="2"/>
          <w:lang w:eastAsia="hi-IN" w:bidi="hi-IN"/>
        </w:rPr>
        <w:t>.</w:t>
      </w:r>
      <w:bookmarkStart w:id="0" w:name="_Hlk524943885"/>
    </w:p>
    <w:p w14:paraId="28957527" w14:textId="77777777" w:rsidR="00810CE9" w:rsidRDefault="00000000">
      <w:pPr>
        <w:tabs>
          <w:tab w:val="left" w:pos="426"/>
          <w:tab w:val="left" w:pos="709"/>
        </w:tabs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CPV 70331100-1</w:t>
      </w:r>
      <w:bookmarkEnd w:id="0"/>
    </w:p>
    <w:p w14:paraId="08BC1E41" w14:textId="77777777" w:rsidR="00810CE9" w:rsidRDefault="00000000">
      <w:pPr>
        <w:tabs>
          <w:tab w:val="left" w:pos="426"/>
          <w:tab w:val="left" w:pos="709"/>
        </w:tabs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hi-IN" w:bidi="hi-IN"/>
        </w:rPr>
        <w:t>Obszar: siedziba podmiotu leczniczego</w:t>
      </w:r>
    </w:p>
    <w:p w14:paraId="33E16939" w14:textId="77777777" w:rsidR="00810CE9" w:rsidRDefault="00000000">
      <w:pPr>
        <w:tabs>
          <w:tab w:val="left" w:pos="426"/>
          <w:tab w:val="left" w:pos="709"/>
        </w:tabs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1"/>
          <w:szCs w:val="21"/>
          <w:lang w:eastAsia="hi-IN" w:bidi="hi-IN"/>
        </w:rPr>
        <w:t>Maksymalna liczba umów, które zostaną zawarte po przeprowadzeniu postępowania: 1</w:t>
      </w:r>
    </w:p>
    <w:p w14:paraId="698E7FBA" w14:textId="77777777" w:rsidR="00810CE9" w:rsidRDefault="00000000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  <w:t>2.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Przedmiot zamówienia.</w:t>
      </w:r>
    </w:p>
    <w:p w14:paraId="1AC7027A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5FB6B81E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Przedmiotem zamówienia o wartości szacunkowej poniżej 130 000 zł jest kierowanie komórką organizacyjną ujętą w pkt 1.</w:t>
      </w:r>
    </w:p>
    <w:p w14:paraId="7FC240C5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</w:p>
    <w:p w14:paraId="5A3BB8A8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Szczegółowe wymagania dotyczące przedmiotu zamówienia przedstawiono w załączniku nr 1 (wzór umowy) oraz w załączniku nr 2 (formularz cenowy) do niniejszego zaproszenia do składania ofert cenowych.</w:t>
      </w:r>
    </w:p>
    <w:p w14:paraId="4027DEDF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</w:p>
    <w:p w14:paraId="549DE2AF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3. Termin realizacji przedmiotu zamówienia.</w:t>
      </w:r>
    </w:p>
    <w:p w14:paraId="480E2CF7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62DFCDF4" w14:textId="77777777" w:rsidR="00810CE9" w:rsidRDefault="00000000">
      <w:pPr>
        <w:widowControl w:val="0"/>
        <w:tabs>
          <w:tab w:val="left" w:pos="285"/>
        </w:tabs>
        <w:spacing w:after="0" w:line="200" w:lineRule="atLeast"/>
        <w:ind w:left="-15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2"/>
        </w:rPr>
        <w:t>Realizacja przedmiotu zamówienia powinna nastąpić w terminie jak określony w pkt 1.</w:t>
      </w:r>
    </w:p>
    <w:p w14:paraId="3EECFBC2" w14:textId="77777777" w:rsidR="00810CE9" w:rsidRDefault="00810CE9">
      <w:pPr>
        <w:widowControl w:val="0"/>
        <w:tabs>
          <w:tab w:val="left" w:pos="285"/>
        </w:tabs>
        <w:spacing w:after="0" w:line="200" w:lineRule="atLeast"/>
        <w:ind w:left="-15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</w:p>
    <w:p w14:paraId="24830D75" w14:textId="77777777" w:rsidR="00810CE9" w:rsidRDefault="00000000">
      <w:pPr>
        <w:widowControl w:val="0"/>
        <w:tabs>
          <w:tab w:val="left" w:pos="285"/>
        </w:tabs>
        <w:spacing w:after="0" w:line="200" w:lineRule="atLeast"/>
        <w:ind w:left="-15"/>
        <w:jc w:val="both"/>
        <w:rPr>
          <w:rFonts w:ascii="Times New Roman" w:eastAsia="SimSun" w:hAnsi="Times New Roman" w:cs="Times New Roman"/>
          <w:color w:val="FF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4.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Miejsce oraz termin składania ofert cenowych:</w:t>
      </w:r>
    </w:p>
    <w:p w14:paraId="52A7FC06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 xml:space="preserve">Miejscem składania ofert cenowych jest siedziba Zamawiającego (Szpital Uniwersytecki imienia Karola Marcinkowskiego w Zielonej Górze Spółka z ograniczoną odpowiedzialnością, ul. Zyty 26, 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br/>
        <w:t>65-046 Zielona Góra) – Dział Zarządzania Zasobami Ludzkimi budynek „S”p.7</w:t>
      </w:r>
    </w:p>
    <w:p w14:paraId="117C46B4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67B116AB" w14:textId="6B72D83B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 xml:space="preserve">Termin składania ofert: do dnia </w:t>
      </w:r>
      <w:r w:rsidR="00D23D2A"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 xml:space="preserve"> 22 kwietnia</w:t>
      </w:r>
      <w:r w:rsidR="00D7705F"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 xml:space="preserve"> 2024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 xml:space="preserve"> r.</w:t>
      </w:r>
    </w:p>
    <w:p w14:paraId="0FBF8F91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42F3614D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 xml:space="preserve">5.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Dokumenty wymagane od kandydatów</w:t>
      </w:r>
      <w:r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14:paraId="0DE8A696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314B7347" w14:textId="77777777" w:rsidR="00810CE9" w:rsidRDefault="0000000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kwestionariusz osobowy, </w:t>
      </w:r>
    </w:p>
    <w:p w14:paraId="369239C5" w14:textId="77777777" w:rsidR="00810CE9" w:rsidRDefault="00000000">
      <w:pPr>
        <w:tabs>
          <w:tab w:val="left" w:pos="851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dyplom ukończenia studiów,</w:t>
      </w:r>
    </w:p>
    <w:p w14:paraId="22BEFF47" w14:textId="77777777" w:rsidR="00810CE9" w:rsidRDefault="00000000">
      <w:pPr>
        <w:tabs>
          <w:tab w:val="left" w:pos="851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dyplom/dyplomy specjalizacji zgodnie ze specyfiką oddziału,</w:t>
      </w:r>
    </w:p>
    <w:p w14:paraId="14540FED" w14:textId="77777777" w:rsidR="00810CE9" w:rsidRDefault="00000000"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prawo wykonywania zawodu.</w:t>
      </w:r>
    </w:p>
    <w:p w14:paraId="77F3B55C" w14:textId="77777777" w:rsidR="00810CE9" w:rsidRDefault="00000000"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5.1. Dokumenty dodatkowe:</w:t>
      </w:r>
    </w:p>
    <w:p w14:paraId="5B818873" w14:textId="77777777" w:rsidR="00810CE9" w:rsidRDefault="00000000"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dokument potwierdzający uzyskanie tytułu naukowego,</w:t>
      </w:r>
    </w:p>
    <w:p w14:paraId="135C91B3" w14:textId="77777777" w:rsidR="00810CE9" w:rsidRDefault="00000000">
      <w:pPr>
        <w:tabs>
          <w:tab w:val="left" w:pos="345"/>
        </w:tabs>
        <w:spacing w:after="113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kserokopie certyfikatów, kursów, szkoleń (pożądane – niewymagane).</w:t>
      </w:r>
    </w:p>
    <w:p w14:paraId="614E4569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12C9AEA1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5E3D1607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6882E594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lastRenderedPageBreak/>
        <w:t>6. Kompletna oferta cenowa powinna zawierać:</w:t>
      </w:r>
    </w:p>
    <w:p w14:paraId="00AE5335" w14:textId="77777777" w:rsidR="00810CE9" w:rsidRDefault="00810CE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3ABAD612" w14:textId="77777777" w:rsidR="00810CE9" w:rsidRDefault="00000000">
      <w:pPr>
        <w:widowControl w:val="0"/>
        <w:tabs>
          <w:tab w:val="left" w:pos="851"/>
        </w:tabs>
        <w:spacing w:after="120" w:line="240" w:lineRule="auto"/>
        <w:ind w:left="284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6.1.</w:t>
      </w:r>
      <w:r>
        <w:rPr>
          <w:rFonts w:ascii="Times New Roman" w:eastAsia="SimSun" w:hAnsi="Times New Roman" w:cs="Times New Roman"/>
          <w:bCs/>
          <w:color w:val="000000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formularz cenowy, wypełniony według wzoru określonego w załączniku nr 2 do niniejszego zaproszenia,</w:t>
      </w:r>
    </w:p>
    <w:p w14:paraId="2CB344C3" w14:textId="77777777" w:rsidR="00810CE9" w:rsidRDefault="00000000">
      <w:pPr>
        <w:widowControl w:val="0"/>
        <w:tabs>
          <w:tab w:val="left" w:pos="851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6.</w:t>
      </w:r>
      <w:r>
        <w:rPr>
          <w:rFonts w:ascii="Times New Roman" w:eastAsia="Times New Roman" w:hAnsi="Times New Roman" w:cs="Times New Roman"/>
          <w:b/>
          <w:color w:val="000000"/>
          <w:kern w:val="2"/>
          <w:lang w:eastAsia="hi-IN" w:bidi="hi-IN"/>
        </w:rPr>
        <w:t>2.</w:t>
      </w:r>
      <w:r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  <w:t xml:space="preserve"> komplet dokumentów wymienionych w punkcie 5 (kserokopie potwierdzone za zgodność </w:t>
      </w:r>
      <w:r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  <w:br/>
        <w:t>z oryginałem);</w:t>
      </w:r>
    </w:p>
    <w:p w14:paraId="7461B212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u w:val="single"/>
          <w:lang w:eastAsia="hi-IN" w:bidi="hi-IN"/>
        </w:rPr>
        <w:t>O</w:t>
      </w:r>
      <w:r>
        <w:rPr>
          <w:rFonts w:ascii="Times New Roman" w:eastAsia="SimSun" w:hAnsi="Times New Roman" w:cs="Times New Roman"/>
          <w:color w:val="000000"/>
          <w:kern w:val="2"/>
          <w:u w:val="single"/>
          <w:lang w:eastAsia="hi-IN" w:bidi="hi-IN"/>
        </w:rPr>
        <w:t xml:space="preserve">ferta cenowa powinna zostać złożona w jednym, nieprzeźroczystym opakowaniu – zamkniętym </w:t>
      </w:r>
      <w:r>
        <w:rPr>
          <w:rFonts w:ascii="Times New Roman" w:eastAsia="SimSun" w:hAnsi="Times New Roman" w:cs="Times New Roman"/>
          <w:color w:val="000000"/>
          <w:kern w:val="2"/>
          <w:u w:val="single"/>
          <w:lang w:eastAsia="hi-IN" w:bidi="hi-IN"/>
        </w:rPr>
        <w:br/>
        <w:t>w sposób uniemożliwiający jego otwarcie bez widocznych skutków takiej czynności.</w:t>
      </w:r>
    </w:p>
    <w:p w14:paraId="62F95672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27641A3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iCs/>
          <w:color w:val="000000"/>
          <w:kern w:val="2"/>
          <w:lang w:eastAsia="hi-IN" w:bidi="hi-IN"/>
        </w:rPr>
        <w:t>Na opakowaniu – poza danymi wykonawcy i zamawiającego – należy nanieść klauzulę o treści:</w:t>
      </w:r>
    </w:p>
    <w:p w14:paraId="5DC0C51B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4756942B" w14:textId="0030A39A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hi-IN" w:bidi="hi-IN"/>
        </w:rPr>
        <w:t>„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 w:eastAsia="hi-IN" w:bidi="hi-IN"/>
        </w:rPr>
        <w:t xml:space="preserve">Konkurs ofert cenowych – Kierowanie </w:t>
      </w:r>
      <w:r>
        <w:rPr>
          <w:rFonts w:ascii="Times New Roman" w:eastAsia="SimSun" w:hAnsi="Times New Roman" w:cs="Cambria"/>
          <w:b/>
          <w:bCs/>
          <w:i/>
          <w:iCs/>
          <w:color w:val="000000"/>
          <w:kern w:val="2"/>
          <w:lang w:eastAsia="hi-IN" w:bidi="hi-IN"/>
        </w:rPr>
        <w:t>Klinicznym Oddzia</w:t>
      </w:r>
      <w:r>
        <w:rPr>
          <w:rFonts w:ascii="Times New Roman" w:hAnsi="Times New Roman" w:cs="Cambria"/>
          <w:b/>
          <w:i/>
          <w:iCs/>
        </w:rPr>
        <w:t xml:space="preserve">łem </w:t>
      </w:r>
      <w:r w:rsidR="00D23D2A">
        <w:rPr>
          <w:rFonts w:ascii="Times New Roman" w:hAnsi="Times New Roman" w:cs="Cambria"/>
          <w:b/>
          <w:i/>
          <w:iCs/>
        </w:rPr>
        <w:t>Onkologii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lang w:eastAsia="hi-IN" w:bidi="hi-IN"/>
        </w:rPr>
        <w:t>”</w:t>
      </w:r>
    </w:p>
    <w:p w14:paraId="5F7F1D05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i/>
          <w:iCs/>
          <w:kern w:val="2"/>
          <w:lang w:eastAsia="hi-IN" w:bidi="hi-IN"/>
        </w:rPr>
      </w:pPr>
    </w:p>
    <w:p w14:paraId="2A893C22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  <w:t>7. Zamawiający zastrzega sobie możliwość:</w:t>
      </w:r>
    </w:p>
    <w:p w14:paraId="6DD4ACBB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hi-IN" w:bidi="hi-IN"/>
        </w:rPr>
      </w:pPr>
    </w:p>
    <w:p w14:paraId="12F36D9C" w14:textId="77777777" w:rsidR="00810CE9" w:rsidRDefault="00000000">
      <w:pPr>
        <w:widowControl w:val="0"/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A.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prowadzenia negocjacji w zakresie obniżenia ceny najkorzystniejszej oferty,</w:t>
      </w:r>
    </w:p>
    <w:p w14:paraId="1FC0ADE6" w14:textId="77777777" w:rsidR="00810CE9" w:rsidRDefault="00000000">
      <w:pPr>
        <w:widowControl w:val="0"/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B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. unieważnienia na każdym etapie niniejszego konkursu bez podania przyczyny.</w:t>
      </w:r>
    </w:p>
    <w:p w14:paraId="3DDC1B2F" w14:textId="77777777" w:rsidR="00810CE9" w:rsidRDefault="00810CE9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400BB09E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Osoba uprawniona do porozumiewania się z wykonawcami:</w:t>
      </w:r>
    </w:p>
    <w:p w14:paraId="1B836F5F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14:paraId="1C545E6A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Małgorzata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Babiarczuk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– </w:t>
      </w:r>
      <w:hyperlink r:id="rId8">
        <w:r>
          <w:rPr>
            <w:rStyle w:val="Hipercze"/>
            <w:rFonts w:ascii="Times New Roman" w:eastAsia="SimSun" w:hAnsi="Times New Roman" w:cs="Times New Roman"/>
            <w:b/>
            <w:color w:val="000000" w:themeColor="text1"/>
            <w:kern w:val="2"/>
            <w:u w:val="none"/>
            <w:lang w:eastAsia="hi-IN" w:bidi="hi-IN"/>
          </w:rPr>
          <w:t>np@szpital.zgora.pl</w:t>
        </w:r>
      </w:hyperlink>
      <w:r>
        <w:rPr>
          <w:rFonts w:ascii="Times New Roman" w:eastAsia="SimSun" w:hAnsi="Times New Roman" w:cs="Times New Roman"/>
          <w:b/>
          <w:color w:val="000000" w:themeColor="text1"/>
          <w:kern w:val="2"/>
          <w:lang w:eastAsia="hi-IN" w:bidi="hi-IN"/>
        </w:rPr>
        <w:t>,</w:t>
      </w:r>
      <w:r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tel. 683296218 / pon. – pt. w godz. od 8:00 do 14:35 </w:t>
      </w:r>
    </w:p>
    <w:p w14:paraId="6BB6C63F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</w:p>
    <w:p w14:paraId="5DE05280" w14:textId="77777777" w:rsidR="00810CE9" w:rsidRDefault="00000000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W załączeniu:</w:t>
      </w:r>
    </w:p>
    <w:p w14:paraId="01C9DCD5" w14:textId="77777777" w:rsidR="00810CE9" w:rsidRDefault="00000000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198" w:lineRule="atLeast"/>
        <w:ind w:left="0" w:firstLine="0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Wzór umowy – załącznik nr 1 </w:t>
      </w:r>
    </w:p>
    <w:p w14:paraId="3829932C" w14:textId="77777777" w:rsidR="00810CE9" w:rsidRDefault="00000000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198" w:lineRule="atLeast"/>
        <w:ind w:left="0" w:firstLine="0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Formularz cenowy – załącznik nr 2.</w:t>
      </w:r>
    </w:p>
    <w:p w14:paraId="2DFFD6E1" w14:textId="77777777" w:rsidR="00810CE9" w:rsidRDefault="00810CE9">
      <w:pPr>
        <w:widowControl w:val="0"/>
        <w:spacing w:after="0" w:line="198" w:lineRule="atLeast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4AE342B0" w14:textId="77777777" w:rsidR="00810CE9" w:rsidRDefault="00810CE9">
      <w:pPr>
        <w:spacing w:line="240" w:lineRule="auto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5D5BD12E" w14:textId="77777777" w:rsidR="009F5C14" w:rsidRDefault="009F5C14" w:rsidP="009F5C14">
      <w:pPr>
        <w:spacing w:line="240" w:lineRule="auto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2674C135" w14:textId="77777777" w:rsidR="009F5C14" w:rsidRDefault="009F5C14" w:rsidP="009F5C14">
      <w:pPr>
        <w:spacing w:line="240" w:lineRule="auto"/>
        <w:ind w:left="5361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Prezes Zarządu</w:t>
      </w:r>
    </w:p>
    <w:p w14:paraId="6824CC84" w14:textId="77777777" w:rsidR="009F5C14" w:rsidRDefault="009F5C14" w:rsidP="009F5C14">
      <w:pPr>
        <w:spacing w:line="240" w:lineRule="auto"/>
        <w:ind w:left="5361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lang w:eastAsia="hi-IN" w:bidi="hi-IN"/>
        </w:rPr>
        <w:t>dr Marek Działoszyński</w:t>
      </w:r>
    </w:p>
    <w:p w14:paraId="66C6E1FB" w14:textId="77777777" w:rsidR="009F5C14" w:rsidRDefault="009F5C14" w:rsidP="009F5C14">
      <w:pPr>
        <w:spacing w:line="240" w:lineRule="auto"/>
        <w:ind w:left="5361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iCs/>
          <w:color w:val="FF0000"/>
          <w:kern w:val="2"/>
          <w:lang w:eastAsia="hi-IN" w:bidi="hi-IN"/>
        </w:rPr>
        <w:t>podpis na oryginale</w:t>
      </w:r>
    </w:p>
    <w:p w14:paraId="76D847F3" w14:textId="77777777" w:rsidR="009F5C14" w:rsidRDefault="009F5C14" w:rsidP="009F5C14">
      <w:pPr>
        <w:spacing w:line="240" w:lineRule="auto"/>
        <w:ind w:left="536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…………………………………………</w:t>
      </w:r>
    </w:p>
    <w:p w14:paraId="624D3973" w14:textId="77777777" w:rsidR="009F5C14" w:rsidRDefault="009F5C14" w:rsidP="009F5C14">
      <w:pPr>
        <w:spacing w:line="240" w:lineRule="auto"/>
        <w:ind w:left="3945" w:firstLine="1416"/>
        <w:jc w:val="center"/>
        <w:rPr>
          <w:rFonts w:ascii="Times New Roman" w:hAnsi="Times New Roman" w:cs="Times New Roman"/>
          <w:b/>
        </w:rPr>
      </w:pPr>
    </w:p>
    <w:p w14:paraId="42A0F322" w14:textId="77777777" w:rsidR="00810CE9" w:rsidRDefault="00810CE9">
      <w:pPr>
        <w:spacing w:line="240" w:lineRule="auto"/>
        <w:ind w:left="3945" w:firstLine="1416"/>
        <w:jc w:val="center"/>
        <w:rPr>
          <w:rFonts w:ascii="Times New Roman" w:hAnsi="Times New Roman" w:cs="Times New Roman"/>
          <w:b/>
        </w:rPr>
      </w:pPr>
    </w:p>
    <w:sectPr w:rsidR="00810CE9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ADC8" w14:textId="77777777" w:rsidR="00A01BA0" w:rsidRDefault="00A01BA0">
      <w:pPr>
        <w:spacing w:line="240" w:lineRule="auto"/>
      </w:pPr>
      <w:r>
        <w:separator/>
      </w:r>
    </w:p>
  </w:endnote>
  <w:endnote w:type="continuationSeparator" w:id="0">
    <w:p w14:paraId="22B59E93" w14:textId="77777777" w:rsidR="00A01BA0" w:rsidRDefault="00A01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2827" w14:textId="77777777" w:rsidR="00A01BA0" w:rsidRDefault="00A01BA0">
      <w:pPr>
        <w:spacing w:after="0"/>
      </w:pPr>
      <w:r>
        <w:separator/>
      </w:r>
    </w:p>
  </w:footnote>
  <w:footnote w:type="continuationSeparator" w:id="0">
    <w:p w14:paraId="19BCB962" w14:textId="77777777" w:rsidR="00A01BA0" w:rsidRDefault="00A01B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4FF"/>
    <w:multiLevelType w:val="multilevel"/>
    <w:tmpl w:val="2DFA14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3E2545C8"/>
    <w:multiLevelType w:val="multilevel"/>
    <w:tmpl w:val="3E2545C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437726030">
    <w:abstractNumId w:val="1"/>
  </w:num>
  <w:num w:numId="2" w16cid:durableId="197717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A3"/>
    <w:rsid w:val="003E2920"/>
    <w:rsid w:val="003F6D66"/>
    <w:rsid w:val="005050A3"/>
    <w:rsid w:val="00596709"/>
    <w:rsid w:val="00810CE9"/>
    <w:rsid w:val="009F5C14"/>
    <w:rsid w:val="00A01BA0"/>
    <w:rsid w:val="00AB40D3"/>
    <w:rsid w:val="00C162BD"/>
    <w:rsid w:val="00D143CA"/>
    <w:rsid w:val="00D23D2A"/>
    <w:rsid w:val="00D7705F"/>
    <w:rsid w:val="00EB1BA3"/>
    <w:rsid w:val="00F064D9"/>
    <w:rsid w:val="00F8733C"/>
    <w:rsid w:val="00FF3306"/>
    <w:rsid w:val="55E957FD"/>
    <w:rsid w:val="5A307803"/>
    <w:rsid w:val="7871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7806"/>
  <w15:docId w15:val="{A0925CEF-21B8-4C94-8665-D7BAD25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Lista">
    <w:name w:val="List"/>
    <w:basedOn w:val="Tekstpodstawowy"/>
    <w:qFormat/>
    <w:rPr>
      <w:rFonts w:cs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owy1">
    <w:name w:val="Standardowy1"/>
    <w:qFormat/>
    <w:pPr>
      <w:suppressAutoHyphens/>
      <w:spacing w:after="160" w:line="259" w:lineRule="auto"/>
    </w:pPr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@szpital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BCD1-DFEC-46C5-A00E-C0E50DEE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6</cp:revision>
  <cp:lastPrinted>2024-04-16T08:22:00Z</cp:lastPrinted>
  <dcterms:created xsi:type="dcterms:W3CDTF">2024-04-16T08:23:00Z</dcterms:created>
  <dcterms:modified xsi:type="dcterms:W3CDTF">2024-04-17T10:27:00Z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433DE1C8E9BF4F7C97B731E96A5FC8BB_12</vt:lpwstr>
  </property>
</Properties>
</file>