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F130" w14:textId="77777777" w:rsidR="006F0FC3" w:rsidRPr="006F0FC3" w:rsidRDefault="006F0FC3" w:rsidP="006F0FC3">
      <w:pPr>
        <w:keepNext/>
        <w:spacing w:before="11" w:after="6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0FC3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WYKAZ CEN WEWNĘTRZNYCH USŁUG ŚWIADCZONYCH PRZEZ ZAKŁAD RADIOLOGII KLINICZNEJ</w:t>
      </w:r>
    </w:p>
    <w:p w14:paraId="34DBB7D0" w14:textId="77777777" w:rsidR="006F0FC3" w:rsidRPr="006F0FC3" w:rsidRDefault="006F0FC3" w:rsidP="006F0FC3">
      <w:pPr>
        <w:keepNext/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8"/>
        <w:gridCol w:w="765"/>
        <w:gridCol w:w="4467"/>
        <w:gridCol w:w="3320"/>
      </w:tblGrid>
      <w:tr w:rsidR="006F0FC3" w:rsidRPr="006F0FC3" w14:paraId="2F298AD3" w14:textId="77777777" w:rsidTr="006F0FC3">
        <w:trPr>
          <w:trHeight w:val="1080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27705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00E9CC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BA0E42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usługi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65D2A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wewnętrzna</w:t>
            </w:r>
          </w:p>
        </w:tc>
      </w:tr>
      <w:tr w:rsidR="006F0FC3" w:rsidRPr="006F0FC3" w14:paraId="3A2CA140" w14:textId="77777777" w:rsidTr="006F0FC3">
        <w:trPr>
          <w:trHeight w:val="105"/>
          <w:tblCellSpacing w:w="0" w:type="dxa"/>
        </w:trPr>
        <w:tc>
          <w:tcPr>
            <w:tcW w:w="9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BF8A6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</w:t>
            </w:r>
          </w:p>
        </w:tc>
      </w:tr>
      <w:tr w:rsidR="006F0FC3" w:rsidRPr="006F0FC3" w14:paraId="48181D58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32F14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60547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87.177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895413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czaszki – celowane lub czynnościowe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0F452C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5E829659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02A814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AE3F2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87.171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B8D9F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czaszki w projekcji bocznej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8F823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244F048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CEBA8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FD6EA5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87.172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2E8096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czaszki w projekcji strzałkowej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BCB3E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5A024A9A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6CA34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C1A40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88.199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FBE7F5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jamy brzusznej – inne ( promieniami poziomymi)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A278A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0FFFE1BE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F4DCF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0CE0CE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88.191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BD2E37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jamy brzusznej przeglądowe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6C763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4186B57E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683ED9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E3FBE0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88.191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E6B225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jamy brzusznej przeglądowe na stojąco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12064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6BE4465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ED805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621E3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87.440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82EFBA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klatki piersiowej (P-A)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79FCC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357E551C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6AAFA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E24B4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87.441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6F9F7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klatki piersiowej – inne ( projekcja boczna)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3447D0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1A9552EE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A93D08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3B40EE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87.441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ACACC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klatki piersiowej – inne ( przyłóżkowe 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46D279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80,00 </w:t>
            </w:r>
          </w:p>
        </w:tc>
      </w:tr>
      <w:tr w:rsidR="006F0FC3" w:rsidRPr="006F0FC3" w14:paraId="3260DD8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D9B446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89C42B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88.291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B846E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kości kończyny dolnej celowane lub czynnościowe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185502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395EF385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1E88F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378285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88.241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3AF900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kości kończyny górnej celowane lub czynnościowe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3640C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30475CEA" w14:textId="77777777" w:rsidTr="006F0FC3">
        <w:trPr>
          <w:trHeight w:val="36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B1132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379C5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88.241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75E77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kości kończyny górnej celowane lub czynnościowe ( wiek kostny)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C3E622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60CBD067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CC4371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81CB5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87.241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462909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kręgosłupa odcinka lędźwiowo - krzyżowego - przeglądowe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4529FD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3895EB0F" w14:textId="77777777" w:rsidTr="006F0FC3">
        <w:trPr>
          <w:trHeight w:val="39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06E79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1EE91F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87.242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861DCD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kręgosłupa odcinka lędźwiowo-krzyżowego – celowane lub czynnościowe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D60E09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780AD77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677A6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ECEFCF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87.231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CA35E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kręgosłupa odcinka piersiowego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832AB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6160FE86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F7FAE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E60EBF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87.232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7488B1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kręgosłupa odcinka piersiowego – celowane lub czynnościowe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50BD11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0B96DC6D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114A1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F547EB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87.222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78F1AD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kręgosłupa odcinka szyjnego - celowane lub czynnościowe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0464A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5F85BAB0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592EF1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0EAB5E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87.221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751E88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kręgosłupa odcinka szyjnego - przeglądowe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52CCC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74C460E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57E31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AF5AB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88.331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8391B1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łopatek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1D21D8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6C5192F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CC7082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A9025B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88.110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703D91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miednicy - przeglądowe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9ACFC2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0DC03979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7F2BA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9BA622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88.111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53A29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miednicy – celowane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9917EF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5A6C87A6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69A0D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4C0F5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87.432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F4DE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mostka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E02546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0495A707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9CC6C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9832B4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87.165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1FC18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nosa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54FE1C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74398C17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C35643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751DC4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87.433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A7BA0D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obojczyków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3D5981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11A38BDB" w14:textId="77777777" w:rsidTr="006F0FC3">
        <w:trPr>
          <w:trHeight w:val="28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C03C5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D8150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87.699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FAC4AB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przewodu pokarmowego – inne ( z doustnym podaniem kontrastu)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FBB5B1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150,00 </w:t>
            </w:r>
          </w:p>
        </w:tc>
      </w:tr>
      <w:tr w:rsidR="006F0FC3" w:rsidRPr="006F0FC3" w14:paraId="01D1C3E3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A3910F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A4DE89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87.174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9DFEC0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twarzoczaszki - przeglądowe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6E8AD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7477CFBF" w14:textId="77777777" w:rsidTr="006F0FC3">
        <w:trPr>
          <w:trHeight w:val="36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54842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05E97D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87.175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7F43BD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twarzoczaszki – celowane lub czynnościowe ( ciało obce w oczodole)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FA8A96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34D7E37D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369D1D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DA3FDE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87.164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7501D6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zatok nosa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784986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7999682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3F094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252CA1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87.431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1FDF8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żeber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ACDF0B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1782847C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3ED81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EF4144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88.28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4BA337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kostki/stopy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6564AD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5ADAAA9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521431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18A6F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4CA667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kości barku i ramienia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3C9AC1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1318BBF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E64D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5FEDEE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DBAEFA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kości łokcia/przedramienia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787E2E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22E681E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EEE8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5418A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342068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kości miednicy/biodra- inne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70200D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7BDBAFA4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137B3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6B2BE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87FE98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nadgarstka/dłoni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E2DBDE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4E347764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5EE2D8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D554CC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88.27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C6EC1F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RTG uda/kolana/podudzia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012D9A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60,00 </w:t>
            </w:r>
          </w:p>
        </w:tc>
      </w:tr>
      <w:tr w:rsidR="006F0FC3" w:rsidRPr="006F0FC3" w14:paraId="66A8E3E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DD5191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31229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87.54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089F0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Cholangiografia – inne ( przez dren)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8CA5EE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120,00 </w:t>
            </w:r>
          </w:p>
        </w:tc>
      </w:tr>
      <w:tr w:rsidR="006F0FC3" w:rsidRPr="006F0FC3" w14:paraId="69A3F946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3C9A3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7F4324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87.76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38A32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Cystoureterografia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mikcyjna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(CUM)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D9050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200,00 </w:t>
            </w:r>
          </w:p>
        </w:tc>
      </w:tr>
      <w:tr w:rsidR="006F0FC3" w:rsidRPr="006F0FC3" w14:paraId="225A78CD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9ED0B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1B8DD1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88.14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C07479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Fistulografia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529CE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120,00 </w:t>
            </w:r>
          </w:p>
        </w:tc>
      </w:tr>
      <w:tr w:rsidR="006F0FC3" w:rsidRPr="006F0FC3" w14:paraId="6A502A6A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3D9285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CEE541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87.733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E1D148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Urografia z kontrastem niejonowym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CA969E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300,00 </w:t>
            </w:r>
          </w:p>
        </w:tc>
      </w:tr>
      <w:tr w:rsidR="006F0FC3" w:rsidRPr="006F0FC3" w14:paraId="39DDA60B" w14:textId="77777777" w:rsidTr="006F0FC3">
        <w:trPr>
          <w:trHeight w:val="105"/>
          <w:tblCellSpacing w:w="0" w:type="dxa"/>
        </w:trPr>
        <w:tc>
          <w:tcPr>
            <w:tcW w:w="9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78158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</w:t>
            </w:r>
          </w:p>
        </w:tc>
      </w:tr>
      <w:tr w:rsidR="006F0FC3" w:rsidRPr="006F0FC3" w14:paraId="767C35AA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37C5F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1B289F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88.769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64B96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brzucha - inne (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eFAST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288B7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52C80445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23B33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2A02E5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88.761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1F5B4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brzucha i przestrzeni zaotrzewnowej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BFDCDA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51A098D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589B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84B3A8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105D0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inne ( powłoki ciała)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3CD9A2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5F625D1A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9158BC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A9F8F2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42D64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inne ( struktury narządu ruchu)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23543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1A77ADB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B9AA53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6C0B84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A6A1CF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USG innych obszarów układu naczyniowego -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doppler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3E6DB4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150,00 </w:t>
            </w:r>
          </w:p>
        </w:tc>
      </w:tr>
      <w:tr w:rsidR="006F0FC3" w:rsidRPr="006F0FC3" w14:paraId="7C11F1B7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C509E7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BDC62F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88.738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CE9EC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klatki piersiowej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1AE702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0AF82F3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773005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1E154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88.799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C7C9A8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moszny w tym jąder i najądrzy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41B63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278E10F3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E3896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BEC896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88.777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5EE34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USG naczyń kończyn dolnych –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doppler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 tętnice)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F428FA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150,00 </w:t>
            </w:r>
          </w:p>
        </w:tc>
      </w:tr>
      <w:tr w:rsidR="006F0FC3" w:rsidRPr="006F0FC3" w14:paraId="4EE68BA3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2D09D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DFC64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88.777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C6D36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USG naczyń kończyn dolnych –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doppler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 żyły)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7A9246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150,00 </w:t>
            </w:r>
          </w:p>
        </w:tc>
      </w:tr>
      <w:tr w:rsidR="006F0FC3" w:rsidRPr="006F0FC3" w14:paraId="493C8A31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D87CE9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0D8A0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88.776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8748B6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USG naczyń kończyn górnych –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doppler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 tętnice)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A14C0F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150,00 </w:t>
            </w:r>
          </w:p>
        </w:tc>
      </w:tr>
      <w:tr w:rsidR="006F0FC3" w:rsidRPr="006F0FC3" w14:paraId="39FD67B6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8E634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B8451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88.776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E2CBFC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USG naczyń kończyn górnych –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doppler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 żyły)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C6782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150,00 </w:t>
            </w:r>
          </w:p>
        </w:tc>
      </w:tr>
      <w:tr w:rsidR="006F0FC3" w:rsidRPr="006F0FC3" w14:paraId="7CC47B1D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80734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FD3538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88.775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38D2C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USG naczyń narządów miąższowych -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doppler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3FB5A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150,00 </w:t>
            </w:r>
          </w:p>
        </w:tc>
      </w:tr>
      <w:tr w:rsidR="006F0FC3" w:rsidRPr="006F0FC3" w14:paraId="64F2E07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8B3EF6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F3798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88.752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C897A8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nerek, moczowodów, pęcherza moczowego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12F0C2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052C890D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49AA91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C56ED5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88.718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DDB1B3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przezciemiączkowa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9AFB7D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68D291E8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89278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1E5E9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88.717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1EC1C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ślinianek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4FCFF1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7CF4D2C6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3463D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1E74B4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88.713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3EEB2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tarczycy i przytarczyc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CF4E2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091A8C2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746FC2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433DC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88.790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A4DEB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węzłów chłonnych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700146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79EB7F1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808A5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4900D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88.771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BB1A63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USG zakrzepicy żył głębokich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41BC8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110,00 </w:t>
            </w:r>
          </w:p>
        </w:tc>
      </w:tr>
      <w:tr w:rsidR="006F0FC3" w:rsidRPr="006F0FC3" w14:paraId="4DB38ECD" w14:textId="77777777" w:rsidTr="006F0FC3">
        <w:trPr>
          <w:trHeight w:val="105"/>
          <w:tblCellSpacing w:w="0" w:type="dxa"/>
        </w:trPr>
        <w:tc>
          <w:tcPr>
            <w:tcW w:w="9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7821B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</w:t>
            </w:r>
          </w:p>
        </w:tc>
      </w:tr>
      <w:tr w:rsidR="006F0FC3" w:rsidRPr="006F0FC3" w14:paraId="5E0E03D9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C7A365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782DE8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2A09D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głowy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6BFFB0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502,00 </w:t>
            </w:r>
          </w:p>
        </w:tc>
      </w:tr>
      <w:tr w:rsidR="006F0FC3" w:rsidRPr="006F0FC3" w14:paraId="053C90A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B6808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66DE66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12CE71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głowy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2A9555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245,00 </w:t>
            </w:r>
          </w:p>
        </w:tc>
      </w:tr>
      <w:tr w:rsidR="006F0FC3" w:rsidRPr="006F0FC3" w14:paraId="16838E87" w14:textId="77777777" w:rsidTr="006F0FC3">
        <w:trPr>
          <w:trHeight w:val="33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F851AA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05D1C7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18DA8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głowy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783CE0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522,00 </w:t>
            </w:r>
          </w:p>
        </w:tc>
      </w:tr>
      <w:tr w:rsidR="006F0FC3" w:rsidRPr="006F0FC3" w14:paraId="526E385C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F9C7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C238A9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87.049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A8927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głowy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AB5FB1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396,00 </w:t>
            </w:r>
          </w:p>
        </w:tc>
      </w:tr>
      <w:tr w:rsidR="006F0FC3" w:rsidRPr="006F0FC3" w14:paraId="79C799B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74F23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7C3AA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6E33EB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jamy brzusznej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6E9935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594,00 </w:t>
            </w:r>
          </w:p>
        </w:tc>
      </w:tr>
      <w:tr w:rsidR="006F0FC3" w:rsidRPr="006F0FC3" w14:paraId="567E8FB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962268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56BEEE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8B96EE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jamy brzusznej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CE19E3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230B13C1" w14:textId="77777777" w:rsidTr="006F0FC3">
        <w:trPr>
          <w:trHeight w:val="37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05B8DF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361D83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BB11C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jamy brzusznej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497EA7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606,00 </w:t>
            </w:r>
          </w:p>
        </w:tc>
      </w:tr>
      <w:tr w:rsidR="006F0FC3" w:rsidRPr="006F0FC3" w14:paraId="672A223B" w14:textId="77777777" w:rsidTr="006F0FC3">
        <w:trPr>
          <w:trHeight w:val="42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0186E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4A0A00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275C2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jamy brzusznej i miednicy małej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E06D51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702,00 </w:t>
            </w:r>
          </w:p>
        </w:tc>
      </w:tr>
      <w:tr w:rsidR="006F0FC3" w:rsidRPr="006F0FC3" w14:paraId="2AB31786" w14:textId="77777777" w:rsidTr="006F0FC3">
        <w:trPr>
          <w:trHeight w:val="37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701EE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65E6C3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6A743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jamy brzusznej i miednicy małej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1F8391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333,00 </w:t>
            </w:r>
          </w:p>
        </w:tc>
      </w:tr>
      <w:tr w:rsidR="006F0FC3" w:rsidRPr="006F0FC3" w14:paraId="177ED8AA" w14:textId="77777777" w:rsidTr="006F0FC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39A464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087C18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319264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jamy brzusznej i miednicy małej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6DF16E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800,00 </w:t>
            </w:r>
          </w:p>
        </w:tc>
      </w:tr>
      <w:tr w:rsidR="006F0FC3" w:rsidRPr="006F0FC3" w14:paraId="0554D80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4ABA6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DF3BD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87.411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008A41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klatki piersiowej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68CDF0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594,00 </w:t>
            </w:r>
          </w:p>
        </w:tc>
      </w:tr>
      <w:tr w:rsidR="006F0FC3" w:rsidRPr="006F0FC3" w14:paraId="0E4B5A7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EF444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01B2E2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87.410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DC7AB7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klatki piersiowej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00A181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3FA6609B" w14:textId="77777777" w:rsidTr="006F0FC3">
        <w:trPr>
          <w:trHeight w:val="49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D94EF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AB7DA4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87.412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A3DF9F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klatki piersiowej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6AB2B3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606,00 </w:t>
            </w:r>
          </w:p>
        </w:tc>
      </w:tr>
      <w:tr w:rsidR="006F0FC3" w:rsidRPr="006F0FC3" w14:paraId="5837114E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D502E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2DD6E0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88.304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3D1C93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kończyny dolnej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222482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594,00 </w:t>
            </w:r>
          </w:p>
        </w:tc>
      </w:tr>
      <w:tr w:rsidR="006F0FC3" w:rsidRPr="006F0FC3" w14:paraId="366621C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39FB0F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05475C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88.303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336434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kończyny dolnej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3BFF6A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7D493230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2BE46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E72ED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88.302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4FC067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kończyny górnej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3916E8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594,00 </w:t>
            </w:r>
          </w:p>
        </w:tc>
      </w:tr>
      <w:tr w:rsidR="006F0FC3" w:rsidRPr="006F0FC3" w14:paraId="1425354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C1747C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429B6A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88.301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F51B76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kończyny górnej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CF6D3B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2F5131FE" w14:textId="77777777" w:rsidTr="006F0FC3">
        <w:trPr>
          <w:trHeight w:val="36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278B84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C43834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88.387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10B0E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kręgosłupa lędźwiowo - krzyżowego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C608EC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7F5AEA49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7B9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9D40A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88.385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C735D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kręgosłupa piersiowego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6686E4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47243AAE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DAEC9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B2BF8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88.383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E6BA9F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kręgosłupa szyjnego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3643A7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47CD17D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3EBEF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48C28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B5C8A0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miednicy małej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828944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594,00 </w:t>
            </w:r>
          </w:p>
        </w:tc>
      </w:tr>
      <w:tr w:rsidR="006F0FC3" w:rsidRPr="006F0FC3" w14:paraId="086BB18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17BDC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D7BFF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EBAC8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miednicy małej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A45F24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1D3FC755" w14:textId="77777777" w:rsidTr="006F0FC3">
        <w:trPr>
          <w:trHeight w:val="43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6877DC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6F162C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66850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miednicy małej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90AC54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606,00 </w:t>
            </w:r>
          </w:p>
        </w:tc>
      </w:tr>
      <w:tr w:rsidR="006F0FC3" w:rsidRPr="006F0FC3" w14:paraId="7441B55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CECF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304408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52D589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szyi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7AC338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594,00 </w:t>
            </w:r>
          </w:p>
        </w:tc>
      </w:tr>
      <w:tr w:rsidR="006F0FC3" w:rsidRPr="006F0FC3" w14:paraId="3098B9D4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752C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A906E4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1E41BB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szyi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7075D7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275,00 </w:t>
            </w:r>
          </w:p>
        </w:tc>
      </w:tr>
      <w:tr w:rsidR="006F0FC3" w:rsidRPr="006F0FC3" w14:paraId="0C2C9600" w14:textId="77777777" w:rsidTr="006F0FC3">
        <w:trPr>
          <w:trHeight w:val="4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E1DC49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0AE49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87.038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7F1314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szyi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AFC4D4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606,00 </w:t>
            </w:r>
          </w:p>
        </w:tc>
      </w:tr>
      <w:tr w:rsidR="006F0FC3" w:rsidRPr="006F0FC3" w14:paraId="6D1A3778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5833A3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65E37D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791DCD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tętnic głowy i szyi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1D32AB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675,00 </w:t>
            </w:r>
          </w:p>
        </w:tc>
      </w:tr>
      <w:tr w:rsidR="006F0FC3" w:rsidRPr="006F0FC3" w14:paraId="310CB126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CEEF0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AB3CF4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88.013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24CA4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tętnic jamy brzusznej (w tym aorta)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171426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675,00 </w:t>
            </w:r>
          </w:p>
        </w:tc>
      </w:tr>
      <w:tr w:rsidR="006F0FC3" w:rsidRPr="006F0FC3" w14:paraId="01F20D8D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F4C8D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C97EE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87.415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16307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tętnic klatki piersiowej (w tym aorta)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E4F440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675,00 </w:t>
            </w:r>
          </w:p>
        </w:tc>
      </w:tr>
      <w:tr w:rsidR="006F0FC3" w:rsidRPr="006F0FC3" w14:paraId="546C895D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FE8C8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960DFC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88.381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756E2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tętnic kończyn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8104D2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675,00 </w:t>
            </w:r>
          </w:p>
        </w:tc>
      </w:tr>
      <w:tr w:rsidR="006F0FC3" w:rsidRPr="006F0FC3" w14:paraId="158C64DE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DE977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65928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87.035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3B3779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twarzoczaszki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6FFFCA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502,00 </w:t>
            </w:r>
          </w:p>
        </w:tc>
      </w:tr>
      <w:tr w:rsidR="006F0FC3" w:rsidRPr="006F0FC3" w14:paraId="59AEF8A4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606561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C21881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87.034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D6EF57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TK twarzoczaszki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4CB635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245,00 </w:t>
            </w:r>
          </w:p>
        </w:tc>
      </w:tr>
      <w:tr w:rsidR="006F0FC3" w:rsidRPr="006F0FC3" w14:paraId="311F3BD7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8584F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54AEC5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88.389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58D18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Inna TK ze wzmocnieniem kontrastowym ( POLITRAUMA)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86B8D7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1 100,00 </w:t>
            </w:r>
          </w:p>
        </w:tc>
      </w:tr>
      <w:tr w:rsidR="006F0FC3" w:rsidRPr="006F0FC3" w14:paraId="063A3726" w14:textId="77777777" w:rsidTr="006F0FC3">
        <w:trPr>
          <w:trHeight w:val="4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477BA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F5E7EC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88.389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73216A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inna TK ze wzmocnieniem kontrastowym (klatka/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brzuch,miednica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)ONKOLOGIA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79B91E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1 300,00 </w:t>
            </w:r>
          </w:p>
        </w:tc>
      </w:tr>
      <w:tr w:rsidR="006F0FC3" w:rsidRPr="006F0FC3" w14:paraId="7F610049" w14:textId="77777777" w:rsidTr="006F0FC3">
        <w:trPr>
          <w:trHeight w:val="42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2625E9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D25EC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88.389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B8BC9E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Inna TK ze wzmocnieniem kontrastowym ( klatka piersiowa i jama brzuszna)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CCE3F5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800,00 </w:t>
            </w:r>
          </w:p>
        </w:tc>
      </w:tr>
      <w:tr w:rsidR="006F0FC3" w:rsidRPr="006F0FC3" w14:paraId="20B7DA20" w14:textId="77777777" w:rsidTr="006F0FC3">
        <w:trPr>
          <w:trHeight w:val="105"/>
          <w:tblCellSpacing w:w="0" w:type="dxa"/>
        </w:trPr>
        <w:tc>
          <w:tcPr>
            <w:tcW w:w="9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54F13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</w:t>
            </w:r>
          </w:p>
        </w:tc>
      </w:tr>
      <w:tr w:rsidR="006F0FC3" w:rsidRPr="006F0FC3" w14:paraId="112FA136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837C81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047C6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A25C8B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MR głowy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angio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6922F5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498,00 </w:t>
            </w:r>
          </w:p>
        </w:tc>
      </w:tr>
      <w:tr w:rsidR="006F0FC3" w:rsidRPr="006F0FC3" w14:paraId="3CAB7453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B483E5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8CE33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88.900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0F519E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głowy bez kontrastu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5F0A9B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464,00 </w:t>
            </w:r>
          </w:p>
        </w:tc>
      </w:tr>
      <w:tr w:rsidR="006F0FC3" w:rsidRPr="006F0FC3" w14:paraId="48A7B255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89A596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463FE8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B27AF5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głowy bez kontrastu i z kontrastem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C7FA9F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871,00 </w:t>
            </w:r>
          </w:p>
        </w:tc>
      </w:tr>
      <w:tr w:rsidR="006F0FC3" w:rsidRPr="006F0FC3" w14:paraId="278D6203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145D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901BB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B8455E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głowy bez kontrastu i z kontrastem ( przysadka)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EE08CF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1 074,00 </w:t>
            </w:r>
          </w:p>
        </w:tc>
      </w:tr>
      <w:tr w:rsidR="006F0FC3" w:rsidRPr="006F0FC3" w14:paraId="366BC89C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5F5C4F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092E4B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5D335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jamy brzusznej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87A2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871,00 </w:t>
            </w:r>
          </w:p>
        </w:tc>
      </w:tr>
      <w:tr w:rsidR="006F0FC3" w:rsidRPr="006F0FC3" w14:paraId="373B009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FBDCD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C53171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AA9AD0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jamy brzusznej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A6030B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2C806C67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D92FF6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B5C8B4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58D91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jamy brzusznej bez wzmocnienia kontrastowego (MRCP)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38C680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7143288A" w14:textId="77777777" w:rsidTr="006F0FC3">
        <w:trPr>
          <w:trHeight w:val="4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5CB6F4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879CC8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3A8B5B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jamy brzusznej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509A7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1 113,00 </w:t>
            </w:r>
          </w:p>
        </w:tc>
      </w:tr>
      <w:tr w:rsidR="006F0FC3" w:rsidRPr="006F0FC3" w14:paraId="0B6171FF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77176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BC9287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88.924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229F4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klatki piersiowej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E45EB5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1 074,00 </w:t>
            </w:r>
          </w:p>
        </w:tc>
      </w:tr>
      <w:tr w:rsidR="006F0FC3" w:rsidRPr="006F0FC3" w14:paraId="6AF0F231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45F08F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CE7066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88.923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EE6DA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klatki piersiowej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6F0476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628D4F0F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883A9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3C5ED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88.905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00F297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kończyny dolnej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B7498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1 074,00 </w:t>
            </w:r>
          </w:p>
        </w:tc>
      </w:tr>
      <w:tr w:rsidR="006F0FC3" w:rsidRPr="006F0FC3" w14:paraId="2A085702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1ECC1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28764F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F38574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kończyny dolnej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7A187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6D917F40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CFEA4C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004DB0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52BEB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kończyny górnej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26AFDA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1 074,00 </w:t>
            </w:r>
          </w:p>
        </w:tc>
      </w:tr>
      <w:tr w:rsidR="006F0FC3" w:rsidRPr="006F0FC3" w14:paraId="188FA272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CBB21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7AD45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32221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kończyny górnej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351EA2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3073DF71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57BA9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59D2DA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EC7B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miednicy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448A2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1 074,00 </w:t>
            </w:r>
          </w:p>
        </w:tc>
      </w:tr>
      <w:tr w:rsidR="006F0FC3" w:rsidRPr="006F0FC3" w14:paraId="08BCA43D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84FC88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7CC615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6BE59C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miednicy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F883DE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224D519D" w14:textId="77777777" w:rsidTr="006F0FC3">
        <w:trPr>
          <w:trHeight w:val="42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F5644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C156A9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CA5DD9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miednicy bez wzmocnienia kontrastowego i co najmniej dwie fazy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31F9E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1 113,00 </w:t>
            </w:r>
          </w:p>
        </w:tc>
      </w:tr>
      <w:tr w:rsidR="006F0FC3" w:rsidRPr="006F0FC3" w14:paraId="73F964AC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40B21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BFC6C0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DC91C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nadgarstka/ręki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75005C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5362EDE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98171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2BAA9E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88979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14762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MR </w:t>
            </w:r>
            <w:proofErr w:type="spellStart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nosogardła</w:t>
            </w:r>
            <w:proofErr w:type="spellEnd"/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bez kontrastu i co najmniej dwie fazy z kontrastem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206A13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1 113,00 </w:t>
            </w:r>
          </w:p>
        </w:tc>
      </w:tr>
      <w:tr w:rsidR="006F0FC3" w:rsidRPr="006F0FC3" w14:paraId="0518D61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4CAE1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BFF25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3C1A83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oczodołu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5FE67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871,00 </w:t>
            </w:r>
          </w:p>
        </w:tc>
      </w:tr>
      <w:tr w:rsidR="006F0FC3" w:rsidRPr="006F0FC3" w14:paraId="1DF39D39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DB1EE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3D743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88.936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A1065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odcinka C kręgosłupa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7D7B6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871,00 </w:t>
            </w:r>
          </w:p>
        </w:tc>
      </w:tr>
      <w:tr w:rsidR="006F0FC3" w:rsidRPr="006F0FC3" w14:paraId="240DB6C8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5E34AC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BB8A18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88.931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519FE8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odcinka C kręgosłupa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46614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464,00 </w:t>
            </w:r>
          </w:p>
        </w:tc>
      </w:tr>
      <w:tr w:rsidR="006F0FC3" w:rsidRPr="006F0FC3" w14:paraId="42D7557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29EB0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2A334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88.937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FCF19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odcinka L-S kręgosłupa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CC474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871,00 </w:t>
            </w:r>
          </w:p>
        </w:tc>
      </w:tr>
      <w:tr w:rsidR="006F0FC3" w:rsidRPr="006F0FC3" w14:paraId="346BDC2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F5CA6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562E95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88.932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9FC96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odcinka L-S kręgosłupa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2FFA50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464,00 </w:t>
            </w:r>
          </w:p>
        </w:tc>
      </w:tr>
      <w:tr w:rsidR="006F0FC3" w:rsidRPr="006F0FC3" w14:paraId="4F2AD525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E8DA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808765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88.938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7B0422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odcinka Th kręgosłupa bez i ze wzmocnieniem kontrastowym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FE63FC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871,00 </w:t>
            </w:r>
          </w:p>
        </w:tc>
      </w:tr>
      <w:tr w:rsidR="006F0FC3" w:rsidRPr="006F0FC3" w14:paraId="1919958F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3FCA5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F41C2D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88.933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8DCB97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odcinka Th kręgosłupa bez wzmocnienia kontrastowego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C545F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464,00 </w:t>
            </w:r>
          </w:p>
        </w:tc>
      </w:tr>
      <w:tr w:rsidR="006F0FC3" w:rsidRPr="006F0FC3" w14:paraId="643E8D51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58B425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A7D416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242C39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stawu barkowego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555F8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6021AF6C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C03D0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FF154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84C966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stawu biodrowego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339D2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096316AB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53A78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F4F22C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9F6681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stawu kolanowego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030EF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530B06B1" w14:textId="77777777" w:rsidTr="006F0FC3">
        <w:trPr>
          <w:trHeight w:val="1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69634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B128D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88.902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1D4313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stawu łokciowego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4704B7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12F18495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0C899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0674A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B57FD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stawu skokowo-goleniowego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0F505E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1CD16342" w14:textId="77777777" w:rsidTr="006F0FC3">
        <w:trPr>
          <w:trHeight w:val="10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780B0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64C60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88.904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B18BE0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stopy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3FC76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667,00 </w:t>
            </w:r>
          </w:p>
        </w:tc>
      </w:tr>
      <w:tr w:rsidR="006F0FC3" w:rsidRPr="006F0FC3" w14:paraId="05DFC15F" w14:textId="77777777" w:rsidTr="006F0FC3">
        <w:trPr>
          <w:trHeight w:val="435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7D98E3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0322A3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89CC4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szyi (tkanki miękkie) bez kontrastu i co najmniej dwie fazy z kontrastem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46EB34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1 113,00 </w:t>
            </w:r>
          </w:p>
        </w:tc>
      </w:tr>
      <w:tr w:rsidR="006F0FC3" w:rsidRPr="006F0FC3" w14:paraId="65030AAF" w14:textId="77777777" w:rsidTr="006F0FC3">
        <w:trPr>
          <w:trHeight w:val="42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40A1D8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31C5B0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88.979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1DBF26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MR twarzoczaszki bez kontrastu i co najmniej dwie fazy z kontrastem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F041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1 113,00 </w:t>
            </w:r>
          </w:p>
        </w:tc>
      </w:tr>
    </w:tbl>
    <w:p w14:paraId="40BDD9C1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79675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33DC13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8E8904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2B1633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FF81C2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49572C" w14:textId="77777777" w:rsid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32387F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2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0"/>
        <w:gridCol w:w="120"/>
        <w:gridCol w:w="5775"/>
        <w:gridCol w:w="420"/>
        <w:gridCol w:w="555"/>
        <w:gridCol w:w="1020"/>
        <w:gridCol w:w="300"/>
      </w:tblGrid>
      <w:tr w:rsidR="006F0FC3" w:rsidRPr="006F0FC3" w14:paraId="57903C30" w14:textId="77777777" w:rsidTr="006F0FC3">
        <w:trPr>
          <w:gridAfter w:val="1"/>
          <w:trHeight w:val="165"/>
          <w:tblCellSpacing w:w="0" w:type="dxa"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F73FE7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8A6C4C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4C28AD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0954BF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98B3B2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76CE24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9E27E0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61E07A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D502FC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9FD216" w14:textId="77777777" w:rsidR="006F0FC3" w:rsidRDefault="006F0FC3" w:rsidP="006F0F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3542A2" w14:textId="77777777" w:rsidR="006F0FC3" w:rsidRPr="006F0FC3" w:rsidRDefault="006F0FC3" w:rsidP="006F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31B1" w14:textId="77777777" w:rsidR="006F0FC3" w:rsidRP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614245" w14:textId="77777777" w:rsidR="006F0FC3" w:rsidRP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EA30224" w14:textId="77777777" w:rsid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846EB1" w14:textId="77777777" w:rsid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09189D" w14:textId="77777777" w:rsid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B7B897" w14:textId="77777777" w:rsid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382B47" w14:textId="67021A4C" w:rsidR="006F0FC3" w:rsidRP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"Załącznik Nr 1b do zarządzenia Nr 57/20</w:t>
            </w:r>
          </w:p>
          <w:p w14:paraId="20E1374F" w14:textId="77777777" w:rsidR="006F0FC3" w:rsidRP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Prezesa Narodowego Funduszu Zdrowia</w:t>
            </w:r>
          </w:p>
          <w:p w14:paraId="7B13967B" w14:textId="77777777" w:rsidR="006F0FC3" w:rsidRP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z dnia. 30 marca 2023 r."</w:t>
            </w:r>
          </w:p>
          <w:p w14:paraId="3980E325" w14:textId="77777777" w:rsidR="006F0FC3" w:rsidRP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96E30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F0FC3" w:rsidRPr="006F0FC3" w14:paraId="42EFCAB9" w14:textId="77777777" w:rsidTr="006F0FC3">
        <w:trPr>
          <w:gridAfter w:val="1"/>
          <w:trHeight w:val="165"/>
          <w:tblCellSpacing w:w="0" w:type="dxa"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EE837" w14:textId="77777777" w:rsidR="006F0FC3" w:rsidRDefault="006F0FC3" w:rsidP="006F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3D93" w14:textId="77777777" w:rsidR="006F0FC3" w:rsidRPr="006F0FC3" w:rsidRDefault="006F0FC3" w:rsidP="006F0FC3">
            <w:pPr>
              <w:spacing w:after="0" w:line="240" w:lineRule="auto"/>
              <w:ind w:left="777" w:hanging="7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A281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F0FC3" w:rsidRPr="006F0FC3" w14:paraId="17C527B7" w14:textId="77777777" w:rsidTr="006F0FC3">
        <w:trPr>
          <w:gridAfter w:val="1"/>
          <w:trHeight w:val="408"/>
          <w:tblCellSpacing w:w="0" w:type="dxa"/>
        </w:trPr>
        <w:tc>
          <w:tcPr>
            <w:tcW w:w="8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F790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KATALOG ZAKRESÓW AMBULATORYJNYCH ŚWIADCZEŃ DIAGNOSTYCZNYCH KOSZTOCHŁONNYCH (ASDK)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3AC4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F0FC3" w:rsidRPr="006F0FC3" w14:paraId="6A39B95A" w14:textId="77777777" w:rsidTr="006F0F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15DF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F89D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E7587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F0FC3" w:rsidRPr="006F0FC3" w14:paraId="7B7788A1" w14:textId="77777777" w:rsidTr="006F0F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88FB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ED13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AC6A52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DE5B278" w14:textId="77777777" w:rsidTr="006F0FC3">
        <w:trPr>
          <w:trHeight w:val="111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3C1753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</w:t>
            </w: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świadczenia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FBA61A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wykaz świadczeń rozliczanych w ramach zakresu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41E12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punktowa</w:t>
            </w:r>
          </w:p>
        </w:tc>
        <w:tc>
          <w:tcPr>
            <w:tcW w:w="0" w:type="auto"/>
            <w:vAlign w:val="center"/>
            <w:hideMark/>
          </w:tcPr>
          <w:p w14:paraId="1667243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743654B" w14:textId="77777777" w:rsidTr="006F0FC3">
        <w:trPr>
          <w:trHeight w:val="165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FC609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0114C4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2A8231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7565D3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665A6201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91C55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5.03.00.0000025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64B6A7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głowy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3F963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4071BC8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7C789D3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46EADD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5.03.00.0000094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0FACA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głowy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60630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14:paraId="2DC4F3B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1DDC4A1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CFF60A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5.03.00.0000027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C2AFFC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głowy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8A3D98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14:paraId="10DCCE2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44AC29A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3CCFDC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5.03.00.0000098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3071F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 głowy bez wzmocnienia kontrastowego i co najmniej dwie fazy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F91FEA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14:paraId="6EE4382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D8EC60E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3185BC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5.03.00.0000070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86706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innej okolicy anatomicznej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92403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5DB5411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6C90DD0B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50D17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5.03.00.0000095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81906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innej okolicy anatomicznej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8DEA7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7C693E8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1DC15A3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7CCFB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5.03.00.0000071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39FF9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innej okolicy anatomicznej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B0F28B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14:paraId="3F99945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82F160B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336CDC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5.03.00.0000096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880402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dwóch okolic anatomicznych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29FD4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64E534F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43EF81D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16D840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5.03.00.0000115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6FE1A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trzech lub więcej okolic anatomicznych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31ACD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14:paraId="48BFE19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8EDCE6D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C12D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5.03.00.0000097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3F0E8D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dwóch okolic anatomicznych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C21EAD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14:paraId="1C3BB07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EDA9D89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14F57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5.03.00.0000116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1A26E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trzech lub więcej okolic anatomicznych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53671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14:paraId="2DA71B9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ED7AB4D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DA929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5.03.00.0000073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37AF5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dwóch okolic anatomicznych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4F2ED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14:paraId="2AC4E6D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99E6E85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D39ED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5.03.00.0000117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B8146D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trzech lub więcej okolic anatomicznych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988854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14:paraId="556E757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631D6E0A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E028E9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5.03.00.0000099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24885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 innej okolicy anatomicznej bez wzmocnienia kontrastowego i co najmniej dwie fazy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8EB9B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14:paraId="7D77419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126D9041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136A7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5.03.00.0000088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E7781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tt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. wieńcowych)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4F630A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14:paraId="23B5D9B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7B26591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43DA7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5.03.00.0000085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21D53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TK: angiografia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tt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 Wieńcowych u pacjentów po zabiegach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koronaroplastyki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wszczepieniu by-passów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FC5BD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14:paraId="2E5D2DC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1228E9F2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EF349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5.03.00.0000086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0C107D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TK: wirtualna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kolonoskopia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 pacjentów, u których warunki anatomiczne uniemożliwiają wykonanie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kolonoskopii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tradycyjnej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571A3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14:paraId="0095E96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2B0EC506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6A3993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5.03.00.0000087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3ACAF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Badanie kardiologiczne TK (obejmuje badanie morfologii i czynności mięśnia sercowego - także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88081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14:paraId="34AB4F52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8D24CD3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0A92E8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5.03.00.0000075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56BB9F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głowy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CA953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66CC5B2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C08CB46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6DA0A1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5.03.00.0000078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5C1696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głowy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7F62B0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14:paraId="19DC85E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18572B9F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6B21A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5.03.00.0000118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F7131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jednego odcinka kręgosłupa lub kanału kręgowego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A3D96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25D931C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04DE7B7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3134C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5.03.00.0000076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C3DAA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jednej okolicy anatomicznej innej niż kręgosłup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A90F8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14:paraId="4DC6022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D58A0D9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BF305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5.03.00.0000119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AE8A2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jednego odcinka kręgosłupa lub kanału kręgowego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F66FA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14:paraId="2F272F9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7A1977C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C1F702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5.03.00.0000079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D1DB73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jednej okolicy anatomicznej innej niż odcinek kręgosłupa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0BBF2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14:paraId="75B04DB2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8A434DB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3D20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5.03.00.0000100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0A230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odcinków kręgosłupa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EF2BE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14:paraId="6A73D44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6023B897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8CC02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5.03.00.0000120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8B559B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odcinków kręgosłupa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3E788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14:paraId="67A2805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A71AE91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56D714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5.03.00.0000101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9F139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odcinków kręgosłupa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BEA80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14:paraId="2C40BBC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290D478F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42DDA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5.03.00.0000121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3CFAA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odcinków kręgosłupa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687CA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14:paraId="078233E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1796445D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D7F065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5.03.00.0000102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23768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okolic anatomicznych innych niż dwa odcinki kręgosłupa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86C5A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14:paraId="615867E2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640446E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AC94F8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5.03.00.0000122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FD645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okolic anatomicznych innych niż trzy odcinki kręgosłupa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EFEECD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14:paraId="44CFE2E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0644691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A8E169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5.03.00.0000103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06592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okolic anatomicznych innych niż dwa odcinki kręgosłupa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9812E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14:paraId="1318FB10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A6536AB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F3F38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5.03.00.0000123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6D26D7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okolic anatomicznych innych niż trzy odcinki kręgosłupa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1BF406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14:paraId="1115BFA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2B6301F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EEF3E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5.03.00.0000105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510683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bez wzmocnienia kontrastowego i co najmniej dwie fazy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7C059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14:paraId="3DF031E0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12942A08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60F59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5.03.00.0000077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CBB9ED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Angiografia MR bez wzmocnienia kontrastowego 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CA76C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14:paraId="663B78B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8BB01BB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1D24E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5.03.00.0000104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1ECF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Angiografia ze wzmocnieniem kontrastowym - MR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F0094D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14:paraId="245B2C30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678C7EA8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93E4A0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5.03.00.0000106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5AB12B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czynnościowe mózgu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F9A8F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14:paraId="1AD48F5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791F182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E3E2C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5.03.00.0000081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7EB2E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Spektroskopia - MR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FA2D30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14:paraId="4486EF2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28880062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EAB42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5.03.00.0000124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B0D672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serca - czynnościowe i morfologiczne bez wzmocnienia kontrastowego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3A0A4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14:paraId="29A7E1A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A332F8D" w14:textId="77777777" w:rsidTr="006F0FC3">
        <w:trPr>
          <w:trHeight w:val="330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83851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5.03.00.0000125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495CD3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serca - czynnościowe i morfologiczne bez i ze wzmocnieniem kontrastowym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EEE5F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14:paraId="04F8070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1C23548" w14:textId="77777777" w:rsidTr="006F0FC3">
        <w:trPr>
          <w:trHeight w:val="885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B4060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5.03.00.0000126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58BB5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piersi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17252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14:paraId="32F87C3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282C2D5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3A9B70" w14:textId="77777777" w:rsid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D27232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2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8"/>
        <w:gridCol w:w="1506"/>
        <w:gridCol w:w="1701"/>
        <w:gridCol w:w="4157"/>
        <w:gridCol w:w="560"/>
        <w:gridCol w:w="872"/>
        <w:gridCol w:w="156"/>
      </w:tblGrid>
      <w:tr w:rsidR="006F0FC3" w:rsidRPr="006F0FC3" w14:paraId="3920A5B9" w14:textId="77777777" w:rsidTr="006F0FC3">
        <w:trPr>
          <w:gridAfter w:val="1"/>
          <w:trHeight w:val="408"/>
          <w:tblCellSpacing w:w="0" w:type="dxa"/>
        </w:trPr>
        <w:tc>
          <w:tcPr>
            <w:tcW w:w="8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A082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KATALOG ZAKRESÓW AMBULATORYJNYCH ŚWIADCZEŃ DIAGNOSTYCZNYCH KOSZTOCHŁONNYCH (ASDK)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7B2B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F0FC3" w:rsidRPr="006F0FC3" w14:paraId="2F6D3FFC" w14:textId="77777777" w:rsidTr="006F0F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2725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A308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D5781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F0FC3" w:rsidRPr="006F0FC3" w14:paraId="2EF14C8A" w14:textId="77777777" w:rsidTr="006F0F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C656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B563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F688F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252670F9" w14:textId="77777777" w:rsidTr="006F0FC3">
        <w:trPr>
          <w:trHeight w:val="1110"/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A1217A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kod zakresu świadczeń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236E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zakresy ambulatoryjnych świadczeń diagnostycznych kosztochłonnych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4CCA7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</w:t>
            </w: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świadczenia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9FFD5F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wykaz świadczeń rozliczanych w ramach zakresu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BFB74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punktowa</w:t>
            </w:r>
          </w:p>
        </w:tc>
        <w:tc>
          <w:tcPr>
            <w:tcW w:w="0" w:type="auto"/>
            <w:vAlign w:val="center"/>
            <w:hideMark/>
          </w:tcPr>
          <w:p w14:paraId="03E5E24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64D0F60" w14:textId="77777777" w:rsidTr="006F0FC3">
        <w:trPr>
          <w:trHeight w:val="165"/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C8B64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504C57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19192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E62D8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6E724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122275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A99C413" w14:textId="77777777" w:rsidTr="006F0FC3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53A1A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02.7220.072.02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46C697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ind w:left="-822" w:firstLine="8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/>
                <w14:ligatures w14:val="none"/>
              </w:rPr>
              <w:t>Badania tom)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16DB1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E0BC0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głowy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19B3AB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4B28E30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DC3E326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12D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EC8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8029F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B6949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głowy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70100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14:paraId="00245B0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1426D3E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DB9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B75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9D1F9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5.03.00.0000027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FD27FC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głowy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7C186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14:paraId="38C0387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9E88CC0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B8B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327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3EA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34629D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 głowy bez wzmocnienia kontrastowego i co najmniej dwie fazy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C029B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14:paraId="780E5BE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E93E352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C87E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8C5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04E78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31FEC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innej okolicy anatomicznej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08EE7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3AB2207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00C80F1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B12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1D3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04536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FF55E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innej okolicy anatomicznej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904CF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2E4D6A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6D999B1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B6C1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FC8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3DA8E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8561F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innej okolicy anatomicznej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60AFA9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14:paraId="2E3D75B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C51C72A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D53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AED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3164B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5F1AF0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dwóch okolic anatomicznych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3D369C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508D6B1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4436229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27B7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2D1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C6E4E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4792E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trzech lub więcej okolic anatomicznych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DBC23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14:paraId="62B5D1E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B2F2979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C2C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CD6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42512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2FD92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dwóch okolic anatomicznych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5AB59E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14:paraId="49A5DD7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2BEB4728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0D1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D9780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9C9DE2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05CFB3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trzech lub więcej okolic anatomicznych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A1DBCC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14:paraId="01E0E62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229691CA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983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0F7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C6CC0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88EF2A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dwóch okolic anatomicznych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00BC8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14:paraId="1A4D4D2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7954DBA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3AF1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4AA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97E132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B1E1D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TK: badanie trzech lub więcej okolic anatomicznych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31B5B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14:paraId="6914372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BDDE4A0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3C1F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1CE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502F9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5.03.00.0000099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3DE9D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TK innej okolicy anatomicznej bez wzmocnienia kontrastowego i co najmniej dwie fazy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40322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14:paraId="38D198C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CB108B5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8B70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466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543ECD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E1745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tt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. wieńcowych)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38A95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14:paraId="3DC5148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4ABDC1E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22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994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4634F0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DCA06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TK: angiografia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tt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 Wieńcowych u pacjentów po zabiegach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koronaroplastyki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wszczepieniu by-passów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B01906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14:paraId="160E10E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5A5CBF4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2F1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1DB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B783D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74AB0B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TK: wirtualna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kolonoskopia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 pacjentów, u których warunki anatomiczne uniemożliwiają wykonanie </w:t>
            </w:r>
            <w:proofErr w:type="spellStart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kolonoskopii</w:t>
            </w:r>
            <w:proofErr w:type="spellEnd"/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tradycyjnej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69566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14:paraId="4F25BBE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F6BC590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3D5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E31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BB8A8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BF089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Badanie kardiologiczne TK (obejmuje badanie morfologii i czynności mięśnia sercowego - także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ABA03C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14:paraId="0D30424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A5A7BB8" w14:textId="77777777" w:rsidTr="006F0FC3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486CD0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02.7250.072.02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74435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/>
                <w14:ligatures w14:val="none"/>
              </w:rPr>
              <w:t>badania rezonansu magnetycznego (RM)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148F4A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DE17B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głowy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407CA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41FBF7B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8A94F84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C493F0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1049D4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12989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75A77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głowy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A721D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14:paraId="63C99D6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F186AE8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5C4A8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A3F32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1B3543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B38FC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jednego odcinka kręgosłupa lub kanału kręgowego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9FF3E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695BBAC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5909048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6CA3C9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78365D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E7B68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2528B4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jednej okolicy anatomicznej innej niż kręgosłup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3B6C12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14:paraId="051D714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D9A9C02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5FBF6E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3C6A4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C584D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5.03.00.0000119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A856F7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jednego odcinka kręgosłupa lub kanału kręgowego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12EA5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14:paraId="2CB52D6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6E178353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5FD44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A5FF35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08714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EEB4F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jednej okolicy anatomicznej innej niż odcinek kręgosłupa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4A1517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14:paraId="4BBEB44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2955DC0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715FE7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CEEF1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AB8495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AE2303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odcinków kręgosłupa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61D01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14:paraId="5D787E62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C9241C9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73A7B0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8E5AC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53DC76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17BA5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odcinków kręgosłupa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53B80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14:paraId="59C7AF0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E0BFF4E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F2963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7A49F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73B42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9D279C8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odcinków kręgosłupa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A96E10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14:paraId="294458B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E403DE5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D4E2E3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B50273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CFD08A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42A86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odcinków kręgosłupa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42F28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14:paraId="7D5FC61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61F8133B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9361A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16B10A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792B741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8D24BC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okolic anatomicznych innych niż dwa odcinki kręgosłupa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C71E5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14:paraId="70E37B2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DC83A69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06A1B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76B6C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4FE80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F865E8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okolic anatomicznych innych niż trzy odcinki kręgosłupa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0E4CA57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14:paraId="4433441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1961BBAB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75CB5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307034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F149A0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64AD1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dwóch okolic anatomicznych innych niż dwa odcinki kręgosłupa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523DC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14:paraId="7F19BC82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E0CEECF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694D1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3BF272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4DB4B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B19ECF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trzech okolic anatomicznych innych niż trzy odcinki kręgosłupa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A5044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14:paraId="71A18F8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1374764F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1326C4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6704A3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DBEDD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C3FD3B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bez wzmocnienia kontrastowego i co najmniej dwie fazy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7AA6E1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14:paraId="504F7626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393199AF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EB7AC1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5D137F2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65C263E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5.03.00.0000077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33DE82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Angiografia MR bez wzmocnienia kontrastowego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EBEDB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14:paraId="4E0BE3D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557413E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E1A6D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CA5EE5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A75A6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43C16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Angiografia ze wzmocnieniem kontrastowym - MR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85FC89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14:paraId="3D9E19F9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583862A4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6ED4E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EB1CB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BB8FD5B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5.03.00.0000106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DC6F5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czynnościowe mózgu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A829EF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14:paraId="775D7AA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9C1B741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62D0A1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8E9E0E4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F6542F4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5.03.00.0000081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AC63FF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Spektroskopia - MR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91B356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14:paraId="0A99CFB3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4CBCF04B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A01F6B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4E20770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443D0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E66AF3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serca - czynnościowe i morfologiczne bez wzmocnienia kontrastowego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4A1963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14:paraId="060D713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04E75D69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75B589F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638A67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3C1659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D621E7A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serca - czynnościowe i morfologiczne bez i ze wzmocnieniem kontrastowym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8380E00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14:paraId="497E148E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0FC3" w:rsidRPr="006F0FC3" w14:paraId="752ADB92" w14:textId="77777777" w:rsidTr="006F0F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AF7461C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B496628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9E0D909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5.03.00.0000126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F2F335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MR badanie piersi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68EFED" w14:textId="77777777" w:rsidR="006F0FC3" w:rsidRPr="006F0FC3" w:rsidRDefault="006F0FC3" w:rsidP="006F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0FC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14:paraId="44C92F5D" w14:textId="77777777" w:rsidR="006F0FC3" w:rsidRPr="006F0FC3" w:rsidRDefault="006F0FC3" w:rsidP="006F0F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836799C" w14:textId="77777777" w:rsidR="006F0FC3" w:rsidRPr="006F0FC3" w:rsidRDefault="006F0FC3" w:rsidP="006F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E41C08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1427E3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4B0629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380C70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4211B5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AE31B0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B4D3C1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2C4A09" w14:textId="77777777" w:rsidR="006F0FC3" w:rsidRPr="006F0FC3" w:rsidRDefault="006F0FC3" w:rsidP="006F0FC3">
      <w:pPr>
        <w:spacing w:before="1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375E42" w14:textId="77777777" w:rsidR="00980B48" w:rsidRDefault="00980B48"/>
    <w:sectPr w:rsidR="0098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C3"/>
    <w:rsid w:val="005D6068"/>
    <w:rsid w:val="006F0FC3"/>
    <w:rsid w:val="009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FB4"/>
  <w15:chartTrackingRefBased/>
  <w15:docId w15:val="{57E293D0-98C1-4C05-8A8D-D0503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F0FC3"/>
  </w:style>
  <w:style w:type="character" w:styleId="Hipercze">
    <w:name w:val="Hyperlink"/>
    <w:basedOn w:val="Domylnaczcionkaakapitu"/>
    <w:uiPriority w:val="99"/>
    <w:semiHidden/>
    <w:unhideWhenUsed/>
    <w:rsid w:val="006F0FC3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FC3"/>
    <w:rPr>
      <w:color w:val="800000"/>
      <w:u w:val="single"/>
    </w:rPr>
  </w:style>
  <w:style w:type="paragraph" w:customStyle="1" w:styleId="msonormal0">
    <w:name w:val="msonormal"/>
    <w:basedOn w:val="Normalny"/>
    <w:rsid w:val="006F0F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F0F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estern">
    <w:name w:val="western"/>
    <w:basedOn w:val="Normalny"/>
    <w:rsid w:val="006F0F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jk">
    <w:name w:val="cjk"/>
    <w:basedOn w:val="Normalny"/>
    <w:rsid w:val="006F0F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tl">
    <w:name w:val="ctl"/>
    <w:basedOn w:val="Normalny"/>
    <w:rsid w:val="006F0F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2409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2024-06-12T08:22:00Z</dcterms:created>
  <dcterms:modified xsi:type="dcterms:W3CDTF">2024-06-12T08:25:00Z</dcterms:modified>
</cp:coreProperties>
</file>